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54" w:rsidRDefault="00EE7C5B" w:rsidP="008853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C0E">
        <w:rPr>
          <w:rFonts w:ascii="Times New Roman" w:hAnsi="Times New Roman" w:cs="Times New Roman"/>
          <w:sz w:val="24"/>
          <w:szCs w:val="24"/>
        </w:rPr>
        <w:t>ТОО</w:t>
      </w:r>
      <w:r w:rsidR="004D5954" w:rsidRPr="00755C0E">
        <w:rPr>
          <w:rFonts w:ascii="Times New Roman" w:hAnsi="Times New Roman" w:cs="Times New Roman"/>
          <w:sz w:val="24"/>
          <w:szCs w:val="24"/>
        </w:rPr>
        <w:t xml:space="preserve"> «Оператор </w:t>
      </w:r>
      <w:r w:rsidRPr="00755C0E">
        <w:rPr>
          <w:rFonts w:ascii="Times New Roman" w:hAnsi="Times New Roman" w:cs="Times New Roman"/>
          <w:sz w:val="24"/>
          <w:szCs w:val="24"/>
        </w:rPr>
        <w:t>РОП</w:t>
      </w:r>
      <w:r w:rsidR="004D5954" w:rsidRPr="00755C0E">
        <w:rPr>
          <w:rFonts w:ascii="Times New Roman" w:hAnsi="Times New Roman" w:cs="Times New Roman"/>
          <w:sz w:val="24"/>
          <w:szCs w:val="24"/>
        </w:rPr>
        <w:t>»</w:t>
      </w:r>
      <w:r w:rsidR="00D4048C">
        <w:rPr>
          <w:rFonts w:ascii="Times New Roman" w:hAnsi="Times New Roman" w:cs="Times New Roman"/>
          <w:sz w:val="24"/>
          <w:szCs w:val="24"/>
        </w:rPr>
        <w:t xml:space="preserve"> </w:t>
      </w:r>
      <w:r w:rsidR="004D5954" w:rsidRPr="00755C0E">
        <w:rPr>
          <w:rFonts w:ascii="Times New Roman" w:hAnsi="Times New Roman" w:cs="Times New Roman"/>
          <w:sz w:val="24"/>
          <w:szCs w:val="24"/>
          <w:lang w:eastAsia="ru-RU"/>
        </w:rPr>
        <w:t xml:space="preserve">объявляет о проведении </w:t>
      </w:r>
      <w:r w:rsidR="00847EC9" w:rsidRPr="00755C0E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4D5954" w:rsidRPr="00755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2A6">
        <w:rPr>
          <w:rFonts w:ascii="Times New Roman" w:hAnsi="Times New Roman" w:cs="Times New Roman"/>
          <w:sz w:val="24"/>
          <w:szCs w:val="24"/>
          <w:lang w:eastAsia="ru-RU"/>
        </w:rPr>
        <w:t>на лучшие предложения по проведению</w:t>
      </w:r>
      <w:r w:rsidR="009B1145" w:rsidRPr="00755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2A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967B3">
        <w:rPr>
          <w:rFonts w:ascii="Times New Roman" w:hAnsi="Times New Roman" w:cs="Times New Roman"/>
          <w:sz w:val="24"/>
          <w:szCs w:val="24"/>
          <w:lang w:val="kk-KZ"/>
        </w:rPr>
        <w:t>нформационн</w:t>
      </w:r>
      <w:r w:rsidR="00CB72A6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755C0E" w:rsidRPr="00755C0E">
        <w:rPr>
          <w:rFonts w:ascii="Times New Roman" w:hAnsi="Times New Roman" w:cs="Times New Roman"/>
          <w:sz w:val="24"/>
          <w:szCs w:val="24"/>
          <w:lang w:val="kk-KZ"/>
        </w:rPr>
        <w:t xml:space="preserve"> кампани</w:t>
      </w:r>
      <w:r w:rsidR="00CB72A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55C0E" w:rsidRPr="00755C0E">
        <w:rPr>
          <w:rFonts w:ascii="Times New Roman" w:hAnsi="Times New Roman" w:cs="Times New Roman"/>
          <w:sz w:val="24"/>
          <w:szCs w:val="24"/>
          <w:lang w:val="kk-KZ"/>
        </w:rPr>
        <w:t xml:space="preserve"> по опасным бытовым отходам</w:t>
      </w:r>
      <w:r w:rsidR="00B727FB">
        <w:rPr>
          <w:rFonts w:ascii="Times New Roman" w:hAnsi="Times New Roman" w:cs="Times New Roman"/>
          <w:sz w:val="24"/>
          <w:szCs w:val="24"/>
          <w:lang w:val="kk-KZ"/>
        </w:rPr>
        <w:t xml:space="preserve"> (отработанные </w:t>
      </w:r>
      <w:r w:rsidR="00B727FB" w:rsidRPr="00B727FB">
        <w:rPr>
          <w:rFonts w:ascii="Times New Roman" w:hAnsi="Times New Roman" w:cs="Times New Roman"/>
          <w:sz w:val="24"/>
          <w:szCs w:val="24"/>
          <w:lang w:val="kk-KZ"/>
        </w:rPr>
        <w:t>люминесцентные лампы</w:t>
      </w:r>
      <w:r w:rsidR="00B727FB">
        <w:rPr>
          <w:rFonts w:ascii="Times New Roman" w:hAnsi="Times New Roman" w:cs="Times New Roman"/>
          <w:sz w:val="24"/>
          <w:szCs w:val="24"/>
          <w:lang w:val="kk-KZ"/>
        </w:rPr>
        <w:t xml:space="preserve"> и батарейки)</w:t>
      </w:r>
      <w:r w:rsidR="004D5954" w:rsidRPr="00CB72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72A6" w:rsidRDefault="00A22FCB" w:rsidP="00B727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15 марта по 27 марта текущего года ведется прием предложений по проведению информационной кампании по опасным бытовым отходам</w:t>
      </w:r>
      <w:r w:rsidR="00B727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7FB">
        <w:rPr>
          <w:rFonts w:ascii="Times New Roman" w:hAnsi="Times New Roman" w:cs="Times New Roman"/>
          <w:sz w:val="24"/>
          <w:szCs w:val="24"/>
          <w:lang w:val="kk-KZ"/>
        </w:rPr>
        <w:t xml:space="preserve">(отработанные </w:t>
      </w:r>
      <w:r w:rsidR="00B727FB" w:rsidRPr="00B727FB">
        <w:rPr>
          <w:rFonts w:ascii="Times New Roman" w:hAnsi="Times New Roman" w:cs="Times New Roman"/>
          <w:sz w:val="24"/>
          <w:szCs w:val="24"/>
          <w:lang w:val="kk-KZ"/>
        </w:rPr>
        <w:t>люминесцентные лампы</w:t>
      </w:r>
      <w:r w:rsidR="00B727FB">
        <w:rPr>
          <w:rFonts w:ascii="Times New Roman" w:hAnsi="Times New Roman" w:cs="Times New Roman"/>
          <w:sz w:val="24"/>
          <w:szCs w:val="24"/>
          <w:lang w:val="kk-KZ"/>
        </w:rPr>
        <w:t xml:space="preserve"> и батарейки)</w:t>
      </w:r>
      <w:r w:rsidR="00B727FB" w:rsidRPr="00CB72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2FCB" w:rsidRDefault="00A008C2" w:rsidP="008853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 участия в конкурсе:</w:t>
      </w:r>
    </w:p>
    <w:p w:rsidR="00A008C2" w:rsidRPr="009A61E1" w:rsidRDefault="00A008C2" w:rsidP="00B472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должны ознакомиться с техническим заданием (Таблица № 1) на проведение мероприятий</w:t>
      </w:r>
      <w:r w:rsidR="005B07E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A6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8C2" w:rsidRPr="009E73CE" w:rsidRDefault="005B07E5" w:rsidP="00B472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Разработать информационную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ампанию по мероприятиям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</w:t>
      </w:r>
      <w:r w:rsidR="009E73CE"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проведени</w:t>
      </w:r>
      <w:r w:rsidR="00B727F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мероприятия;</w:t>
      </w:r>
    </w:p>
    <w:p w:rsidR="005C4216" w:rsidRDefault="005C4216" w:rsidP="00B472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216">
        <w:rPr>
          <w:rFonts w:ascii="Times New Roman" w:hAnsi="Times New Roman" w:cs="Times New Roman"/>
          <w:sz w:val="24"/>
          <w:szCs w:val="24"/>
          <w:lang w:eastAsia="ru-RU"/>
        </w:rPr>
        <w:t>Подать предложение в конверте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4D5954" w:rsidRPr="005C4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954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Казахстан, 010000, г. Астана, р-н Есиль, </w:t>
      </w:r>
      <w:r w:rsidR="0004294A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пр. </w:t>
      </w:r>
      <w:r w:rsidR="0004294A" w:rsidRPr="005C421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="004D5954" w:rsidRPr="005C4216">
        <w:rPr>
          <w:rFonts w:ascii="Times New Roman" w:hAnsi="Times New Roman" w:cs="Times New Roman"/>
          <w:sz w:val="24"/>
          <w:szCs w:val="24"/>
          <w:lang w:eastAsia="ru-RU"/>
        </w:rPr>
        <w:t>, д. 18, БЦ «Финансовый Центр</w:t>
      </w:r>
      <w:r w:rsidR="00A14384" w:rsidRPr="005C4216">
        <w:rPr>
          <w:rFonts w:ascii="Times New Roman" w:hAnsi="Times New Roman" w:cs="Times New Roman"/>
          <w:sz w:val="24"/>
          <w:szCs w:val="24"/>
          <w:lang w:eastAsia="ru-RU"/>
        </w:rPr>
        <w:t>», 1</w:t>
      </w:r>
      <w:r w:rsidR="00395D27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954" w:rsidRPr="005C4216">
        <w:rPr>
          <w:rFonts w:ascii="Times New Roman" w:hAnsi="Times New Roman" w:cs="Times New Roman"/>
          <w:sz w:val="24"/>
          <w:szCs w:val="24"/>
          <w:lang w:eastAsia="ru-RU"/>
        </w:rPr>
        <w:t>этаж</w:t>
      </w:r>
      <w:r w:rsidR="00D4048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5954" w:rsidRPr="005C4216" w:rsidRDefault="005C4216" w:rsidP="00B472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Окончательный срок предоставления конвертов </w:t>
      </w:r>
      <w:r w:rsidR="004D5954" w:rsidRPr="005C4216">
        <w:rPr>
          <w:rFonts w:ascii="Times New Roman" w:hAnsi="Times New Roman" w:cs="Times New Roman"/>
          <w:sz w:val="24"/>
          <w:szCs w:val="24"/>
          <w:lang w:eastAsia="ru-RU"/>
        </w:rPr>
        <w:t>до 1</w:t>
      </w:r>
      <w:r w:rsidR="00977401" w:rsidRPr="005C421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4294A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4D5954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00 </w:t>
      </w:r>
      <w:r w:rsidR="0004294A" w:rsidRPr="005C4216">
        <w:rPr>
          <w:rFonts w:ascii="Times New Roman" w:hAnsi="Times New Roman" w:cs="Times New Roman"/>
          <w:sz w:val="24"/>
          <w:szCs w:val="24"/>
          <w:lang w:eastAsia="ru-RU"/>
        </w:rPr>
        <w:t>минут</w:t>
      </w:r>
      <w:r w:rsidR="004D5954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401" w:rsidRPr="005C4216">
        <w:rPr>
          <w:rFonts w:ascii="Times New Roman" w:hAnsi="Times New Roman" w:cs="Times New Roman"/>
          <w:sz w:val="24"/>
          <w:szCs w:val="24"/>
          <w:lang w:eastAsia="ru-RU"/>
        </w:rPr>
        <w:t>27 марта</w:t>
      </w:r>
      <w:r w:rsidR="00AF753F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="004D5954" w:rsidRPr="005C421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4048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5954" w:rsidRDefault="00977401" w:rsidP="00B472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="004D5954" w:rsidRPr="009A61E1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  <w:r w:rsidR="002F0A6B" w:rsidRPr="009A6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954" w:rsidRPr="009A61E1">
        <w:rPr>
          <w:rFonts w:ascii="Times New Roman" w:hAnsi="Times New Roman" w:cs="Times New Roman"/>
          <w:sz w:val="24"/>
          <w:szCs w:val="24"/>
          <w:lang w:eastAsia="ru-RU"/>
        </w:rPr>
        <w:t>будут вскрываться в 1</w:t>
      </w:r>
      <w:r w:rsidR="00CB72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14384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CB72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D5954" w:rsidRPr="009A61E1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A14384">
        <w:rPr>
          <w:rFonts w:ascii="Times New Roman" w:hAnsi="Times New Roman" w:cs="Times New Roman"/>
          <w:sz w:val="24"/>
          <w:szCs w:val="24"/>
          <w:lang w:eastAsia="ru-RU"/>
        </w:rPr>
        <w:t>минут</w:t>
      </w:r>
      <w:r w:rsidR="004D5954" w:rsidRPr="009A6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2A6">
        <w:rPr>
          <w:rFonts w:ascii="Times New Roman" w:hAnsi="Times New Roman" w:cs="Times New Roman"/>
          <w:sz w:val="24"/>
          <w:szCs w:val="24"/>
          <w:lang w:eastAsia="ru-RU"/>
        </w:rPr>
        <w:t>27 марта</w:t>
      </w:r>
      <w:r w:rsidR="004D5954" w:rsidRPr="009A61E1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AF753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B1A3A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D4048C" w:rsidRDefault="006B1A3A" w:rsidP="00B472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рассмотрения предложений будут объявлены победители, которые смогут учувствовать в закупках работ </w:t>
      </w:r>
      <w:r w:rsidR="009023F1">
        <w:rPr>
          <w:rFonts w:ascii="Times New Roman" w:hAnsi="Times New Roman" w:cs="Times New Roman"/>
          <w:sz w:val="24"/>
          <w:szCs w:val="24"/>
          <w:lang w:eastAsia="ru-RU"/>
        </w:rPr>
        <w:t>и услуг по проведению информационной кампании</w:t>
      </w:r>
      <w:r w:rsidR="007A29A4" w:rsidRPr="007A29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27FB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7A29A4" w:rsidRPr="00755C0E">
        <w:rPr>
          <w:rFonts w:ascii="Times New Roman" w:hAnsi="Times New Roman" w:cs="Times New Roman"/>
          <w:sz w:val="24"/>
          <w:szCs w:val="24"/>
          <w:lang w:val="kk-KZ"/>
        </w:rPr>
        <w:t>опасным бытовым отходам</w:t>
      </w:r>
      <w:r w:rsidR="007A29A4">
        <w:rPr>
          <w:rFonts w:ascii="Times New Roman" w:hAnsi="Times New Roman" w:cs="Times New Roman"/>
          <w:sz w:val="24"/>
          <w:szCs w:val="24"/>
          <w:lang w:val="kk-KZ"/>
        </w:rPr>
        <w:t>, которое будет проведено с 16-00 27 марта 2017 года по 16-00 3 апреля 2017 года.</w:t>
      </w:r>
      <w:r w:rsidR="009023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2F0A6B" w:rsidRDefault="002F0A6B" w:rsidP="008853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1E1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по </w:t>
      </w:r>
      <w:r w:rsidR="005D41E1" w:rsidRPr="009A61E1">
        <w:rPr>
          <w:rFonts w:ascii="Times New Roman" w:hAnsi="Times New Roman" w:cs="Times New Roman"/>
          <w:sz w:val="24"/>
          <w:szCs w:val="24"/>
          <w:lang w:eastAsia="ru-RU"/>
        </w:rPr>
        <w:t>телефону: 8</w:t>
      </w:r>
      <w:r w:rsidRPr="009A61E1">
        <w:rPr>
          <w:rFonts w:ascii="Times New Roman" w:hAnsi="Times New Roman" w:cs="Times New Roman"/>
          <w:sz w:val="24"/>
          <w:szCs w:val="24"/>
          <w:lang w:eastAsia="ru-RU"/>
        </w:rPr>
        <w:t>(7172)72-79-60</w:t>
      </w:r>
      <w:r w:rsidR="00B47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7281">
        <w:rPr>
          <w:rFonts w:ascii="Times New Roman" w:hAnsi="Times New Roman" w:cs="Times New Roman"/>
          <w:sz w:val="24"/>
          <w:szCs w:val="24"/>
          <w:lang w:eastAsia="ru-RU"/>
        </w:rPr>
        <w:t>Жарылгасова</w:t>
      </w:r>
      <w:proofErr w:type="spellEnd"/>
      <w:r w:rsidR="00B47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7281">
        <w:rPr>
          <w:rFonts w:ascii="Times New Roman" w:hAnsi="Times New Roman" w:cs="Times New Roman"/>
          <w:sz w:val="24"/>
          <w:szCs w:val="24"/>
          <w:lang w:eastAsia="ru-RU"/>
        </w:rPr>
        <w:t>Айгерим</w:t>
      </w:r>
      <w:proofErr w:type="spellEnd"/>
      <w:r w:rsidRPr="009A61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EC9" w:rsidRDefault="00847EC9" w:rsidP="008853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EC9" w:rsidRDefault="00B47281" w:rsidP="008853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88"/>
        <w:gridCol w:w="2492"/>
        <w:gridCol w:w="893"/>
        <w:gridCol w:w="5903"/>
      </w:tblGrid>
      <w:tr w:rsidR="00B727FB" w:rsidTr="00B727FB">
        <w:tc>
          <w:tcPr>
            <w:tcW w:w="488" w:type="dxa"/>
          </w:tcPr>
          <w:p w:rsidR="00B727FB" w:rsidRPr="006F3F8E" w:rsidRDefault="00B727FB" w:rsidP="006F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2" w:type="dxa"/>
          </w:tcPr>
          <w:p w:rsidR="00B727FB" w:rsidRPr="006F3F8E" w:rsidRDefault="00B727FB" w:rsidP="006F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8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93" w:type="dxa"/>
          </w:tcPr>
          <w:p w:rsidR="00B727FB" w:rsidRPr="006F3F8E" w:rsidRDefault="00B727FB" w:rsidP="006F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8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903" w:type="dxa"/>
          </w:tcPr>
          <w:p w:rsidR="00B727FB" w:rsidRPr="006F3F8E" w:rsidRDefault="00B727FB" w:rsidP="006F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8E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B727FB" w:rsidTr="00B727FB">
        <w:tc>
          <w:tcPr>
            <w:tcW w:w="488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2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наименования акции, слоган </w:t>
            </w:r>
          </w:p>
        </w:tc>
        <w:tc>
          <w:tcPr>
            <w:tcW w:w="89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Креативный подход с расчетом на широкую целевую аудиторию. </w:t>
            </w:r>
          </w:p>
        </w:tc>
      </w:tr>
      <w:tr w:rsidR="00B727FB" w:rsidTr="00B727FB">
        <w:tc>
          <w:tcPr>
            <w:tcW w:w="488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2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инфографики сбор и утилизация опасных бытовых отходов. </w:t>
            </w:r>
          </w:p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русском и на казахском языках)</w:t>
            </w:r>
          </w:p>
        </w:tc>
        <w:tc>
          <w:tcPr>
            <w:tcW w:w="89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в простой форме (картинки), почему опасны отработанные ртутьсодержащие лампы и батарейки, куда необходимо выбрасывать данные виды отходов. </w:t>
            </w:r>
          </w:p>
        </w:tc>
      </w:tr>
      <w:tr w:rsidR="00B727FB" w:rsidTr="00B727FB">
        <w:tc>
          <w:tcPr>
            <w:tcW w:w="488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2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наполнение, дизайн </w:t>
            </w:r>
            <w:proofErr w:type="spellStart"/>
            <w:r>
              <w:rPr>
                <w:rFonts w:ascii="Times New Roman" w:hAnsi="Times New Roman" w:cs="Times New Roman"/>
              </w:rPr>
              <w:t>лифлета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Справочная информация о работе по установке контейнеров для опасных бытовых отходов. Карта с отображением мест, где установлены контейнеры. Справочная информация, какой вред наносит окружающей среде 1 отработанная лампа или батарейка </w:t>
            </w:r>
          </w:p>
        </w:tc>
      </w:tr>
      <w:tr w:rsidR="00B727FB" w:rsidTr="00B727FB">
        <w:tc>
          <w:tcPr>
            <w:tcW w:w="488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2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для СМИ, пресс-релизы, статьи для размещения, информационные поводы.</w:t>
            </w:r>
          </w:p>
        </w:tc>
        <w:tc>
          <w:tcPr>
            <w:tcW w:w="89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всех проводимых мероприятий </w:t>
            </w:r>
          </w:p>
        </w:tc>
      </w:tr>
      <w:tr w:rsidR="00B727FB" w:rsidTr="00B727FB">
        <w:tc>
          <w:tcPr>
            <w:tcW w:w="488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2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с ростовыми куклами в виде лампы и батарейки (с раздачей необходимых материалов)</w:t>
            </w:r>
          </w:p>
        </w:tc>
        <w:tc>
          <w:tcPr>
            <w:tcW w:w="89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вирусного ролика, проведение акции в жилых комплексах совместно с КСК, в образовательных и государственных учреждениях. </w:t>
            </w:r>
          </w:p>
        </w:tc>
      </w:tr>
      <w:tr w:rsidR="00B727FB" w:rsidTr="00B727FB">
        <w:tc>
          <w:tcPr>
            <w:tcW w:w="488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2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Постер для социальных сетей</w:t>
            </w:r>
          </w:p>
        </w:tc>
        <w:tc>
          <w:tcPr>
            <w:tcW w:w="89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</w:tcPr>
          <w:p w:rsidR="00B727FB" w:rsidRDefault="00B727FB" w:rsidP="00BC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креативного постера, с нестандартным подходом в решении обозначенного вопроса. </w:t>
            </w:r>
          </w:p>
        </w:tc>
      </w:tr>
    </w:tbl>
    <w:p w:rsidR="002052A4" w:rsidRDefault="002052A4" w:rsidP="008853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2A4" w:rsidRDefault="002052A4" w:rsidP="008853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2A4" w:rsidRDefault="002052A4" w:rsidP="002052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«ӨКМ Операторы ЖШС қауіпті тұрмыстық қалдықтар бойынша (</w:t>
      </w:r>
      <w:r w:rsidRPr="00B727FB">
        <w:rPr>
          <w:rFonts w:ascii="Times New Roman" w:hAnsi="Times New Roman" w:cs="Times New Roman"/>
          <w:sz w:val="24"/>
          <w:szCs w:val="24"/>
          <w:lang w:val="kk-KZ"/>
        </w:rPr>
        <w:t>люминесцент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 шамдар және батарейкалар)  үздік ақпараттық кампания жасаушыларға байқау жариялады. </w:t>
      </w:r>
    </w:p>
    <w:p w:rsidR="002052A4" w:rsidRDefault="002052A4" w:rsidP="002052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Қауіпті тұрмыстық қалдықтар бойынша (</w:t>
      </w:r>
      <w:r w:rsidRPr="00B727FB">
        <w:rPr>
          <w:rFonts w:ascii="Times New Roman" w:hAnsi="Times New Roman" w:cs="Times New Roman"/>
          <w:sz w:val="24"/>
          <w:szCs w:val="24"/>
          <w:lang w:val="kk-KZ"/>
        </w:rPr>
        <w:t>люминесцент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 шамдар және батарейкалар) ақпараттық компания жөніндегі ұсыныс осы жылдың 15-ші наурыз бен 27 наурыз аралығында қабылданады. </w:t>
      </w:r>
    </w:p>
    <w:p w:rsidR="002052A4" w:rsidRDefault="002052A4" w:rsidP="002052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қатысу шарты: </w:t>
      </w:r>
    </w:p>
    <w:p w:rsidR="000307E5" w:rsidRPr="000307E5" w:rsidRDefault="002052A4" w:rsidP="00C271D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</w:t>
      </w:r>
      <w:r w:rsidR="000307E5">
        <w:rPr>
          <w:rFonts w:ascii="Times New Roman" w:hAnsi="Times New Roman" w:cs="Times New Roman"/>
          <w:sz w:val="24"/>
          <w:szCs w:val="24"/>
          <w:lang w:val="kk-KZ"/>
        </w:rPr>
        <w:t>шараны өткізудің техникалық тапсырмасымен танысулары керек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0307E5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кесте)</w:t>
      </w:r>
      <w:r w:rsidR="000307E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2052A4" w:rsidRDefault="000307E5" w:rsidP="00C271D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кампанияны ұйымдастыру барасында шараларға жұмсалатын шығын көлемін көрсету; </w:t>
      </w:r>
    </w:p>
    <w:p w:rsidR="000F6B3B" w:rsidRDefault="000307E5" w:rsidP="00C271D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Ұсынысты конверт</w:t>
      </w:r>
      <w:r w:rsidR="000F6B3B">
        <w:rPr>
          <w:rFonts w:ascii="Times New Roman" w:hAnsi="Times New Roman" w:cs="Times New Roman"/>
          <w:sz w:val="24"/>
          <w:szCs w:val="24"/>
          <w:lang w:val="kk-KZ"/>
        </w:rPr>
        <w:t>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салып төмендегі мекен-жайға жіберу: Қазақстан Республикасы, 010000, Астана қ., Есіл ауданы</w:t>
      </w:r>
      <w:r w:rsidR="000F6B3B">
        <w:rPr>
          <w:rFonts w:ascii="Times New Roman" w:hAnsi="Times New Roman" w:cs="Times New Roman"/>
          <w:sz w:val="24"/>
          <w:szCs w:val="24"/>
          <w:lang w:val="kk-KZ"/>
        </w:rPr>
        <w:t xml:space="preserve">, Мәңгілік Ел даңғ. 18, «Қаржы Орталығы», 1 қабат;  </w:t>
      </w:r>
    </w:p>
    <w:p w:rsidR="000F6B3B" w:rsidRDefault="000F6B3B" w:rsidP="00C271D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Ұсыныс конвертін қабылдау мерзімі 2017 жылдың 27 наурыз, сағат 14:00 дейін жүргізіледі; </w:t>
      </w:r>
    </w:p>
    <w:p w:rsidR="00711ED0" w:rsidRDefault="000F6B3B" w:rsidP="00C271D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қатысуға ниет білдіргендердің ұсынысы 2017 жылдың 27 наурыз, сағат 14:30 </w:t>
      </w:r>
      <w:r w:rsidR="00711ED0">
        <w:rPr>
          <w:rFonts w:ascii="Times New Roman" w:hAnsi="Times New Roman" w:cs="Times New Roman"/>
          <w:sz w:val="24"/>
          <w:szCs w:val="24"/>
          <w:lang w:val="kk-KZ"/>
        </w:rPr>
        <w:t xml:space="preserve">қаралады; </w:t>
      </w:r>
    </w:p>
    <w:p w:rsidR="002052A4" w:rsidRDefault="000F6B3B" w:rsidP="00C271D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E6E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ED0" w:rsidRPr="00EE6EF2">
        <w:rPr>
          <w:rFonts w:ascii="Times New Roman" w:hAnsi="Times New Roman" w:cs="Times New Roman"/>
          <w:sz w:val="24"/>
          <w:szCs w:val="24"/>
          <w:lang w:val="kk-KZ"/>
        </w:rPr>
        <w:t>Қауіпті тұрмыстық қалдықтар бойынша ақпараттық кампания</w:t>
      </w:r>
      <w:r w:rsidR="000809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ED0" w:rsidRPr="00EE6EF2"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  <w:r w:rsidR="00EE6EF2" w:rsidRPr="00EE6EF2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08096B">
        <w:rPr>
          <w:rFonts w:ascii="Times New Roman" w:hAnsi="Times New Roman" w:cs="Times New Roman"/>
          <w:sz w:val="24"/>
          <w:szCs w:val="24"/>
          <w:lang w:val="kk-KZ"/>
        </w:rPr>
        <w:t xml:space="preserve"> ниет білдіргендерге</w:t>
      </w:r>
      <w:r w:rsidR="00EE6EF2" w:rsidRPr="00EE6EF2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 жасалып, </w:t>
      </w:r>
      <w:r w:rsidR="00711ED0" w:rsidRPr="00EE6EF2">
        <w:rPr>
          <w:rFonts w:ascii="Times New Roman" w:hAnsi="Times New Roman" w:cs="Times New Roman"/>
          <w:sz w:val="24"/>
          <w:szCs w:val="24"/>
          <w:lang w:val="kk-KZ"/>
        </w:rPr>
        <w:t xml:space="preserve">ұсыныстар арасынан жеңімпаз анықталады. </w:t>
      </w:r>
      <w:r w:rsidR="0008096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E6EF2">
        <w:rPr>
          <w:rFonts w:ascii="Times New Roman" w:hAnsi="Times New Roman" w:cs="Times New Roman"/>
          <w:sz w:val="24"/>
          <w:szCs w:val="24"/>
          <w:lang w:val="kk-KZ"/>
        </w:rPr>
        <w:t>еңімпаз 2017 жылдың</w:t>
      </w:r>
      <w:r w:rsidR="0008096B">
        <w:rPr>
          <w:rFonts w:ascii="Times New Roman" w:hAnsi="Times New Roman" w:cs="Times New Roman"/>
          <w:sz w:val="24"/>
          <w:szCs w:val="24"/>
          <w:lang w:val="kk-KZ"/>
        </w:rPr>
        <w:t xml:space="preserve"> 27 наурыз, сағат 16:00-ден 2017 жылдың 3 сәуір аралығында </w:t>
      </w:r>
      <w:r w:rsidR="00EE6EF2">
        <w:rPr>
          <w:rFonts w:ascii="Times New Roman" w:hAnsi="Times New Roman" w:cs="Times New Roman"/>
          <w:sz w:val="24"/>
          <w:szCs w:val="24"/>
          <w:lang w:val="kk-KZ"/>
        </w:rPr>
        <w:t xml:space="preserve">қызмет көрсету және сатып алу </w:t>
      </w:r>
      <w:r w:rsidR="0008096B">
        <w:rPr>
          <w:rFonts w:ascii="Times New Roman" w:hAnsi="Times New Roman" w:cs="Times New Roman"/>
          <w:sz w:val="24"/>
          <w:szCs w:val="24"/>
          <w:lang w:val="kk-KZ"/>
        </w:rPr>
        <w:t xml:space="preserve">бойынша ақпараттық кампанияға қатысады. </w:t>
      </w:r>
    </w:p>
    <w:p w:rsidR="002052A4" w:rsidRPr="0008096B" w:rsidRDefault="0008096B" w:rsidP="000809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Қосымша ақпаратты мына телефон бойынша алуға болады: </w:t>
      </w:r>
      <w:r w:rsidR="002052A4" w:rsidRPr="0008096B">
        <w:rPr>
          <w:rFonts w:ascii="Times New Roman" w:hAnsi="Times New Roman" w:cs="Times New Roman"/>
          <w:sz w:val="24"/>
          <w:szCs w:val="24"/>
          <w:lang w:val="kk-KZ" w:eastAsia="ru-RU"/>
        </w:rPr>
        <w:t>8(7172)72-79-60</w:t>
      </w:r>
      <w:r w:rsidRPr="000809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Жарылғ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асова Әйгері</w:t>
      </w:r>
      <w:r w:rsidR="002052A4" w:rsidRPr="0008096B">
        <w:rPr>
          <w:rFonts w:ascii="Times New Roman" w:hAnsi="Times New Roman" w:cs="Times New Roman"/>
          <w:sz w:val="24"/>
          <w:szCs w:val="24"/>
          <w:lang w:val="kk-KZ" w:eastAsia="ru-RU"/>
        </w:rPr>
        <w:t>м.</w:t>
      </w:r>
    </w:p>
    <w:p w:rsidR="002052A4" w:rsidRPr="0008096B" w:rsidRDefault="002052A4" w:rsidP="002052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052A4" w:rsidRDefault="0008096B" w:rsidP="002052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Кесте</w:t>
      </w:r>
      <w:proofErr w:type="spellEnd"/>
      <w:r w:rsidR="002052A4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</w:p>
    <w:tbl>
      <w:tblPr>
        <w:tblStyle w:val="a7"/>
        <w:tblW w:w="10193" w:type="dxa"/>
        <w:tblLook w:val="04A0" w:firstRow="1" w:lastRow="0" w:firstColumn="1" w:lastColumn="0" w:noHBand="0" w:noVBand="1"/>
      </w:tblPr>
      <w:tblGrid>
        <w:gridCol w:w="488"/>
        <w:gridCol w:w="2909"/>
        <w:gridCol w:w="893"/>
        <w:gridCol w:w="5903"/>
      </w:tblGrid>
      <w:tr w:rsidR="002052A4" w:rsidTr="00C271D9">
        <w:tc>
          <w:tcPr>
            <w:tcW w:w="488" w:type="dxa"/>
          </w:tcPr>
          <w:p w:rsidR="002052A4" w:rsidRPr="006F3F8E" w:rsidRDefault="002052A4" w:rsidP="00592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F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9" w:type="dxa"/>
          </w:tcPr>
          <w:p w:rsidR="002052A4" w:rsidRPr="006F3F8E" w:rsidRDefault="00A54083" w:rsidP="00592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Шараның атауы </w:t>
            </w:r>
          </w:p>
        </w:tc>
        <w:tc>
          <w:tcPr>
            <w:tcW w:w="893" w:type="dxa"/>
          </w:tcPr>
          <w:p w:rsidR="002052A4" w:rsidRPr="006F3F8E" w:rsidRDefault="00A54083" w:rsidP="00592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Саны</w:t>
            </w:r>
          </w:p>
        </w:tc>
        <w:tc>
          <w:tcPr>
            <w:tcW w:w="5903" w:type="dxa"/>
          </w:tcPr>
          <w:p w:rsidR="002052A4" w:rsidRPr="00A54083" w:rsidRDefault="00A54083" w:rsidP="0059224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Сипаты </w:t>
            </w:r>
          </w:p>
        </w:tc>
      </w:tr>
      <w:tr w:rsidR="002052A4" w:rsidTr="00C271D9">
        <w:tc>
          <w:tcPr>
            <w:tcW w:w="488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9" w:type="dxa"/>
          </w:tcPr>
          <w:p w:rsidR="002052A4" w:rsidRPr="00A54083" w:rsidRDefault="00A54083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Шара атауын жасау, слоган </w:t>
            </w:r>
          </w:p>
        </w:tc>
        <w:tc>
          <w:tcPr>
            <w:tcW w:w="893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</w:tcPr>
          <w:p w:rsidR="00FA486A" w:rsidRDefault="00FA486A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Ауқымды аудит</w:t>
            </w:r>
            <w:r w:rsidR="004B2EAE">
              <w:rPr>
                <w:rFonts w:ascii="Times New Roman" w:hAnsi="Times New Roman" w:cs="Times New Roman"/>
                <w:lang w:val="kk-KZ"/>
              </w:rPr>
              <w:t xml:space="preserve">орияға арналған креативті ұсыныс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</w:tr>
      <w:tr w:rsidR="002052A4" w:rsidTr="00C271D9">
        <w:tc>
          <w:tcPr>
            <w:tcW w:w="488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9" w:type="dxa"/>
          </w:tcPr>
          <w:p w:rsidR="00A54083" w:rsidRDefault="00FA486A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Қаупті</w:t>
            </w:r>
            <w:r w:rsidR="0008096B">
              <w:rPr>
                <w:rFonts w:ascii="Times New Roman" w:hAnsi="Times New Roman" w:cs="Times New Roman"/>
                <w:lang w:val="kk-KZ"/>
              </w:rPr>
              <w:t xml:space="preserve"> тұр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08096B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стық қалдықтарды жинау және жоюдың инфографикасын жасау. </w:t>
            </w:r>
          </w:p>
          <w:p w:rsidR="00FA486A" w:rsidRPr="00A54083" w:rsidRDefault="00FA486A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(қазақ және орыс тілінде)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3" w:type="dxa"/>
          </w:tcPr>
          <w:p w:rsidR="004B2EAE" w:rsidRPr="007842B0" w:rsidRDefault="007842B0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Қолданыстан шыққан сынапты шамдар мен батарейкалардың қауіпті екендігін, оларды қайда тастау керектігін қарапайым тілмен түсіндіру (картина)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</w:tr>
      <w:tr w:rsidR="002052A4" w:rsidRPr="00C271D9" w:rsidTr="00C271D9">
        <w:tc>
          <w:tcPr>
            <w:tcW w:w="488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9" w:type="dxa"/>
          </w:tcPr>
          <w:p w:rsidR="00FA486A" w:rsidRDefault="00FA486A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Өңдеу, толтыру, лифлет дизайны (қазақ және орыс тілінде)  </w:t>
            </w:r>
          </w:p>
          <w:p w:rsidR="00FA486A" w:rsidRDefault="002052A4" w:rsidP="00FA4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7842B0" w:rsidRPr="007842B0" w:rsidRDefault="007842B0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Қауіпті қалдықтарға арналған контейнерлерді орнату  жұмысы жөнінде анықтамалық ақпарат. Контейнерлердің орналасқан жері көрсетілген карта. </w:t>
            </w:r>
            <w:r w:rsidR="00CD4B31">
              <w:rPr>
                <w:rFonts w:ascii="Times New Roman" w:hAnsi="Times New Roman" w:cs="Times New Roman"/>
                <w:lang w:val="kk-KZ"/>
              </w:rPr>
              <w:t xml:space="preserve">Қолданылған 1 шам мен батарейка қоршаған ортаға қандай зиян келтіретіндігін көрсететін анықтамалық ақпарат. </w:t>
            </w:r>
          </w:p>
          <w:p w:rsidR="002052A4" w:rsidRPr="00C271D9" w:rsidRDefault="002052A4" w:rsidP="0059224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052A4" w:rsidTr="00C271D9">
        <w:tc>
          <w:tcPr>
            <w:tcW w:w="488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9" w:type="dxa"/>
          </w:tcPr>
          <w:p w:rsidR="00FA486A" w:rsidRDefault="00FA486A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БАҚ материал дайындау, баспасөз баяны, мақала жариялауға арналған  ақпараттық деректер әзірлеу 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3" w:type="dxa"/>
          </w:tcPr>
          <w:p w:rsidR="00CD4B31" w:rsidRPr="00CD4B31" w:rsidRDefault="00CD4B31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Өткізілген шаралардың барлығын баяндау 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</w:tr>
      <w:tr w:rsidR="002052A4" w:rsidTr="00C271D9">
        <w:tc>
          <w:tcPr>
            <w:tcW w:w="488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9" w:type="dxa"/>
          </w:tcPr>
          <w:p w:rsidR="00FA486A" w:rsidRPr="00FA486A" w:rsidRDefault="00FA486A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Шам және батарейка түріндегі қуыршақ шарасы (қажетті материалдар тарату)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</w:tcPr>
          <w:p w:rsidR="00EE6EF2" w:rsidRDefault="00EE6EF2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Вирустық роликтер жасау, </w:t>
            </w:r>
            <w:r w:rsidR="0008096B">
              <w:rPr>
                <w:rFonts w:ascii="Times New Roman" w:hAnsi="Times New Roman" w:cs="Times New Roman"/>
                <w:lang w:val="kk-KZ"/>
              </w:rPr>
              <w:t>ПИК (КСК)</w:t>
            </w:r>
            <w:r>
              <w:rPr>
                <w:rFonts w:ascii="Times New Roman" w:hAnsi="Times New Roman" w:cs="Times New Roman"/>
                <w:lang w:val="kk-KZ"/>
              </w:rPr>
              <w:t xml:space="preserve"> бірлесіп тұрығын үй кешендерінде,  білім беру және мемлекеттік мекемелерде шаралар өткізу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</w:tr>
      <w:tr w:rsidR="002052A4" w:rsidTr="00C271D9">
        <w:tc>
          <w:tcPr>
            <w:tcW w:w="488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</w:tcPr>
          <w:p w:rsidR="00FA486A" w:rsidRPr="00FA486A" w:rsidRDefault="00FA486A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Әлеуметтік желіге арналған постер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</w:tcPr>
          <w:p w:rsidR="00EE6EF2" w:rsidRPr="00EE6EF2" w:rsidRDefault="00EE6EF2" w:rsidP="00592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Аталған мәселені шешудің ерекше жолын табу, креативті постер дайындау, </w:t>
            </w:r>
          </w:p>
          <w:p w:rsidR="002052A4" w:rsidRDefault="002052A4" w:rsidP="00592240">
            <w:pPr>
              <w:rPr>
                <w:rFonts w:ascii="Times New Roman" w:hAnsi="Times New Roman" w:cs="Times New Roman"/>
              </w:rPr>
            </w:pPr>
          </w:p>
        </w:tc>
      </w:tr>
    </w:tbl>
    <w:p w:rsidR="002052A4" w:rsidRPr="009A61E1" w:rsidRDefault="002052A4" w:rsidP="008853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52A4" w:rsidRPr="009A61E1" w:rsidSect="005D41E1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02C1"/>
    <w:multiLevelType w:val="hybridMultilevel"/>
    <w:tmpl w:val="CD18B8E6"/>
    <w:lvl w:ilvl="0" w:tplc="ACACB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AB7CFB"/>
    <w:multiLevelType w:val="hybridMultilevel"/>
    <w:tmpl w:val="858E3580"/>
    <w:lvl w:ilvl="0" w:tplc="0B3E9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37"/>
    <w:rsid w:val="000307E5"/>
    <w:rsid w:val="0004294A"/>
    <w:rsid w:val="0008096B"/>
    <w:rsid w:val="000F6B3B"/>
    <w:rsid w:val="00141699"/>
    <w:rsid w:val="001C2872"/>
    <w:rsid w:val="002052A4"/>
    <w:rsid w:val="002F0A6B"/>
    <w:rsid w:val="00395D27"/>
    <w:rsid w:val="004B2EAE"/>
    <w:rsid w:val="004D4D78"/>
    <w:rsid w:val="004D5954"/>
    <w:rsid w:val="005967B3"/>
    <w:rsid w:val="005B07E5"/>
    <w:rsid w:val="005B474C"/>
    <w:rsid w:val="005C4216"/>
    <w:rsid w:val="005D41E1"/>
    <w:rsid w:val="006B1A3A"/>
    <w:rsid w:val="006F3F8E"/>
    <w:rsid w:val="00711ED0"/>
    <w:rsid w:val="00755C0E"/>
    <w:rsid w:val="007842B0"/>
    <w:rsid w:val="007A29A4"/>
    <w:rsid w:val="00847EC9"/>
    <w:rsid w:val="00885375"/>
    <w:rsid w:val="009023F1"/>
    <w:rsid w:val="0092707C"/>
    <w:rsid w:val="00951EEF"/>
    <w:rsid w:val="00977401"/>
    <w:rsid w:val="009A61E1"/>
    <w:rsid w:val="009B1145"/>
    <w:rsid w:val="009E73CE"/>
    <w:rsid w:val="00A008C2"/>
    <w:rsid w:val="00A14384"/>
    <w:rsid w:val="00A22FCB"/>
    <w:rsid w:val="00A54083"/>
    <w:rsid w:val="00AD72D5"/>
    <w:rsid w:val="00AF753F"/>
    <w:rsid w:val="00B47281"/>
    <w:rsid w:val="00B727FB"/>
    <w:rsid w:val="00C00742"/>
    <w:rsid w:val="00C271D9"/>
    <w:rsid w:val="00C6109E"/>
    <w:rsid w:val="00C77790"/>
    <w:rsid w:val="00CB72A6"/>
    <w:rsid w:val="00CD4B31"/>
    <w:rsid w:val="00D4048C"/>
    <w:rsid w:val="00D71037"/>
    <w:rsid w:val="00EE6EF2"/>
    <w:rsid w:val="00EE7C5B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CA4C-EB90-4DA6-AA60-9102937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59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6B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847EC9"/>
    <w:rPr>
      <w:color w:val="2B579A"/>
      <w:shd w:val="clear" w:color="auto" w:fill="E6E6E6"/>
    </w:rPr>
  </w:style>
  <w:style w:type="table" w:styleId="a7">
    <w:name w:val="Table Grid"/>
    <w:basedOn w:val="a1"/>
    <w:uiPriority w:val="39"/>
    <w:rsid w:val="008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Рамиля Р. Умирзакова</cp:lastModifiedBy>
  <cp:revision>9</cp:revision>
  <cp:lastPrinted>2016-10-07T05:03:00Z</cp:lastPrinted>
  <dcterms:created xsi:type="dcterms:W3CDTF">2017-03-15T11:08:00Z</dcterms:created>
  <dcterms:modified xsi:type="dcterms:W3CDTF">2017-03-15T13:23:00Z</dcterms:modified>
</cp:coreProperties>
</file>