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E737DD" w:rsidRPr="00E737DD">
        <w:rPr>
          <w:b/>
          <w:bCs/>
          <w:i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 за период с 1 января 2018 года по 31 декабря 2019 года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E14298" w:rsidRPr="00E14298">
        <w:rPr>
          <w:bCs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 за период с 1 января 2018 года по 31 декабря 2019 года</w:t>
      </w:r>
      <w:r w:rsidR="00F023DE">
        <w:rPr>
          <w:bCs/>
          <w:lang w:val="ru-RU"/>
        </w:rPr>
        <w:t xml:space="preserve"> (далее –  Услуги)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</w:t>
      </w:r>
      <w:r w:rsidR="004241EA">
        <w:rPr>
          <w:bCs/>
          <w:color w:val="auto"/>
          <w:lang w:val="ru-RU"/>
        </w:rPr>
        <w:t xml:space="preserve"> от 30 декабря 2015 года </w:t>
      </w:r>
      <w:r w:rsidR="00A076A6">
        <w:rPr>
          <w:bCs/>
          <w:color w:val="auto"/>
          <w:lang w:val="ru-RU"/>
        </w:rPr>
        <w:t>№ 1137</w:t>
      </w:r>
      <w:r w:rsidRPr="00C7007B">
        <w:rPr>
          <w:bCs/>
          <w:color w:val="auto"/>
          <w:lang w:val="ru-RU"/>
        </w:rPr>
        <w:t>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0819CD">
        <w:rPr>
          <w:bCs/>
          <w:color w:val="auto"/>
          <w:lang w:val="ru-RU"/>
        </w:rPr>
        <w:t>использованные шины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AD3BA2" w:rsidRPr="00AD3BA2">
        <w:rPr>
          <w:lang w:val="ru-RU"/>
        </w:rPr>
        <w:t>208 890</w:t>
      </w:r>
      <w:r w:rsidR="00AD3BA2" w:rsidRPr="00AD3BA2">
        <w:rPr>
          <w:lang w:val="kk-KZ"/>
        </w:rPr>
        <w:t xml:space="preserve"> 000</w:t>
      </w:r>
      <w:r w:rsidR="00AD3BA2" w:rsidRPr="00AD3BA2">
        <w:rPr>
          <w:lang w:val="ru-RU"/>
        </w:rPr>
        <w:t xml:space="preserve"> (двести восемь миллионов восемьсот девяносто тысяч</w:t>
      </w:r>
      <w:r w:rsidR="00E14298" w:rsidRPr="00E14298">
        <w:rPr>
          <w:lang w:val="ru-RU"/>
        </w:rPr>
        <w:t>)</w:t>
      </w:r>
      <w:r w:rsidR="00D45A61" w:rsidRPr="000B4AF5">
        <w:rPr>
          <w:lang w:val="ru-RU"/>
        </w:rPr>
        <w:t xml:space="preserve"> тенге</w:t>
      </w:r>
      <w:r w:rsidR="00D45A61" w:rsidRPr="00D45A61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355B4D" w:rsidP="00BC07EE">
      <w:pPr>
        <w:pStyle w:val="Default"/>
        <w:ind w:firstLine="720"/>
        <w:jc w:val="both"/>
        <w:rPr>
          <w:bCs/>
          <w:color w:val="auto"/>
          <w:lang w:val="ru-RU"/>
        </w:rPr>
      </w:pPr>
      <w:r w:rsidRPr="00355B4D">
        <w:rPr>
          <w:bCs/>
          <w:color w:val="auto"/>
          <w:lang w:val="ru-RU"/>
        </w:rPr>
        <w:t>В случае недостаточности денежных средств, собранных Заказчиком от производителей и импортеров каучука, резины и изделий из них, на которые распространяются расширенные обязательства производителей (импортеров), в качестве платы, для осуществления оплаты стоимости Услуг в полном объеме всех специализированных организаций, сумма</w:t>
      </w:r>
      <w:r w:rsidR="00BD0086">
        <w:rPr>
          <w:bCs/>
          <w:color w:val="auto"/>
          <w:lang w:val="ru-RU"/>
        </w:rPr>
        <w:t>,</w:t>
      </w:r>
      <w:r w:rsidRPr="00355B4D">
        <w:rPr>
          <w:bCs/>
          <w:color w:val="auto"/>
          <w:lang w:val="ru-RU"/>
        </w:rPr>
        <w:t xml:space="preserve"> </w:t>
      </w:r>
      <w:r w:rsidR="00946C5C" w:rsidRPr="00946C5C">
        <w:rPr>
          <w:bCs/>
          <w:color w:val="auto"/>
          <w:lang w:val="ru-RU"/>
        </w:rPr>
        <w:t xml:space="preserve">выделенная для приобретения </w:t>
      </w:r>
      <w:r w:rsidR="00BD0086">
        <w:rPr>
          <w:bCs/>
          <w:color w:val="auto"/>
          <w:lang w:val="ru-RU"/>
        </w:rPr>
        <w:t xml:space="preserve">вышеуказанных </w:t>
      </w:r>
      <w:r w:rsidR="00946C5C" w:rsidRPr="00946C5C">
        <w:rPr>
          <w:bCs/>
          <w:color w:val="auto"/>
          <w:lang w:val="ru-RU"/>
        </w:rPr>
        <w:t xml:space="preserve">услуг, </w:t>
      </w:r>
      <w:r w:rsidR="007B542F">
        <w:rPr>
          <w:bCs/>
          <w:color w:val="auto"/>
          <w:lang w:val="ru-RU"/>
        </w:rPr>
        <w:t xml:space="preserve">предусмотренная Договором </w:t>
      </w:r>
      <w:r w:rsidR="007B542F" w:rsidRPr="007B542F">
        <w:rPr>
          <w:bCs/>
          <w:color w:val="auto"/>
          <w:lang w:val="ru-RU"/>
        </w:rPr>
        <w:t>о закупках услуг по организации сбора и транспортировки отходов, образующихся после утраты потребительских свойств шинами (использованные шины)</w:t>
      </w:r>
      <w:r w:rsidR="007B542F">
        <w:rPr>
          <w:bCs/>
          <w:color w:val="auto"/>
          <w:lang w:val="ru-RU"/>
        </w:rPr>
        <w:t>,</w:t>
      </w:r>
      <w:r w:rsidR="00946C5C" w:rsidRPr="007B542F">
        <w:rPr>
          <w:bCs/>
          <w:color w:val="auto"/>
          <w:lang w:val="ru-RU"/>
        </w:rPr>
        <w:t xml:space="preserve"> </w:t>
      </w:r>
      <w:r w:rsidRPr="00355B4D">
        <w:rPr>
          <w:bCs/>
          <w:color w:val="auto"/>
          <w:lang w:val="ru-RU"/>
        </w:rPr>
        <w:t xml:space="preserve">может быть изменена в сторону уменьшения. </w:t>
      </w:r>
      <w:r w:rsidR="00535927">
        <w:rPr>
          <w:bCs/>
          <w:color w:val="auto"/>
          <w:lang w:val="ru-RU"/>
        </w:rPr>
        <w:t>При этом</w:t>
      </w:r>
      <w:r w:rsidRPr="00355B4D">
        <w:rPr>
          <w:bCs/>
          <w:color w:val="auto"/>
          <w:lang w:val="ru-RU"/>
        </w:rPr>
        <w:t xml:space="preserve">, с учетом уменьшения </w:t>
      </w:r>
      <w:r w:rsidR="00946C5C">
        <w:rPr>
          <w:bCs/>
          <w:color w:val="auto"/>
          <w:lang w:val="ru-RU"/>
        </w:rPr>
        <w:t>о</w:t>
      </w:r>
      <w:r w:rsidRPr="00355B4D">
        <w:rPr>
          <w:bCs/>
          <w:color w:val="auto"/>
          <w:lang w:val="ru-RU"/>
        </w:rPr>
        <w:t xml:space="preserve">бщей </w:t>
      </w:r>
      <w:r w:rsidR="00535927">
        <w:rPr>
          <w:bCs/>
          <w:color w:val="auto"/>
          <w:lang w:val="ru-RU"/>
        </w:rPr>
        <w:t>суммы</w:t>
      </w:r>
      <w:r w:rsidR="001C3D96">
        <w:rPr>
          <w:bCs/>
          <w:color w:val="auto"/>
          <w:lang w:val="ru-RU"/>
        </w:rPr>
        <w:t xml:space="preserve"> услуг на каждый лот</w:t>
      </w:r>
      <w:r w:rsidRPr="00355B4D">
        <w:rPr>
          <w:bCs/>
          <w:color w:val="auto"/>
          <w:lang w:val="ru-RU"/>
        </w:rPr>
        <w:t xml:space="preserve">, также </w:t>
      </w:r>
      <w:r w:rsidR="001C3D96">
        <w:rPr>
          <w:bCs/>
          <w:color w:val="auto"/>
          <w:lang w:val="ru-RU"/>
        </w:rPr>
        <w:t>изменяется с</w:t>
      </w:r>
      <w:r w:rsidR="003369D8">
        <w:rPr>
          <w:bCs/>
          <w:color w:val="auto"/>
          <w:lang w:val="ru-RU"/>
        </w:rPr>
        <w:t xml:space="preserve">умма </w:t>
      </w:r>
      <w:r w:rsidR="001C3D96">
        <w:rPr>
          <w:bCs/>
          <w:color w:val="auto"/>
          <w:lang w:val="ru-RU"/>
        </w:rPr>
        <w:t>оказанных у</w:t>
      </w:r>
      <w:r w:rsidRPr="00355B4D">
        <w:rPr>
          <w:bCs/>
          <w:color w:val="auto"/>
          <w:lang w:val="ru-RU"/>
        </w:rPr>
        <w:t xml:space="preserve">слуг за 1 (один) килограмм </w:t>
      </w:r>
      <w:r w:rsidR="00BC07EE">
        <w:rPr>
          <w:bCs/>
          <w:color w:val="auto"/>
          <w:lang w:val="ru-RU"/>
        </w:rPr>
        <w:t>собранных отходов</w:t>
      </w:r>
      <w:r w:rsidRPr="00355B4D">
        <w:rPr>
          <w:bCs/>
          <w:color w:val="auto"/>
          <w:lang w:val="ru-RU"/>
        </w:rPr>
        <w:t>.</w:t>
      </w:r>
      <w:r w:rsidR="00BC07EE">
        <w:rPr>
          <w:bCs/>
          <w:color w:val="auto"/>
          <w:lang w:val="ru-RU"/>
        </w:rPr>
        <w:t xml:space="preserve"> Д</w:t>
      </w:r>
      <w:r w:rsidR="00514CB5" w:rsidRPr="00494EE7">
        <w:rPr>
          <w:bCs/>
          <w:color w:val="auto"/>
          <w:lang w:val="ru-RU"/>
        </w:rPr>
        <w:t>анное условие распространяется на</w:t>
      </w:r>
      <w:r w:rsidR="006D596A">
        <w:rPr>
          <w:bCs/>
          <w:color w:val="auto"/>
          <w:lang w:val="ru-RU"/>
        </w:rPr>
        <w:t xml:space="preserve"> все</w:t>
      </w:r>
      <w:r w:rsidR="00514CB5" w:rsidRPr="00494EE7">
        <w:rPr>
          <w:bCs/>
          <w:color w:val="auto"/>
          <w:lang w:val="ru-RU"/>
        </w:rPr>
        <w:t xml:space="preserve"> лоты</w:t>
      </w:r>
      <w:r w:rsidR="003B58A3">
        <w:rPr>
          <w:bCs/>
          <w:color w:val="auto"/>
          <w:lang w:val="ru-RU"/>
        </w:rPr>
        <w:t>,</w:t>
      </w:r>
      <w:r w:rsidR="00514CB5" w:rsidRPr="00494EE7">
        <w:rPr>
          <w:bCs/>
          <w:color w:val="auto"/>
          <w:lang w:val="ru-RU"/>
        </w:rPr>
        <w:t xml:space="preserve"> </w:t>
      </w:r>
      <w:r w:rsidR="003B58A3">
        <w:rPr>
          <w:bCs/>
          <w:color w:val="auto"/>
          <w:lang w:val="ru-RU"/>
        </w:rPr>
        <w:t>предусмотренные</w:t>
      </w:r>
      <w:r w:rsidR="003369D8">
        <w:rPr>
          <w:bCs/>
          <w:color w:val="auto"/>
          <w:lang w:val="ru-RU"/>
        </w:rPr>
        <w:t xml:space="preserve"> Перечнем лотов (Приложение № 1 к Тендерной </w:t>
      </w:r>
      <w:r w:rsidR="005A2655">
        <w:rPr>
          <w:bCs/>
          <w:color w:val="auto"/>
          <w:lang w:val="ru-RU"/>
        </w:rPr>
        <w:t>документации</w:t>
      </w:r>
      <w:r w:rsidR="003369D8">
        <w:rPr>
          <w:bCs/>
          <w:color w:val="auto"/>
          <w:lang w:val="ru-RU"/>
        </w:rPr>
        <w:t>)</w:t>
      </w:r>
      <w:r w:rsidR="005E331B" w:rsidRPr="005E331B">
        <w:rPr>
          <w:bCs/>
          <w:color w:val="auto"/>
          <w:lang w:val="ru-RU"/>
        </w:rPr>
        <w:t>.</w:t>
      </w:r>
    </w:p>
    <w:p w:rsidR="00A076A6" w:rsidRDefault="00A076A6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3A7BAE">
        <w:rPr>
          <w:bCs/>
          <w:color w:val="auto"/>
          <w:lang w:val="ru-RU"/>
        </w:rPr>
        <w:t>Потенциальные поставщики, с которым</w:t>
      </w:r>
      <w:r>
        <w:rPr>
          <w:bCs/>
          <w:color w:val="auto"/>
          <w:lang w:val="ru-RU"/>
        </w:rPr>
        <w:t>и Заказчик уже заключил договоры</w:t>
      </w:r>
      <w:r w:rsidRPr="003A7BAE">
        <w:rPr>
          <w:bCs/>
          <w:color w:val="auto"/>
          <w:lang w:val="ru-RU"/>
        </w:rPr>
        <w:t xml:space="preserve"> по </w:t>
      </w:r>
      <w:r w:rsidRPr="003A7BAE">
        <w:rPr>
          <w:bCs/>
          <w:iCs/>
          <w:color w:val="auto"/>
          <w:lang w:val="ru-RU"/>
        </w:rPr>
        <w:t xml:space="preserve">закупкам </w:t>
      </w:r>
      <w:r w:rsidRPr="003A7BAE">
        <w:rPr>
          <w:bCs/>
          <w:color w:val="auto"/>
          <w:lang w:val="ru-RU"/>
        </w:rPr>
        <w:t xml:space="preserve">услуг </w:t>
      </w:r>
      <w:r w:rsidR="00421A18" w:rsidRPr="00421A18">
        <w:rPr>
          <w:bCs/>
          <w:color w:val="auto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 за период с 1 января 2018 года по 31 декабря 2019 года</w:t>
      </w:r>
      <w:r w:rsidRPr="003A7BAE">
        <w:rPr>
          <w:bCs/>
          <w:color w:val="auto"/>
          <w:lang w:val="ru-RU"/>
        </w:rPr>
        <w:t xml:space="preserve">, не могут принять участие в </w:t>
      </w:r>
      <w:r w:rsidR="003F2327">
        <w:rPr>
          <w:bCs/>
          <w:color w:val="auto"/>
          <w:lang w:val="ru-RU"/>
        </w:rPr>
        <w:t xml:space="preserve">данном </w:t>
      </w:r>
      <w:r w:rsidR="00421A18">
        <w:rPr>
          <w:bCs/>
          <w:color w:val="auto"/>
          <w:lang w:val="ru-RU"/>
        </w:rPr>
        <w:t>тендере</w:t>
      </w:r>
      <w:r w:rsidRPr="003A7BAE">
        <w:rPr>
          <w:bCs/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</w:t>
      </w:r>
      <w:r w:rsidR="00635849" w:rsidRPr="00635849">
        <w:rPr>
          <w:lang w:val="ru-RU" w:eastAsia="ru-RU"/>
        </w:rPr>
        <w:t>77926180219</w:t>
      </w:r>
      <w:r w:rsidR="00635849" w:rsidRPr="00635849">
        <w:rPr>
          <w:lang w:eastAsia="ru-RU"/>
        </w:rPr>
        <w:t>T</w:t>
      </w:r>
      <w:r w:rsidR="00635849" w:rsidRPr="00635849">
        <w:rPr>
          <w:lang w:val="ru-RU" w:eastAsia="ru-RU"/>
        </w:rPr>
        <w:t>620</w:t>
      </w:r>
      <w:r w:rsidR="00825430" w:rsidRPr="00825430">
        <w:rPr>
          <w:lang w:val="ru-RU" w:eastAsia="ru-RU"/>
        </w:rPr>
        <w:t>0</w:t>
      </w:r>
      <w:r w:rsidR="00635849" w:rsidRPr="00635849">
        <w:rPr>
          <w:lang w:val="ru-RU" w:eastAsia="ru-RU"/>
        </w:rPr>
        <w:t>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lastRenderedPageBreak/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AD3BA2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D5ADE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D5ADE" w:rsidRPr="00A16E41" w:rsidRDefault="003F2327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CD5ADE" w:rsidRDefault="00CD5ADE" w:rsidP="00CD5ADE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CD5ADE" w:rsidRDefault="00CD5ADE" w:rsidP="00CD5ADE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CD5ADE" w:rsidRPr="00A16E41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  <w:tr w:rsidR="00EC4486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EC4486" w:rsidRPr="003F2327" w:rsidRDefault="003F2327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EC4486" w:rsidRPr="007759DD" w:rsidRDefault="00EC4486" w:rsidP="00EC4486">
            <w:pPr>
              <w:pStyle w:val="Default"/>
              <w:jc w:val="both"/>
              <w:rPr>
                <w:lang w:val="ru-RU"/>
              </w:rPr>
            </w:pPr>
            <w:r w:rsidRPr="007759DD">
              <w:rPr>
                <w:lang w:val="ru-RU"/>
              </w:rPr>
              <w:t xml:space="preserve">Потенциальный поставщик </w:t>
            </w:r>
            <w:r>
              <w:rPr>
                <w:lang w:val="ru-RU"/>
              </w:rPr>
              <w:t xml:space="preserve">самостоятельно осуществляет использование и (или) утилизацию </w:t>
            </w:r>
            <w:r>
              <w:rPr>
                <w:iCs/>
                <w:lang w:val="ru-RU"/>
              </w:rPr>
              <w:t>использованных шин и обеспечивает свою потребность в данных отходах</w:t>
            </w:r>
          </w:p>
        </w:tc>
        <w:tc>
          <w:tcPr>
            <w:tcW w:w="2267" w:type="dxa"/>
            <w:shd w:val="clear" w:color="auto" w:fill="auto"/>
            <w:noWrap/>
          </w:tcPr>
          <w:p w:rsidR="00EC4486" w:rsidRPr="007759DD" w:rsidRDefault="00EC4486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7FAD" w:rsidRPr="00693C7A" w:rsidRDefault="00277FAD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позднее 10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4 января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 010000,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4D4F6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4 января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1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2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2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4D4F6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9 января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9 января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6C6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>9 января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56AB8" w:rsidRPr="00356A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вступившего в законную силу решения (постановления) суда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280100"/>
      <w:bookmarkStart w:id="4" w:name="SUB280102"/>
      <w:bookmarkStart w:id="5" w:name="SUB280103"/>
      <w:bookmarkStart w:id="6" w:name="SUB280101"/>
      <w:bookmarkEnd w:id="3"/>
      <w:bookmarkEnd w:id="4"/>
      <w:bookmarkEnd w:id="5"/>
      <w:bookmarkEnd w:id="6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3E79BB">
        <w:rPr>
          <w:lang w:val="ru-RU"/>
        </w:rPr>
        <w:t xml:space="preserve">8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A37E33" w:rsidRPr="00E21231" w:rsidRDefault="00633C91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0E6">
        <w:rPr>
          <w:rFonts w:ascii="Times New Roman" w:hAnsi="Times New Roman" w:cs="Times New Roman"/>
          <w:sz w:val="24"/>
          <w:szCs w:val="24"/>
          <w:lang w:val="ru-RU"/>
        </w:rPr>
        <w:t>срок действия договора</w:t>
      </w:r>
      <w:r w:rsidR="00112D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687E">
        <w:rPr>
          <w:rFonts w:ascii="Times New Roman" w:hAnsi="Times New Roman" w:cs="Times New Roman"/>
          <w:sz w:val="24"/>
          <w:szCs w:val="24"/>
          <w:lang w:val="ru-RU"/>
        </w:rPr>
        <w:t>срок представления отчетов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>и иные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слуг,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сроки, 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предусмотренные в п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закупках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слуг (Приложение № 8 к Тендерной документации)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т определен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proofErr w:type="gramStart"/>
      <w:r w:rsidR="009E37BF">
        <w:rPr>
          <w:rFonts w:ascii="Times New Roman" w:hAnsi="Times New Roman" w:cs="Times New Roman"/>
          <w:sz w:val="24"/>
          <w:szCs w:val="24"/>
          <w:lang w:val="ru-RU"/>
        </w:rPr>
        <w:t>со сроками</w:t>
      </w:r>
      <w:proofErr w:type="gramEnd"/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предусмотренными в лотах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>, на которые потенциальный поставщик представил тендерную заявку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 xml:space="preserve"> закупкам Услуг.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E565F8" w:rsidRPr="003B7D85" w:rsidRDefault="00E565F8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AC793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7" w:name="_Hlk488743146"/>
      <w:r w:rsidRPr="003B7D85">
        <w:rPr>
          <w:lang w:val="ru-RU"/>
        </w:rPr>
        <w:t>Проект договора о закупках услуг</w:t>
      </w:r>
      <w:bookmarkEnd w:id="7"/>
      <w:r w:rsidRPr="003B7D85">
        <w:rPr>
          <w:lang w:val="ru-RU"/>
        </w:rPr>
        <w:t xml:space="preserve"> </w:t>
      </w:r>
      <w:r w:rsidR="001C2B70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E565F8">
        <w:rPr>
          <w:lang w:val="ru-RU"/>
        </w:rPr>
        <w:t>8</w:t>
      </w:r>
      <w:r w:rsidRPr="003B7D85">
        <w:rPr>
          <w:lang w:val="ru-RU"/>
        </w:rPr>
        <w:t xml:space="preserve"> к Тендерной документации)</w:t>
      </w:r>
      <w:r w:rsidR="001C2B70">
        <w:rPr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841A2D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46A9A" w:rsidRPr="00446A9A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 за период с 1 января 2018 года по 31 декабря 2019 года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3"/>
        <w:gridCol w:w="1277"/>
        <w:gridCol w:w="1417"/>
        <w:gridCol w:w="709"/>
        <w:gridCol w:w="851"/>
        <w:gridCol w:w="37"/>
        <w:gridCol w:w="1380"/>
        <w:gridCol w:w="37"/>
        <w:gridCol w:w="1097"/>
        <w:gridCol w:w="15"/>
        <w:gridCol w:w="1686"/>
        <w:gridCol w:w="15"/>
        <w:gridCol w:w="977"/>
      </w:tblGrid>
      <w:tr w:rsidR="00A6038C" w:rsidRPr="00A6038C" w:rsidTr="00370B22">
        <w:trPr>
          <w:trHeight w:val="255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bookmarkStart w:id="8" w:name="_Hlk502130282"/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983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709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417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 на один лот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предоплаты, %</w:t>
            </w:r>
          </w:p>
        </w:tc>
      </w:tr>
      <w:tr w:rsidR="00A6038C" w:rsidRPr="00A6038C" w:rsidTr="00370B22">
        <w:trPr>
          <w:trHeight w:val="70"/>
        </w:trPr>
        <w:tc>
          <w:tcPr>
            <w:tcW w:w="15026" w:type="dxa"/>
            <w:gridSpan w:val="15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2018 год</w:t>
            </w:r>
          </w:p>
        </w:tc>
      </w:tr>
      <w:tr w:rsidR="00A6038C" w:rsidRPr="00A6038C" w:rsidTr="00370B22">
        <w:trPr>
          <w:trHeight w:val="2236"/>
        </w:trPr>
        <w:tc>
          <w:tcPr>
            <w:tcW w:w="567" w:type="dxa"/>
            <w:vAlign w:val="center"/>
          </w:tcPr>
          <w:p w:rsidR="00A6038C" w:rsidRPr="00370B22" w:rsidRDefault="00370B22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B4793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</w:t>
            </w:r>
            <w:r w:rsidR="00B913C6" w:rsidRPr="00B9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="00B913C6" w:rsidRPr="00B913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 период </w:t>
            </w:r>
            <w:r w:rsidR="00A6038C"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4B7ABC" w:rsidP="00BC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Восточно-Казахстанская область, г</w:t>
            </w:r>
            <w:r w:rsidR="00BC28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оро</w:t>
            </w:r>
            <w:r w:rsidR="00D165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д</w:t>
            </w:r>
            <w:r w:rsidR="00BC28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Риддер</w:t>
            </w:r>
            <w:proofErr w:type="spellEnd"/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район Теплиц, участок 320 (ТОО «Б</w:t>
            </w:r>
            <w:r w:rsidR="00BC28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ИОТОП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B7488A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038C"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B7488A" w:rsidRDefault="00B7488A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84726" w:rsidRPr="00A6038C" w:rsidTr="00370B22">
        <w:trPr>
          <w:trHeight w:val="2236"/>
        </w:trPr>
        <w:tc>
          <w:tcPr>
            <w:tcW w:w="567" w:type="dxa"/>
            <w:vAlign w:val="center"/>
          </w:tcPr>
          <w:p w:rsidR="00684726" w:rsidRPr="00370B22" w:rsidRDefault="00684726" w:rsidP="0068472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r w:rsidR="00A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684726" w:rsidRPr="00684726" w:rsidRDefault="00684726" w:rsidP="006847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7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Pr="006847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 период </w:t>
            </w:r>
            <w:r w:rsidRPr="006847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января 2018 года по 31 декабря 2018 года</w:t>
            </w:r>
          </w:p>
        </w:tc>
        <w:tc>
          <w:tcPr>
            <w:tcW w:w="1983" w:type="dxa"/>
          </w:tcPr>
          <w:p w:rsidR="00684726" w:rsidRPr="00DA4CC2" w:rsidRDefault="003B5169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Мангистауская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Мунайлинский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Технологический комплекс по переработке отходов производства и потребления </w:t>
            </w:r>
            <w:r w:rsidRPr="00DA4CC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Экотерра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DA4CC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B7488A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684726" w:rsidRPr="00A6038C" w:rsidTr="00370B22">
        <w:trPr>
          <w:trHeight w:val="2236"/>
        </w:trPr>
        <w:tc>
          <w:tcPr>
            <w:tcW w:w="567" w:type="dxa"/>
            <w:vAlign w:val="center"/>
          </w:tcPr>
          <w:p w:rsidR="00684726" w:rsidRPr="00370B22" w:rsidRDefault="00A076C2" w:rsidP="0068472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68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4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684726" w:rsidRPr="00684726" w:rsidRDefault="00684726" w:rsidP="006847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7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Pr="0068472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 период </w:t>
            </w:r>
            <w:r w:rsidRPr="0068472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 января 2018 года по 31 декабря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26" w:rsidRPr="00A6038C" w:rsidRDefault="004B7ABC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Павлодарская область, г</w:t>
            </w:r>
            <w:r w:rsidR="00BC28C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ород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Павлодар, центральная промышленная зона, строение 92</w:t>
            </w:r>
            <w:r w:rsidR="00430A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93 (ТОО «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Inter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Rubber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Recycling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430A79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684726"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0C5DEC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1 160 500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26" w:rsidRPr="00A6038C" w:rsidRDefault="00684726" w:rsidP="0068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370B22">
        <w:trPr>
          <w:trHeight w:val="70"/>
        </w:trPr>
        <w:tc>
          <w:tcPr>
            <w:tcW w:w="15026" w:type="dxa"/>
            <w:gridSpan w:val="15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3643E2" w:rsidRPr="00A6038C" w:rsidTr="002A55CC">
        <w:trPr>
          <w:trHeight w:val="2236"/>
        </w:trPr>
        <w:tc>
          <w:tcPr>
            <w:tcW w:w="567" w:type="dxa"/>
            <w:vAlign w:val="center"/>
          </w:tcPr>
          <w:p w:rsidR="003643E2" w:rsidRPr="00A6038C" w:rsidRDefault="00A076C2" w:rsidP="003643E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43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3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3643E2" w:rsidRPr="00A6038C" w:rsidRDefault="003643E2" w:rsidP="00364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Pr="005D1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за период 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1 января 2019 года по 31 декабря 2019 года</w:t>
            </w:r>
          </w:p>
        </w:tc>
        <w:tc>
          <w:tcPr>
            <w:tcW w:w="1983" w:type="dxa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Восточно-Казахстанская область,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оро</w:t>
            </w:r>
            <w:r w:rsidR="00D165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д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Риддер</w:t>
            </w:r>
            <w:proofErr w:type="spellEnd"/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район Теплиц, участок 320 (ТОО «Б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ИОТОП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B7488A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1 160 500</w:t>
            </w:r>
          </w:p>
        </w:tc>
        <w:tc>
          <w:tcPr>
            <w:tcW w:w="992" w:type="dxa"/>
            <w:gridSpan w:val="2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643E2" w:rsidRPr="00A6038C" w:rsidTr="002A55CC">
        <w:trPr>
          <w:trHeight w:val="2236"/>
        </w:trPr>
        <w:tc>
          <w:tcPr>
            <w:tcW w:w="567" w:type="dxa"/>
            <w:vAlign w:val="center"/>
          </w:tcPr>
          <w:p w:rsidR="003643E2" w:rsidRPr="00A6038C" w:rsidRDefault="003643E2" w:rsidP="003643E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</w:t>
            </w:r>
            <w:r w:rsidR="00A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3643E2" w:rsidRPr="00A6038C" w:rsidRDefault="003643E2" w:rsidP="0036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Pr="005D1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 период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1 января 2019 года по 31 декабря 2019 года</w:t>
            </w:r>
          </w:p>
        </w:tc>
        <w:tc>
          <w:tcPr>
            <w:tcW w:w="1983" w:type="dxa"/>
          </w:tcPr>
          <w:p w:rsidR="003643E2" w:rsidRPr="00A6038C" w:rsidRDefault="003B5169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Мангистауская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Мунайлинский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район, Технологический комплекс по переработке отходов производства и потребления (ТОО «</w:t>
            </w:r>
            <w:proofErr w:type="spellStart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Экотерра</w:t>
            </w:r>
            <w:proofErr w:type="spellEnd"/>
            <w:r w:rsidRPr="003B51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3643E2"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B7488A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1 160 500</w:t>
            </w:r>
          </w:p>
        </w:tc>
        <w:tc>
          <w:tcPr>
            <w:tcW w:w="992" w:type="dxa"/>
            <w:gridSpan w:val="2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3643E2" w:rsidRPr="00A6038C" w:rsidTr="002A55CC">
        <w:trPr>
          <w:trHeight w:val="2236"/>
        </w:trPr>
        <w:tc>
          <w:tcPr>
            <w:tcW w:w="567" w:type="dxa"/>
            <w:vAlign w:val="center"/>
          </w:tcPr>
          <w:p w:rsidR="003643E2" w:rsidRPr="00A6038C" w:rsidRDefault="003643E2" w:rsidP="003643E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A0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1-1</w:t>
            </w:r>
            <w:r w:rsidR="003B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3643E2" w:rsidRPr="00A6038C" w:rsidRDefault="003643E2" w:rsidP="0036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D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Услуги по организации сбора и транспортировки отходов, образующихся после утраты потребительских свойств шинами (использованные шины) </w:t>
            </w:r>
            <w:r w:rsidRPr="005D1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 период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1 января 2019 года по 31 декабря 2019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Павлодарская область,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ород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Павлодар, центральная промышленная зона, строение 92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93 (ТОО «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Inter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Rubber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Recycling</w:t>
            </w:r>
            <w:r w:rsidRPr="004B7A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E2" w:rsidRPr="00B7488A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1 160 500</w:t>
            </w:r>
          </w:p>
        </w:tc>
        <w:tc>
          <w:tcPr>
            <w:tcW w:w="992" w:type="dxa"/>
            <w:gridSpan w:val="2"/>
            <w:vAlign w:val="center"/>
          </w:tcPr>
          <w:p w:rsidR="003643E2" w:rsidRPr="00A6038C" w:rsidRDefault="003643E2" w:rsidP="0036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370B22">
        <w:trPr>
          <w:trHeight w:val="208"/>
        </w:trPr>
        <w:tc>
          <w:tcPr>
            <w:tcW w:w="9819" w:type="dxa"/>
            <w:gridSpan w:val="8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(выделенная общая масса и общая сумма на все лоты):</w:t>
            </w:r>
          </w:p>
        </w:tc>
        <w:tc>
          <w:tcPr>
            <w:tcW w:w="1417" w:type="dxa"/>
            <w:gridSpan w:val="2"/>
          </w:tcPr>
          <w:p w:rsidR="00A6038C" w:rsidRPr="00A6038C" w:rsidRDefault="00917C27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364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  <w:r w:rsidR="00A6038C"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1112" w:type="dxa"/>
            <w:gridSpan w:val="2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</w:tcPr>
          <w:p w:rsidR="00A6038C" w:rsidRPr="00A6038C" w:rsidRDefault="00917C27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208 890</w:t>
            </w:r>
            <w:r w:rsidRPr="00917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000</w:t>
            </w:r>
          </w:p>
        </w:tc>
        <w:tc>
          <w:tcPr>
            <w:tcW w:w="977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8"/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32D18" w:rsidRPr="00432D18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 за период с 1 января 2018 года по 31 декабря 2019 года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21B8" w:rsidRDefault="00D321B8" w:rsidP="00D321B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10" w:name="_Hlk485980531"/>
      <w:bookmarkStart w:id="11" w:name="_Hlk49143467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</w:p>
    <w:p w:rsidR="00D321B8" w:rsidRDefault="00D321B8" w:rsidP="00D321B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за период 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 января 201</w:t>
      </w:r>
      <w:r w:rsidRPr="002459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года по 31 декабря 2019 года</w:t>
      </w:r>
    </w:p>
    <w:p w:rsidR="00D321B8" w:rsidRDefault="00D321B8" w:rsidP="00D321B8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после утраты потребительских свойств 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 декабря 2019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оказания услуг в объем услуг вклю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чаются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использованных шин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собранные, поставленные на использование и (или) утилизацию 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января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</w:t>
      </w:r>
      <w:r w:rsidRPr="00D96D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 декабря 2019 года.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использованных шин;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Если сбор осуществляется не в местах использования и (или) утилизации, то 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где могут приниматься использованные шины, а также в адрес которых должны быть транспортированы собранные использованные шины, для целей настоящих закупок являются: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Восточно-Казахстанская область, город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Риддер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район Теплиц, участок 320 (ТОО «БИОТОП»).</w:t>
      </w:r>
    </w:p>
    <w:p w:rsidR="00D321B8" w:rsidRPr="00423E95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Мангистауская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Мунайлинский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 xml:space="preserve"> район, Технологический комплекс по переработке отходов производства и потребления (ТОО «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Экотерра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>»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3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 область, город Павлодар, центральная промышленная зона, строение 92/93 (ТОО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Inter</w:t>
      </w:r>
      <w:r w:rsidRPr="008779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Rubber</w:t>
      </w:r>
      <w:r w:rsidRPr="008779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D321B8" w:rsidRPr="0011702E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Требования к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использованным шинам</w:t>
      </w: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D321B8" w:rsidRPr="0049749F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Особых требований к характеристикам использованных шин, которые могут быть приняты на использование и (или) утилизацию</w:t>
      </w:r>
      <w:r w:rsidR="00801C6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нет. Предприятие перерабатывает легковые, грузовые и крупногабаритные различных типоразмеров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321B8" w:rsidRPr="0049749F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Особых требований к характеристикам использованных шин, которые могут быть приняты на использование и (или) утилизацию</w:t>
      </w:r>
      <w:r w:rsidR="00654D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нет. Предприятие перерабатывает все типоразмеры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321B8" w:rsidRPr="0087797F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Диаметр шин более 1,3 м., не шипованные, без грязи, камней, стекла и масла.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Pr="00A31A43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Обращение с использованными шинами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государственным стандартом Республики Казахстан СТ РК 2187-2012 «</w:t>
      </w:r>
      <w:r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Отходы. Шины </w:t>
      </w:r>
      <w:r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lastRenderedPageBreak/>
        <w:t>автотранспортные. Требования безопасности при обращении</w:t>
      </w:r>
      <w:r w:rsidRPr="00294A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Стандарт).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  <w:r w:rsidRPr="00ED2A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транспортироваться при наличии сопроводительных документов,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указанных в Стандарте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потенциальным поставщиком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D321B8" w:rsidRPr="00BC2CF0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потенциальным поставщиком самостоятельно,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может не осуществляться (если отходы собираются в местах использования и (или) утилизации),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№1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использованных шин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D321B8" w:rsidRPr="00E66047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D321B8" w:rsidRPr="0034525A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окументацию о проведении оценки воздействия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D321B8" w:rsidRPr="00FF28DA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D321B8" w:rsidRPr="00704D22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321B8" w:rsidRPr="00E210D1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использованных шин;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</w:t>
      </w:r>
      <w:r w:rsidRPr="00944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Республики Казахстан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321B8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</w:t>
      </w:r>
      <w:r w:rsidRPr="00944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и, при необходимости, подтверждено соответствующими компетентными уполномоченными органами и службами.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использованных шин,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D321B8" w:rsidRPr="00A31A43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 грузовая таможенная декларация при импорте товара с приложениями (при импорте вне зоны Таможенного союза).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инвентаризационная опись запасов (в части рассматриваемых техники и оборудования).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писем, гарантирующих прием собираемых использованных шин организациями, указанными в пункте 2 раздела А настоящей Технической спецификации. В случае отсутствия подтверждения приемки шин организациям, указанными в пункте 2 раздела А настоящей технической спецификации, заявка потенциального поставщика подлежит отклонению. </w:t>
      </w:r>
    </w:p>
    <w:p w:rsidR="00D321B8" w:rsidRDefault="00D321B8" w:rsidP="00D321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самостоятельное участие перечисленных в пункте 2 раздела А организаций в качестве потенциальных поставщиков в настоящих закупках. При этом указанные в пункте 2 раздела А места использования и (или) утилизации могут также являться местами сбора использованных шин (приемные пункты). </w:t>
      </w:r>
    </w:p>
    <w:p w:rsidR="00D321B8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использованных шин в объем оказания услуг несколькими исполнителями.</w:t>
      </w:r>
    </w:p>
    <w:p w:rsidR="00144C4A" w:rsidRDefault="00D321B8" w:rsidP="00D321B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потенциальный поставщик является также исполнителем по договору </w:t>
      </w:r>
      <w:r w:rsidRPr="00717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закупках услуг по организации использования и (или) утилизации отходов, образующихся после утраты потребительских свойств шинами (использованные шины), в 1-ом полугодии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документы, подтверждающие </w:t>
      </w:r>
      <w:r w:rsidRPr="00717F9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осуществление сбора отходов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95082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при приеме отходов от юридических лиц)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требуемые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3.2. п. 3. Договора, не предоставляются</w:t>
      </w:r>
      <w:r w:rsidR="00F627D4" w:rsidRPr="00F627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04F9" w:rsidRDefault="000B04F9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Указанные в пункте 2), в подпунктах 3.1-3.3 пункта 3), раздела В) документы не требуются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потенциальных поставщиков,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которым Заказчик в текущем календарном году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оплачивал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аналогичные услуги по использованию и (или) утилизации отходов, при условии, что не были внесены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отходов.</w:t>
      </w:r>
    </w:p>
    <w:bookmarkEnd w:id="10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7406EC" w:rsidRPr="00B26162" w:rsidRDefault="007406EC" w:rsidP="007406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7406EC" w:rsidRPr="00AD3BA2" w:rsidTr="009A18FD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AD3BA2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AD3BA2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5468C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AD3BA2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7406EC" w:rsidRPr="00AD3BA2" w:rsidTr="009A18FD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7406EC" w:rsidRPr="00AD3BA2" w:rsidTr="009A18FD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7406EC" w:rsidRPr="00AD3BA2" w:rsidTr="009A18FD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7406EC" w:rsidRPr="00AD3BA2" w:rsidTr="009A18FD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7406EC" w:rsidRPr="00AD3BA2" w:rsidTr="009A18FD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AD3BA2" w:rsidTr="009A18FD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7B4CC7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7406EC" w:rsidRPr="00AD3BA2" w:rsidTr="009A18FD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AD3BA2" w:rsidTr="009A18FD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406EC" w:rsidRPr="00AD3BA2" w:rsidTr="009A18FD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7406EC" w:rsidRPr="0065468C" w:rsidTr="009A18FD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7406EC" w:rsidRPr="0065468C" w:rsidTr="009A18FD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7406EC" w:rsidRPr="00B26162" w:rsidRDefault="007406EC" w:rsidP="007406E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353E0B" w:rsidRDefault="007406EC" w:rsidP="009A18FD">
            <w:pPr>
              <w:jc w:val="center"/>
            </w:pPr>
            <w:r w:rsidRPr="00353E0B">
              <w:t>(руководитель юридического лица,</w:t>
            </w:r>
            <w:r w:rsidRPr="00353E0B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(подпись)</w:t>
            </w:r>
          </w:p>
          <w:p w:rsidR="007406EC" w:rsidRPr="0065468C" w:rsidRDefault="007406EC" w:rsidP="009A18FD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(инициалы, фамилия)</w:t>
            </w:r>
          </w:p>
        </w:tc>
      </w:tr>
    </w:tbl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06EC" w:rsidRDefault="007406EC" w:rsidP="007406EC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406EC" w:rsidRPr="00F56CDA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7406EC" w:rsidRPr="00F56CDA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bookmarkEnd w:id="11"/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70B6C" w:rsidRP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6129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период</w:t>
      </w:r>
      <w:r w:rsidR="00AE2486"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D3BA2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AD3BA2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70B6C" w:rsidRP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</w:t>
      </w:r>
      <w:r w:rsid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(использованные шины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)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AD3BA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D3BA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D3BA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D3BA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AD3BA2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Настоящая тендерная заявка действует в течение ____________ дней.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77255" w:rsidRPr="00E81719" w:rsidRDefault="00777255" w:rsidP="00777255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77725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Pr="005C51FD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777255" w:rsidRPr="00AD3BA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777255" w:rsidRPr="00AD3BA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AD3BA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77255" w:rsidRPr="005C51FD" w:rsidRDefault="00777255" w:rsidP="0077725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Pr="00E21231" w:rsidRDefault="00777255" w:rsidP="0077725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77255" w:rsidRPr="003B7D85" w:rsidRDefault="00777255" w:rsidP="00777255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4848A5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12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BA2821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2"/>
    <w:p w:rsidR="007F7547" w:rsidRPr="00FD405A" w:rsidRDefault="007F7547" w:rsidP="007F7547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</w:p>
    <w:p w:rsidR="007F7547" w:rsidRDefault="007F7547" w:rsidP="007F7547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CC0EFD" w:rsidP="00CC0EFD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7772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Pr="00224943" w:rsidRDefault="00CC0EFD" w:rsidP="00CC0EFD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CC0EFD" w:rsidRPr="001A007C" w:rsidRDefault="00CC0EFD" w:rsidP="00CC0EFD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>образующихся в результате утраты потребительских свойств 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Pr="003A297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территории Республики Казахстан по организации сбора и транспортировки отходов, образующихся после утраты потребительских свойств шинами 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Pr="00E760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сбора и транспортировки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31.12.2019 г. и подразделяется на следующие отчетные периоды:</w:t>
      </w:r>
    </w:p>
    <w:p w:rsidR="00CC0EFD" w:rsidRPr="00512A88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31.03.2018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F10981" w:rsidP="0081379D">
      <w:pPr>
        <w:pStyle w:val="a6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CC0EFD" w:rsidRPr="00364C31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пятый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01.01.2019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31.03.2019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(1 квартал 2019 г.); </w:t>
      </w:r>
    </w:p>
    <w:p w:rsidR="00CC0EFD" w:rsidRPr="00364C31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01.04.2019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30.06.2019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(2 квартал 2019 г.); </w:t>
      </w:r>
    </w:p>
    <w:p w:rsidR="00CC0EFD" w:rsidRPr="00364C31" w:rsidRDefault="00F10981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седьмой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01.07.2019 г. по 30.09.2019 г. (3 квартал 2019 г.); </w:t>
      </w:r>
    </w:p>
    <w:p w:rsidR="00CC0EFD" w:rsidRPr="00364C31" w:rsidRDefault="00F10981" w:rsidP="0081379D">
      <w:pPr>
        <w:pStyle w:val="a6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восьмой</w:t>
      </w:r>
      <w:r w:rsidR="00CC0EFD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01.10.2019 г. по 31.12.2019 г. (4 квартал 2019 г.).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4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Pr="00DC31C8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7.2. - 7.6.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 Исполнитель имеет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 отходов за периоды в соответствии с п. 1.4. Договора от юридических и физических лиц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ри сборе отходов в учетных документах отражать сведения о видах отходов, их массе, способе сбора отходов (источник их происхождения);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к отходам, предусмотренные в Технической спецификации (Приложение № 2 к Договору) для их транспортировки к местам использования и (или) утилизации;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предоставить Заказчику документы, необходимые для определения и/или подтверждения оказанного Исполнителем объема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2.4.7. </w:t>
      </w:r>
      <w:r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не менее чем за 3 (три) рабочих дня уведомлять Заказчика, посредством электронной почты по адресу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Pr="007C1B2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7C1B20">
        <w:rPr>
          <w:rFonts w:ascii="Times New Roman" w:hAnsi="Times New Roman" w:cs="Times New Roman"/>
          <w:sz w:val="24"/>
          <w:szCs w:val="24"/>
        </w:rPr>
        <w:t>recycle</w:t>
      </w:r>
      <w:r w:rsidRPr="007C1B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C1B20"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о планируемой отгрузке/приемке каждой партии собранных отходов на объект согласно Технической спецификации (Приложение № 2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2.4.8. не передавать свои обязательства по Договору третьим лицам без письменного согласия Заказчика, </w:t>
      </w:r>
      <w:r w:rsidRPr="003755BA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2.4.9.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своими силами и средствами устранить все ошибки, недостатки, выявляемые в ходе оказания и (или) после оказания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Исполнитель несет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сбора отходов, являются: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676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накладной</w:t>
      </w:r>
      <w:r w:rsidRPr="0006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на отпуск запасов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 сторон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3 к Договору);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расходно-кассовый ордер по выплате денежных средств (при возмездной приемке отходов), по форме КО-2 в соответствии с приказом МФ;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A5B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транспортировку отходов, являются: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CC0EFD" w:rsidRPr="00B85F35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передачу отходов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использование и (или) </w:t>
      </w: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утилизацию: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отходов на </w:t>
      </w: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складе;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4 к Договору);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CC0EFD" w:rsidRDefault="00451F6C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ведется учет отходов</w:t>
      </w:r>
      <w:r w:rsid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(счета 1310,1320)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0EFD" w:rsidRDefault="003B65AE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дебиторской задолженности (счет 1210).</w:t>
      </w:r>
    </w:p>
    <w:p w:rsidR="00CC0EFD" w:rsidRPr="00A07142" w:rsidRDefault="00E7003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13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3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CC0EFD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за 1 (один) килограмм </w:t>
      </w:r>
      <w:r w:rsidRPr="00C53A28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, указанная в пункте 5.1. настоящего Договора, а также Общая сумма Договора, предусмотренная пунктом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быть индексированы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2A7A08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CC0EFD" w:rsidRPr="0059231C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  <w:r w:rsidR="000554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CC0EFD" w:rsidRPr="008C105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EFD" w:rsidRPr="00074DF8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указанных в п. 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6.12.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</w:t>
      </w:r>
      <w:r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6.13.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6.14.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C0EFD" w:rsidRPr="00370E7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2019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2A55CC" w:rsidRPr="00A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77926180219</w:t>
            </w:r>
            <w:r w:rsidR="002A55CC" w:rsidRPr="002A5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="002A55CC" w:rsidRPr="00A0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Pr="00423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4A1284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(использованные шины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__________от «_____» _____ 2017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3261"/>
        <w:gridCol w:w="127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CC0EFD" w:rsidRPr="00B06338" w:rsidTr="0050465F">
        <w:trPr>
          <w:trHeight w:val="255"/>
        </w:trPr>
        <w:tc>
          <w:tcPr>
            <w:tcW w:w="851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CC0EFD" w:rsidRPr="00FE088E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1276" w:type="dxa"/>
            <w:gridSpan w:val="2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19" w:type="dxa"/>
            <w:gridSpan w:val="6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C76B9C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6731B3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_____________2017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5F619F" w:rsidRDefault="005F619F" w:rsidP="005F619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14" w:name="_Hlk50206886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</w:p>
    <w:p w:rsidR="005F619F" w:rsidRDefault="005F619F" w:rsidP="005F619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шин</w:t>
      </w:r>
      <w:r w:rsidR="001612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="001612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за период 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1 января 201</w:t>
      </w:r>
      <w:r w:rsidRPr="002459F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года по 31 декабря 2019 года</w:t>
      </w:r>
    </w:p>
    <w:p w:rsidR="005F619F" w:rsidRDefault="005F619F" w:rsidP="005F619F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после утраты потребительских свойств 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 w:rsidR="00A379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 декабря 2019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оказания услуг в объем услуг вклю</w:t>
      </w:r>
      <w:r w:rsidR="00A379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чаются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использованных шин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собранные, поставленные на использование и (или) утилизацию 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января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</w:t>
      </w:r>
      <w:r w:rsidRPr="00D96D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 декабря 2019 года.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использованных шин;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Если сбор осуществляется не в местах использования и (или) утилизации, то 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и, где могут </w:t>
      </w:r>
      <w:r w:rsidR="003F0B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приниматься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использованные шины, а также в адрес которых должны быть транспортированы собранные использованные шины, для целей настоящих закупок являются: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="003F0B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Восточно-Казахстанская область, г</w:t>
      </w:r>
      <w:r w:rsidR="003F0B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ород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Риддер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район Теплиц, участок 320 (ТОО «Б</w:t>
      </w:r>
      <w:r w:rsidR="003F0B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ИОТОП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F619F" w:rsidRPr="00423E95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="0082765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2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Мангистауская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Мунайлинский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 xml:space="preserve"> район, Технологический комплекс по переработке отходов производства и потребления (ТОО «</w:t>
      </w:r>
      <w:proofErr w:type="spellStart"/>
      <w:r w:rsidR="00DA4CC2" w:rsidRPr="00DA4CC2">
        <w:rPr>
          <w:rFonts w:ascii="Times New Roman" w:hAnsi="Times New Roman"/>
          <w:sz w:val="24"/>
          <w:szCs w:val="24"/>
          <w:lang w:val="ru-RU"/>
        </w:rPr>
        <w:t>Экотерра</w:t>
      </w:r>
      <w:proofErr w:type="spellEnd"/>
      <w:r w:rsidR="00DA4CC2" w:rsidRPr="00DA4CC2">
        <w:rPr>
          <w:rFonts w:ascii="Times New Roman" w:hAnsi="Times New Roman"/>
          <w:sz w:val="24"/>
          <w:szCs w:val="24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="007C2AA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3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Павлодарская область, г</w:t>
      </w:r>
      <w:r w:rsidR="007C2A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Павлодар, центральная промышленная зона, строение 92</w:t>
      </w:r>
      <w:r w:rsidR="006E59E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93 (ТОО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Inter</w:t>
      </w:r>
      <w:r w:rsidRPr="008779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Rubber</w:t>
      </w:r>
      <w:r w:rsidRPr="008779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5F619F" w:rsidRPr="0011702E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Требования к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использованным шинам</w:t>
      </w: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5F619F" w:rsidRPr="004974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Особых требований к характеристикам использованных шин, которые могут быть приняты на использование и (или) утилизацию</w:t>
      </w:r>
      <w:r w:rsidR="000554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нет. Предприятие перерабатывает </w:t>
      </w:r>
      <w:r w:rsidR="00462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легковые, грузовые и крупногабаритные различных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типоразмер</w:t>
      </w:r>
      <w:r w:rsidR="00462A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F619F" w:rsidRPr="004974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Особых требований к характеристикам использованных шин, которые могут быть приняты на использование и (или) утилизацию</w:t>
      </w:r>
      <w:r w:rsidR="000554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нет. Предприятие перерабатывает все типоразмеры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F619F" w:rsidRPr="0087797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C11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иаметр шин более 1,3</w:t>
      </w:r>
      <w:r w:rsidR="00C11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="00C11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не шипованные, без грязи, камней, стек</w:t>
      </w:r>
      <w:r w:rsidR="00C11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ла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масла.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Pr="00A31A43" w:rsidRDefault="005F619F" w:rsidP="005F61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Обращение с использованными шинами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государственным стандартом Республики Казахстан СТ РК 2187-2012 «</w:t>
      </w:r>
      <w:r w:rsidR="001F16C0"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Отходы</w:t>
      </w:r>
      <w:r w:rsidR="00294ADC"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1F16C0"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Шины автотранспортные</w:t>
      </w:r>
      <w:r w:rsidR="00294ADC"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="001F16C0" w:rsidRPr="00294AD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>Требования безопасности при обращении</w:t>
      </w:r>
      <w:r w:rsidRPr="00294AD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Стандарт).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</w:t>
      </w:r>
      <w:r w:rsidR="00944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сполнителем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порядком.</w:t>
      </w:r>
      <w:r w:rsidRPr="00ED2A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транспортироваться при наличии сопроводительных документов,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указанных в Стандарте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Default="005F619F" w:rsidP="005F61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 w:rsidR="00B00E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5F619F" w:rsidRPr="00BC2CF0" w:rsidRDefault="005F619F" w:rsidP="005F61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</w:t>
      </w:r>
      <w:r w:rsidR="00AA20D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</w:t>
      </w:r>
      <w:r w:rsidR="004A5D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енциальным поставщиком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может не осуществляться (если отходы собираются в местах использования и (или) утилизации),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4323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№1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использованных шин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F619F" w:rsidRPr="00E66047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5F619F" w:rsidRPr="0034525A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окументацию о проведении оценки воздействия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5F619F" w:rsidRPr="00FF28DA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5F619F" w:rsidRPr="00704D22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F619F" w:rsidRPr="00E210D1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использованных шин;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</w:t>
      </w:r>
      <w:r w:rsidR="00944C9D" w:rsidRPr="00944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Республики Казахстан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F619F" w:rsidRDefault="005F619F" w:rsidP="005F61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</w:t>
      </w:r>
      <w:r w:rsidR="00944C9D" w:rsidRPr="00944C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и, при необходимости, подтверждено соответствующими компетентными уполномоченными органами и службами.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использованных шин,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5F619F" w:rsidRPr="00A31A43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 грузовая таможенная декларация при импорте товара с приложениями (при импорте вне зоны Таможенного союза).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инвентаризационная опись запасов (в части рассматриваемых техники и оборудования).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писем, гарантирующих прием собираемых использованных шин организациями, указанными в пункте 2 раздела А настоящей Технической спецификации. В случае отсутствия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подтверждения приемки шин организациям, указанными в пункте 2 раздела А настоящей технической спецификации, заявка потенциального поставщика подлежит отклонению. </w:t>
      </w:r>
    </w:p>
    <w:p w:rsidR="005F619F" w:rsidRDefault="005F619F" w:rsidP="005F619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самостоятельное участие перечисленных в пункте 2 раздела А организаций в качестве потенциальных поставщиков в настоящих закупках. При этом указанные в пункте 2 раздела А места использования и (или) утилизации могут также являться местами сбора использованных шин (приемные пункты). </w:t>
      </w:r>
    </w:p>
    <w:p w:rsidR="00CC0EFD" w:rsidRDefault="005F619F" w:rsidP="005F619F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использованных шин в объем оказания услуг несколькими исполнителями.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</w:t>
      </w:r>
      <w:r w:rsidR="00262B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является также исполнителем по договору </w:t>
      </w:r>
      <w:r w:rsidRPr="00717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закупках услуг по организации использования и (или) утилизации отходов, образующихся после утраты потребительских свойств шинами (использованные шины), в 1-ом полугодии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документы, подтверждающие </w:t>
      </w:r>
      <w:r w:rsidRPr="00717F9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осуществление сбора отходов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95082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при приеме отходов от юридических лиц)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требуемые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3.2. п. 3. Договора, не предоставляются</w:t>
      </w:r>
      <w:bookmarkEnd w:id="14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A31A43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ind w:firstLine="720"/>
        <w:rPr>
          <w:lang w:val="ru-RU"/>
        </w:rPr>
      </w:pPr>
    </w:p>
    <w:p w:rsidR="00CC0EFD" w:rsidRDefault="00CC0EFD" w:rsidP="00CC0EFD">
      <w:pPr>
        <w:rPr>
          <w:lang w:val="ru-RU"/>
        </w:rPr>
      </w:pPr>
      <w:r>
        <w:rPr>
          <w:lang w:val="ru-RU"/>
        </w:rPr>
        <w:tab/>
      </w: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3 к Договору о закупках услуг по организации сбора и транспортировки отходов, образующихся в результате утраты потребительских свойств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шинами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(использованные шины)</w:t>
      </w:r>
    </w:p>
    <w:p w:rsidR="00CC0EFD" w:rsidRDefault="00CC0EFD" w:rsidP="00CC0EFD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_ 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от</w:t>
      </w:r>
      <w:proofErr w:type="gramEnd"/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«_____»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__________ 2017 года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 ФИЗИЧЕСКИХ ЛИЦ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CC0EFD" w:rsidTr="0050465F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CC0EFD" w:rsidTr="0050465F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CC0EFD" w:rsidTr="005046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658"/>
      </w:tblGrid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FD" w:rsidTr="0050465F">
        <w:trPr>
          <w:trHeight w:val="218"/>
        </w:trPr>
        <w:tc>
          <w:tcPr>
            <w:tcW w:w="4765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CC0EFD" w:rsidRDefault="00CC0EFD" w:rsidP="00CC0EFD"/>
    <w:p w:rsidR="00CC0EFD" w:rsidRDefault="00CC0EFD" w:rsidP="00CC0EFD"/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CC0EFD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CC0EFD" w:rsidTr="0050465F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CC0EFD" w:rsidTr="0050465F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CC0EFD" w:rsidTr="0050465F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CC0EFD" w:rsidRPr="0050465F" w:rsidTr="0050465F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C0E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CC0EFD" w:rsidRPr="00437222" w:rsidTr="0050465F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C0EFD" w:rsidRPr="00B5711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FD" w:rsidRPr="00AD3BA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CC0EFD" w:rsidRPr="00225B2E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CC0EFD" w:rsidRPr="008D4A8D" w:rsidRDefault="00CC0EFD" w:rsidP="00CC0E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CC0E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CC0EFD" w:rsidRPr="00714A80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10 отражается количество отходов продукции (товаров) собранных способом, указанных в графе 9.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F7547" w:rsidRPr="001F0B15" w:rsidRDefault="00CC0EFD" w:rsidP="00CC0EFD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</w:t>
      </w:r>
      <w:r>
        <w:rPr>
          <w:lang w:val="ru-RU"/>
        </w:rPr>
        <w:t>оваров) поставленных на экспорт</w:t>
      </w:r>
      <w:r w:rsidR="007F7547" w:rsidRPr="001F0B15">
        <w:rPr>
          <w:rFonts w:eastAsia="Calibri"/>
          <w:color w:val="auto"/>
          <w:lang w:val="ru-RU"/>
        </w:rPr>
        <w:t>.</w:t>
      </w:r>
    </w:p>
    <w:sectPr w:rsidR="007F7547" w:rsidRPr="001F0B15" w:rsidSect="00C77314">
      <w:footerReference w:type="default" r:id="rId11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D1" w:rsidRDefault="009B56D1" w:rsidP="00555FE1">
      <w:pPr>
        <w:spacing w:after="0" w:line="240" w:lineRule="auto"/>
      </w:pPr>
      <w:r>
        <w:separator/>
      </w:r>
    </w:p>
  </w:endnote>
  <w:endnote w:type="continuationSeparator" w:id="0">
    <w:p w:rsidR="009B56D1" w:rsidRDefault="009B56D1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801C62" w:rsidRDefault="00801C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05">
          <w:rPr>
            <w:noProof/>
          </w:rPr>
          <w:t>26</w:t>
        </w:r>
        <w:r>
          <w:fldChar w:fldCharType="end"/>
        </w:r>
      </w:p>
    </w:sdtContent>
  </w:sdt>
  <w:p w:rsidR="00801C62" w:rsidRDefault="00801C6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801C62" w:rsidRDefault="00801C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05">
          <w:rPr>
            <w:noProof/>
          </w:rPr>
          <w:t>36</w:t>
        </w:r>
        <w:r>
          <w:fldChar w:fldCharType="end"/>
        </w:r>
      </w:p>
    </w:sdtContent>
  </w:sdt>
  <w:p w:rsidR="00801C62" w:rsidRDefault="00801C62">
    <w:pPr>
      <w:pStyle w:val="ae"/>
    </w:pPr>
  </w:p>
  <w:p w:rsidR="00801C62" w:rsidRDefault="00801C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801C62" w:rsidRDefault="00801C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05">
          <w:rPr>
            <w:noProof/>
          </w:rPr>
          <w:t>42</w:t>
        </w:r>
        <w:r>
          <w:fldChar w:fldCharType="end"/>
        </w:r>
      </w:p>
    </w:sdtContent>
  </w:sdt>
  <w:p w:rsidR="00801C62" w:rsidRDefault="00801C62">
    <w:pPr>
      <w:pStyle w:val="ae"/>
    </w:pPr>
  </w:p>
  <w:p w:rsidR="00801C62" w:rsidRDefault="00801C6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801C62" w:rsidRDefault="00801C6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505">
          <w:rPr>
            <w:noProof/>
          </w:rPr>
          <w:t>44</w:t>
        </w:r>
        <w:r>
          <w:fldChar w:fldCharType="end"/>
        </w:r>
      </w:p>
    </w:sdtContent>
  </w:sdt>
  <w:p w:rsidR="00801C62" w:rsidRDefault="00801C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D1" w:rsidRDefault="009B56D1" w:rsidP="00555FE1">
      <w:pPr>
        <w:spacing w:after="0" w:line="240" w:lineRule="auto"/>
      </w:pPr>
      <w:r>
        <w:separator/>
      </w:r>
    </w:p>
  </w:footnote>
  <w:footnote w:type="continuationSeparator" w:id="0">
    <w:p w:rsidR="009B56D1" w:rsidRDefault="009B56D1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B4D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71087"/>
    <w:rsid w:val="00071B66"/>
    <w:rsid w:val="00071C49"/>
    <w:rsid w:val="00073379"/>
    <w:rsid w:val="00074227"/>
    <w:rsid w:val="00074DF8"/>
    <w:rsid w:val="0007504F"/>
    <w:rsid w:val="000757E2"/>
    <w:rsid w:val="00075AA2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C0B5F"/>
    <w:rsid w:val="000C1308"/>
    <w:rsid w:val="000C33B7"/>
    <w:rsid w:val="000C34B6"/>
    <w:rsid w:val="000C5DEC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CB8"/>
    <w:rsid w:val="00122416"/>
    <w:rsid w:val="00124084"/>
    <w:rsid w:val="00124190"/>
    <w:rsid w:val="00124FC5"/>
    <w:rsid w:val="00125726"/>
    <w:rsid w:val="0013318C"/>
    <w:rsid w:val="0013393D"/>
    <w:rsid w:val="00134022"/>
    <w:rsid w:val="0013402F"/>
    <w:rsid w:val="00134947"/>
    <w:rsid w:val="001355F0"/>
    <w:rsid w:val="00135EA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A88"/>
    <w:rsid w:val="001563FF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D17"/>
    <w:rsid w:val="00191F5D"/>
    <w:rsid w:val="00192CBA"/>
    <w:rsid w:val="001942BD"/>
    <w:rsid w:val="001959E5"/>
    <w:rsid w:val="00195A7F"/>
    <w:rsid w:val="00196320"/>
    <w:rsid w:val="00197C83"/>
    <w:rsid w:val="001A0001"/>
    <w:rsid w:val="001A146C"/>
    <w:rsid w:val="001A344B"/>
    <w:rsid w:val="001A5E9D"/>
    <w:rsid w:val="001B17FF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62E4"/>
    <w:rsid w:val="001D754F"/>
    <w:rsid w:val="001D76D2"/>
    <w:rsid w:val="001E2776"/>
    <w:rsid w:val="001E27CD"/>
    <w:rsid w:val="001E2B50"/>
    <w:rsid w:val="001E49A2"/>
    <w:rsid w:val="001E50B9"/>
    <w:rsid w:val="001E7C29"/>
    <w:rsid w:val="001F00A2"/>
    <w:rsid w:val="001F02AD"/>
    <w:rsid w:val="001F0B15"/>
    <w:rsid w:val="001F16C0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46AB"/>
    <w:rsid w:val="00294ADC"/>
    <w:rsid w:val="00295A2C"/>
    <w:rsid w:val="002A1B30"/>
    <w:rsid w:val="002A55CC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C2A41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E0797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56AB8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41EA"/>
    <w:rsid w:val="004255DC"/>
    <w:rsid w:val="00430A79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595F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2AC7"/>
    <w:rsid w:val="00462CC4"/>
    <w:rsid w:val="00466533"/>
    <w:rsid w:val="00471A91"/>
    <w:rsid w:val="0047220E"/>
    <w:rsid w:val="00472A5E"/>
    <w:rsid w:val="00473125"/>
    <w:rsid w:val="0047395C"/>
    <w:rsid w:val="00473BD1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5D30"/>
    <w:rsid w:val="004A7833"/>
    <w:rsid w:val="004B048B"/>
    <w:rsid w:val="004B0514"/>
    <w:rsid w:val="004B0E72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B7ABC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2E2D"/>
    <w:rsid w:val="004D4F6D"/>
    <w:rsid w:val="004D551F"/>
    <w:rsid w:val="004D5F6C"/>
    <w:rsid w:val="004E0438"/>
    <w:rsid w:val="004E2964"/>
    <w:rsid w:val="004E35B2"/>
    <w:rsid w:val="004E6616"/>
    <w:rsid w:val="004F0CF1"/>
    <w:rsid w:val="004F1581"/>
    <w:rsid w:val="004F20FB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12FC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E84"/>
    <w:rsid w:val="005D4786"/>
    <w:rsid w:val="005D5A8F"/>
    <w:rsid w:val="005D5B84"/>
    <w:rsid w:val="005E0074"/>
    <w:rsid w:val="005E2694"/>
    <w:rsid w:val="005E2748"/>
    <w:rsid w:val="005E331B"/>
    <w:rsid w:val="005E48ED"/>
    <w:rsid w:val="005E4B50"/>
    <w:rsid w:val="005E6895"/>
    <w:rsid w:val="005F139F"/>
    <w:rsid w:val="005F2004"/>
    <w:rsid w:val="005F3D37"/>
    <w:rsid w:val="005F619F"/>
    <w:rsid w:val="005F626B"/>
    <w:rsid w:val="005F6375"/>
    <w:rsid w:val="0060093D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4B70"/>
    <w:rsid w:val="00627EBE"/>
    <w:rsid w:val="00630AE8"/>
    <w:rsid w:val="00633C91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D14DF"/>
    <w:rsid w:val="007D19AC"/>
    <w:rsid w:val="007D6431"/>
    <w:rsid w:val="007D742C"/>
    <w:rsid w:val="007E051F"/>
    <w:rsid w:val="007E1185"/>
    <w:rsid w:val="007E1E76"/>
    <w:rsid w:val="007E3310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2765A"/>
    <w:rsid w:val="00830EE2"/>
    <w:rsid w:val="008328EC"/>
    <w:rsid w:val="00834A98"/>
    <w:rsid w:val="00834CC7"/>
    <w:rsid w:val="008377EA"/>
    <w:rsid w:val="00841A2D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420"/>
    <w:rsid w:val="009047C4"/>
    <w:rsid w:val="00905D81"/>
    <w:rsid w:val="00912F32"/>
    <w:rsid w:val="00917C27"/>
    <w:rsid w:val="00917CA4"/>
    <w:rsid w:val="00920243"/>
    <w:rsid w:val="009205AE"/>
    <w:rsid w:val="00921CC0"/>
    <w:rsid w:val="0092347B"/>
    <w:rsid w:val="009252A5"/>
    <w:rsid w:val="00930298"/>
    <w:rsid w:val="00933F38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64B2B"/>
    <w:rsid w:val="00970C17"/>
    <w:rsid w:val="00971A93"/>
    <w:rsid w:val="00972A16"/>
    <w:rsid w:val="00973219"/>
    <w:rsid w:val="009765FF"/>
    <w:rsid w:val="00977005"/>
    <w:rsid w:val="0097784C"/>
    <w:rsid w:val="00982A6C"/>
    <w:rsid w:val="00983255"/>
    <w:rsid w:val="0098523F"/>
    <w:rsid w:val="00985FD7"/>
    <w:rsid w:val="009879CA"/>
    <w:rsid w:val="00993270"/>
    <w:rsid w:val="00993BFD"/>
    <w:rsid w:val="00994BF6"/>
    <w:rsid w:val="009A07FA"/>
    <w:rsid w:val="009A18FD"/>
    <w:rsid w:val="009A60E6"/>
    <w:rsid w:val="009B091C"/>
    <w:rsid w:val="009B0A4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6E41"/>
    <w:rsid w:val="00A222AF"/>
    <w:rsid w:val="00A2601C"/>
    <w:rsid w:val="00A3089D"/>
    <w:rsid w:val="00A329BF"/>
    <w:rsid w:val="00A35A3A"/>
    <w:rsid w:val="00A35DA9"/>
    <w:rsid w:val="00A379F5"/>
    <w:rsid w:val="00A37E33"/>
    <w:rsid w:val="00A41156"/>
    <w:rsid w:val="00A45176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0D4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279D"/>
    <w:rsid w:val="00B42C8A"/>
    <w:rsid w:val="00B42E25"/>
    <w:rsid w:val="00B4392A"/>
    <w:rsid w:val="00B44715"/>
    <w:rsid w:val="00B448E7"/>
    <w:rsid w:val="00B44A9A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3CAB"/>
    <w:rsid w:val="00B64F12"/>
    <w:rsid w:val="00B66AEB"/>
    <w:rsid w:val="00B712A7"/>
    <w:rsid w:val="00B72580"/>
    <w:rsid w:val="00B72E1D"/>
    <w:rsid w:val="00B736BC"/>
    <w:rsid w:val="00B7488A"/>
    <w:rsid w:val="00B75C80"/>
    <w:rsid w:val="00B77FD2"/>
    <w:rsid w:val="00B8316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3F92"/>
    <w:rsid w:val="00BB4A46"/>
    <w:rsid w:val="00BB5878"/>
    <w:rsid w:val="00BB7F80"/>
    <w:rsid w:val="00BC07EE"/>
    <w:rsid w:val="00BC1E1C"/>
    <w:rsid w:val="00BC28CF"/>
    <w:rsid w:val="00BC4E3E"/>
    <w:rsid w:val="00BD0086"/>
    <w:rsid w:val="00BD4514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438"/>
    <w:rsid w:val="00BF4878"/>
    <w:rsid w:val="00C04AEC"/>
    <w:rsid w:val="00C0523B"/>
    <w:rsid w:val="00C1092B"/>
    <w:rsid w:val="00C11CB5"/>
    <w:rsid w:val="00C11EFD"/>
    <w:rsid w:val="00C1297E"/>
    <w:rsid w:val="00C12C3F"/>
    <w:rsid w:val="00C13F43"/>
    <w:rsid w:val="00C1416D"/>
    <w:rsid w:val="00C16DA9"/>
    <w:rsid w:val="00C17244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40E"/>
    <w:rsid w:val="00C668C5"/>
    <w:rsid w:val="00C66BBF"/>
    <w:rsid w:val="00C6760E"/>
    <w:rsid w:val="00C67616"/>
    <w:rsid w:val="00C7007B"/>
    <w:rsid w:val="00C712F0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6D53"/>
    <w:rsid w:val="00C97762"/>
    <w:rsid w:val="00CA120A"/>
    <w:rsid w:val="00CA149C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D262B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71F1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4CC2"/>
    <w:rsid w:val="00DA613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298"/>
    <w:rsid w:val="00E1484D"/>
    <w:rsid w:val="00E1553E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03D"/>
    <w:rsid w:val="00E70741"/>
    <w:rsid w:val="00E70B6C"/>
    <w:rsid w:val="00E7124B"/>
    <w:rsid w:val="00E71CD8"/>
    <w:rsid w:val="00E71F4C"/>
    <w:rsid w:val="00E737DD"/>
    <w:rsid w:val="00E73F8E"/>
    <w:rsid w:val="00E76060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E7E7A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10981"/>
    <w:rsid w:val="00F124AB"/>
    <w:rsid w:val="00F13024"/>
    <w:rsid w:val="00F148B9"/>
    <w:rsid w:val="00F156FC"/>
    <w:rsid w:val="00F1601C"/>
    <w:rsid w:val="00F2185B"/>
    <w:rsid w:val="00F21C02"/>
    <w:rsid w:val="00F24BF1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27D4"/>
    <w:rsid w:val="00F67BEA"/>
    <w:rsid w:val="00F70154"/>
    <w:rsid w:val="00F70C8A"/>
    <w:rsid w:val="00F71929"/>
    <w:rsid w:val="00F74430"/>
    <w:rsid w:val="00F81509"/>
    <w:rsid w:val="00F83FC0"/>
    <w:rsid w:val="00F8404D"/>
    <w:rsid w:val="00F84505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7C3B"/>
    <w:rsid w:val="00FB3CE2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0B1A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A2D5-B957-416C-A4DC-3D8186F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44</Pages>
  <Words>14848</Words>
  <Characters>84640</Characters>
  <Application>Microsoft Office Word</Application>
  <DocSecurity>0</DocSecurity>
  <Lines>705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35</cp:revision>
  <cp:lastPrinted>2017-12-27T13:28:00Z</cp:lastPrinted>
  <dcterms:created xsi:type="dcterms:W3CDTF">2017-07-17T04:24:00Z</dcterms:created>
  <dcterms:modified xsi:type="dcterms:W3CDTF">2017-12-27T13:33:00Z</dcterms:modified>
</cp:coreProperties>
</file>