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A7F" w:rsidRDefault="007C6A7F" w:rsidP="007C6A7F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>Приложение к приказу</w:t>
      </w:r>
      <w:r>
        <w:rPr>
          <w:bCs/>
          <w:sz w:val="20"/>
          <w:szCs w:val="20"/>
          <w:lang w:val="ru-RU"/>
        </w:rPr>
        <w:t xml:space="preserve"> </w:t>
      </w:r>
    </w:p>
    <w:p w:rsidR="007C6A7F" w:rsidRDefault="007C6A7F" w:rsidP="007C6A7F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Генерального директора ТОО «Оператор РОП» </w:t>
      </w:r>
    </w:p>
    <w:p w:rsidR="007C6A7F" w:rsidRDefault="007C6A7F" w:rsidP="007C6A7F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_________ от «__________» апреля 2018 г. </w:t>
      </w:r>
    </w:p>
    <w:p w:rsidR="007C6A7F" w:rsidRDefault="007C6A7F" w:rsidP="00473125">
      <w:pPr>
        <w:pStyle w:val="Default"/>
        <w:jc w:val="right"/>
        <w:rPr>
          <w:bCs/>
          <w:sz w:val="20"/>
          <w:szCs w:val="20"/>
          <w:lang w:val="ru-RU"/>
        </w:rPr>
      </w:pPr>
    </w:p>
    <w:p w:rsidR="007C6A7F" w:rsidRDefault="007C6A7F" w:rsidP="00473125">
      <w:pPr>
        <w:pStyle w:val="Default"/>
        <w:jc w:val="right"/>
        <w:rPr>
          <w:bCs/>
          <w:sz w:val="20"/>
          <w:szCs w:val="20"/>
          <w:lang w:val="ru-RU"/>
        </w:rPr>
      </w:pPr>
    </w:p>
    <w:p w:rsidR="007C6A7F" w:rsidRDefault="007C6A7F" w:rsidP="00473125">
      <w:pPr>
        <w:pStyle w:val="Default"/>
        <w:jc w:val="right"/>
        <w:rPr>
          <w:bCs/>
          <w:sz w:val="20"/>
          <w:szCs w:val="20"/>
          <w:lang w:val="ru-RU"/>
        </w:rPr>
      </w:pPr>
    </w:p>
    <w:p w:rsidR="007C6A7F" w:rsidRDefault="007C6A7F" w:rsidP="00473125">
      <w:pPr>
        <w:pStyle w:val="Default"/>
        <w:jc w:val="right"/>
        <w:rPr>
          <w:bCs/>
          <w:sz w:val="20"/>
          <w:szCs w:val="20"/>
          <w:lang w:val="ru-RU"/>
        </w:rPr>
      </w:pPr>
    </w:p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594BA2">
        <w:rPr>
          <w:bCs/>
          <w:sz w:val="20"/>
          <w:szCs w:val="20"/>
          <w:lang w:val="ru-RU"/>
        </w:rPr>
        <w:t>36/З</w:t>
      </w:r>
      <w:r>
        <w:rPr>
          <w:bCs/>
          <w:sz w:val="20"/>
          <w:szCs w:val="20"/>
          <w:lang w:val="ru-RU"/>
        </w:rPr>
        <w:t xml:space="preserve"> от «</w:t>
      </w:r>
      <w:r w:rsidR="00594BA2">
        <w:rPr>
          <w:bCs/>
          <w:sz w:val="20"/>
          <w:szCs w:val="20"/>
          <w:lang w:val="ru-RU"/>
        </w:rPr>
        <w:t>06</w:t>
      </w:r>
      <w:r>
        <w:rPr>
          <w:bCs/>
          <w:sz w:val="20"/>
          <w:szCs w:val="20"/>
          <w:lang w:val="ru-RU"/>
        </w:rPr>
        <w:t xml:space="preserve">» </w:t>
      </w:r>
      <w:r w:rsidR="00594BA2">
        <w:rPr>
          <w:bCs/>
          <w:sz w:val="20"/>
          <w:szCs w:val="20"/>
          <w:lang w:val="ru-RU"/>
        </w:rPr>
        <w:t>апреля</w:t>
      </w:r>
      <w:r>
        <w:rPr>
          <w:bCs/>
          <w:sz w:val="20"/>
          <w:szCs w:val="20"/>
          <w:lang w:val="ru-RU"/>
        </w:rPr>
        <w:t xml:space="preserve"> 201</w:t>
      </w:r>
      <w:r w:rsidR="00530D75">
        <w:rPr>
          <w:bCs/>
          <w:sz w:val="20"/>
          <w:szCs w:val="20"/>
          <w:lang w:val="ru-RU"/>
        </w:rPr>
        <w:t>8</w:t>
      </w:r>
      <w:r>
        <w:rPr>
          <w:bCs/>
          <w:sz w:val="20"/>
          <w:szCs w:val="20"/>
          <w:lang w:val="ru-RU"/>
        </w:rPr>
        <w:t xml:space="preserve"> г. </w:t>
      </w:r>
    </w:p>
    <w:p w:rsidR="003B34D7" w:rsidRDefault="003B34D7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E737DD" w:rsidRPr="00E737DD">
        <w:rPr>
          <w:b/>
          <w:bCs/>
          <w:i/>
          <w:lang w:val="ru-RU"/>
        </w:rPr>
        <w:t xml:space="preserve">по организации </w:t>
      </w:r>
      <w:r w:rsidR="00E54CA3">
        <w:rPr>
          <w:b/>
          <w:bCs/>
          <w:i/>
          <w:lang w:val="ru-RU"/>
        </w:rPr>
        <w:t xml:space="preserve">сбора и транспортировки </w:t>
      </w:r>
      <w:r w:rsidR="00E737DD" w:rsidRPr="00E737DD">
        <w:rPr>
          <w:b/>
          <w:bCs/>
          <w:i/>
          <w:lang w:val="ru-RU"/>
        </w:rPr>
        <w:t xml:space="preserve">отходов, образующихся после утраты потребительских свойств </w:t>
      </w:r>
      <w:r w:rsidR="00530D75">
        <w:rPr>
          <w:b/>
          <w:bCs/>
          <w:i/>
          <w:lang w:val="ru-RU"/>
        </w:rPr>
        <w:t>упаковкой</w:t>
      </w:r>
      <w:r w:rsidR="00E54CA3">
        <w:rPr>
          <w:b/>
          <w:bCs/>
          <w:i/>
          <w:lang w:val="ru-RU"/>
        </w:rPr>
        <w:t>,</w:t>
      </w:r>
      <w:r w:rsidR="00E737DD" w:rsidRPr="00E737DD">
        <w:rPr>
          <w:b/>
          <w:bCs/>
          <w:i/>
          <w:lang w:val="ru-RU"/>
        </w:rPr>
        <w:t xml:space="preserve"> </w:t>
      </w:r>
      <w:r w:rsidR="00530D75">
        <w:rPr>
          <w:b/>
          <w:bCs/>
          <w:i/>
          <w:lang w:val="ru-RU"/>
        </w:rPr>
        <w:t>в 2018 году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0"/>
      <w:r w:rsidR="00530D75" w:rsidRPr="00880BBD">
        <w:rPr>
          <w:lang w:val="ru-RU"/>
        </w:rPr>
        <w:t xml:space="preserve">по </w:t>
      </w:r>
      <w:r w:rsidR="00530D75">
        <w:rPr>
          <w:lang w:val="ru-RU"/>
        </w:rPr>
        <w:t xml:space="preserve">организации </w:t>
      </w:r>
      <w:r w:rsidR="00E54CA3">
        <w:rPr>
          <w:shd w:val="clear" w:color="auto" w:fill="FFFFFF"/>
          <w:lang w:val="ru-RU"/>
        </w:rPr>
        <w:t>сбора и транспортировки</w:t>
      </w:r>
      <w:r w:rsidR="00530D75">
        <w:rPr>
          <w:shd w:val="clear" w:color="auto" w:fill="FFFFFF"/>
          <w:lang w:val="ru-RU"/>
        </w:rPr>
        <w:t xml:space="preserve"> </w:t>
      </w:r>
      <w:r w:rsidR="00530D75" w:rsidRPr="00880BBD">
        <w:rPr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 w:rsidR="00530D75">
        <w:rPr>
          <w:shd w:val="clear" w:color="auto" w:fill="FFFFFF"/>
          <w:lang w:val="ru-RU"/>
        </w:rPr>
        <w:t>упаковкой</w:t>
      </w:r>
      <w:r w:rsidR="00E54CA3">
        <w:rPr>
          <w:shd w:val="clear" w:color="auto" w:fill="FFFFFF"/>
          <w:lang w:val="ru-RU"/>
        </w:rPr>
        <w:t>,</w:t>
      </w:r>
      <w:r w:rsidR="00530D75">
        <w:rPr>
          <w:bCs/>
          <w:lang w:val="ru-RU"/>
        </w:rPr>
        <w:t xml:space="preserve"> в 2018 году</w:t>
      </w:r>
      <w:r w:rsidRPr="00693C7A">
        <w:rPr>
          <w:lang w:val="ru-RU"/>
        </w:rPr>
        <w:t>.</w:t>
      </w:r>
    </w:p>
    <w:p w:rsidR="00530D75" w:rsidRDefault="00530D75" w:rsidP="00530D75">
      <w:pPr>
        <w:pStyle w:val="Default"/>
        <w:ind w:firstLine="720"/>
        <w:jc w:val="both"/>
        <w:rPr>
          <w:bCs/>
          <w:color w:val="auto"/>
          <w:lang w:val="ru-RU"/>
        </w:rPr>
      </w:pPr>
      <w:r w:rsidRPr="00F52BAB">
        <w:rPr>
          <w:bCs/>
          <w:color w:val="auto"/>
          <w:lang w:val="ru-RU"/>
        </w:rPr>
        <w:t xml:space="preserve">Сумма, выделенная для приобретения услуг, являющихся предметом проводимых закупок способом тендера </w:t>
      </w:r>
      <w:r w:rsidRPr="00F52BAB">
        <w:rPr>
          <w:color w:val="auto"/>
          <w:lang w:val="ru-RU"/>
        </w:rPr>
        <w:t xml:space="preserve">– </w:t>
      </w:r>
      <w:r w:rsidR="004A3932" w:rsidRPr="004A3932">
        <w:rPr>
          <w:lang w:val="ru-RU"/>
        </w:rPr>
        <w:t xml:space="preserve">2 239 856 024 </w:t>
      </w:r>
      <w:r w:rsidRPr="004A3932">
        <w:rPr>
          <w:lang w:val="ru-RU"/>
        </w:rPr>
        <w:t>(</w:t>
      </w:r>
      <w:r w:rsidR="004A3932" w:rsidRPr="004A3932">
        <w:rPr>
          <w:lang w:val="ru-RU"/>
        </w:rPr>
        <w:t>два миллиарда двести тридцать девять миллионов восемьсот пятьдесят шесть тысяч двадцать четыре</w:t>
      </w:r>
      <w:r w:rsidR="003B34D7" w:rsidRPr="004A3932">
        <w:rPr>
          <w:lang w:val="ru-RU"/>
        </w:rPr>
        <w:t>)</w:t>
      </w:r>
      <w:r w:rsidRPr="004A3932">
        <w:rPr>
          <w:lang w:val="ru-RU"/>
        </w:rPr>
        <w:t xml:space="preserve"> тенге,</w:t>
      </w:r>
      <w:r w:rsidRPr="003B34D7">
        <w:rPr>
          <w:lang w:val="ru-RU"/>
        </w:rPr>
        <w:t xml:space="preserve"> </w:t>
      </w:r>
      <w:r w:rsidRPr="003B34D7">
        <w:rPr>
          <w:bCs/>
          <w:color w:val="auto"/>
          <w:lang w:val="ru-RU"/>
        </w:rPr>
        <w:t>без учета НДС</w:t>
      </w:r>
      <w:r w:rsidRPr="00F52BAB">
        <w:rPr>
          <w:bCs/>
          <w:color w:val="auto"/>
          <w:lang w:val="ru-RU"/>
        </w:rPr>
        <w:t>, в том числе по лотам,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C65FFB" w:rsidRPr="00B45C39">
        <w:rPr>
          <w:lang w:val="ru-RU" w:eastAsia="ru-RU"/>
        </w:rPr>
        <w:t>Z05K5H7</w:t>
      </w:r>
      <w:r w:rsidRPr="00A16E41">
        <w:rPr>
          <w:lang w:val="ru-RU" w:eastAsia="ru-RU"/>
        </w:rPr>
        <w:t xml:space="preserve">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 xml:space="preserve">расчетный счет </w:t>
      </w:r>
      <w:r w:rsidR="00530D75" w:rsidRPr="00905838">
        <w:rPr>
          <w:lang w:val="ru-RU" w:eastAsia="ru-RU"/>
        </w:rPr>
        <w:t>KZ61926180219T620004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</w:t>
      </w:r>
      <w:bookmarkStart w:id="1" w:name="_Hlk505153403"/>
      <w:r w:rsidRPr="00A16E41">
        <w:rPr>
          <w:color w:val="auto"/>
          <w:lang w:val="ru-RU"/>
        </w:rPr>
        <w:t xml:space="preserve">-  </w:t>
      </w:r>
      <w:r w:rsidR="006026AE" w:rsidRPr="006026AE">
        <w:rPr>
          <w:color w:val="auto"/>
          <w:lang w:val="ru-RU"/>
        </w:rPr>
        <w:t>https://www.recycle.kz</w:t>
      </w:r>
      <w:bookmarkEnd w:id="1"/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97280B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Default="00473125" w:rsidP="0097280B">
      <w:pPr>
        <w:autoSpaceDE w:val="0"/>
        <w:autoSpaceDN w:val="0"/>
        <w:adjustRightInd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79"/>
        <w:gridCol w:w="2267"/>
      </w:tblGrid>
      <w:tr w:rsidR="00473125" w:rsidRPr="00A16E41" w:rsidTr="00D438D5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379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530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повышение/</w:t>
            </w:r>
            <w:r w:rsidR="00530D75"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цены</w:t>
            </w:r>
          </w:p>
        </w:tc>
      </w:tr>
      <w:tr w:rsidR="00CF1866" w:rsidRPr="00740E21" w:rsidTr="00D438D5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635849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9" w:type="dxa"/>
            <w:shd w:val="clear" w:color="auto" w:fill="auto"/>
            <w:noWrap/>
          </w:tcPr>
          <w:p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063D1B" w:rsidTr="00D438D5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D438D5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9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D438D5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79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54CA3" w:rsidRPr="00A16E41" w:rsidTr="00D438D5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E54CA3" w:rsidRDefault="00E54CA3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79" w:type="dxa"/>
            <w:shd w:val="clear" w:color="auto" w:fill="auto"/>
            <w:noWrap/>
          </w:tcPr>
          <w:p w:rsidR="00E54CA3" w:rsidRPr="007005C8" w:rsidRDefault="00E54CA3" w:rsidP="00E54CA3">
            <w:pPr>
              <w:pStyle w:val="Default"/>
              <w:jc w:val="both"/>
              <w:rPr>
                <w:bCs/>
                <w:lang w:val="ru-RU"/>
              </w:rPr>
            </w:pPr>
            <w:r w:rsidRPr="007005C8">
              <w:rPr>
                <w:bCs/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E54CA3" w:rsidRDefault="00E54CA3" w:rsidP="00E54CA3">
            <w:pPr>
              <w:pStyle w:val="Default"/>
              <w:jc w:val="both"/>
              <w:rPr>
                <w:bCs/>
                <w:lang w:val="ru-RU"/>
              </w:rPr>
            </w:pPr>
            <w:r w:rsidRPr="007005C8">
              <w:rPr>
                <w:bCs/>
                <w:i/>
                <w:lang w:val="ru-RU"/>
              </w:rPr>
              <w:t>Подтверждается отсутствием документов о привлечении соисполнителей, а также наличием материально-технической базы, требуемой в Технической спецификации (Приложение № 2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E54CA3" w:rsidRPr="00A16E41" w:rsidRDefault="00E54CA3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05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-2,5%</w:t>
            </w:r>
          </w:p>
        </w:tc>
      </w:tr>
    </w:tbl>
    <w:p w:rsidR="00473125" w:rsidRPr="00A16E41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proofErr w:type="gramStart"/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</w:t>
      </w:r>
      <w:proofErr w:type="gramEnd"/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применяются только к головному участнику консорциума, определенному </w:t>
      </w:r>
      <w:r w:rsidR="00972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таковым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>позднее 10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363588" w:rsidRPr="003635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27</w:t>
      </w:r>
      <w:r w:rsidR="00C65FFB" w:rsidRPr="003635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еспублика Казахстан, </w:t>
      </w:r>
      <w:r w:rsidR="00C65FFB" w:rsidRPr="00C65FFB">
        <w:rPr>
          <w:rFonts w:ascii="Times New Roman" w:hAnsi="Times New Roman" w:cs="Times New Roman"/>
          <w:lang w:val="ru-RU" w:eastAsia="ru-RU"/>
        </w:rPr>
        <w:t>Z05K5H7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>, г.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4D4F6D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588" w:rsidRPr="003635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27</w:t>
      </w:r>
      <w:r w:rsidR="00C65FFB" w:rsidRPr="003635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2" w:name="_Hlk488245696"/>
      <w:r w:rsidR="00633F78" w:rsidRPr="004D4F6D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2"/>
      <w:r w:rsidR="00BA121B"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3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34AC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C65FF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FFB" w:rsidRPr="00C65FFB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4D4F6D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6D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588" w:rsidRPr="003635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02 мая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363588" w:rsidRPr="003635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02 мая</w:t>
      </w:r>
      <w:r w:rsidR="00E01EFB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D438D5" w:rsidRDefault="00D438D5" w:rsidP="00D438D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соисполнителей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>при оказании услуг, а также виды услуг, передаваемых потенциальным поставщиком соисполнителям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П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№ 7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Предоставление документов, указанных в подпунктах </w:t>
      </w:r>
      <w:r w:rsidR="00D4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D4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D4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30D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аналогичные услуги</w:t>
      </w:r>
      <w:r w:rsidR="00DD0F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по которым потенциальный поставщик надлежащим образом их оказал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lastRenderedPageBreak/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C6314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6C6314">
        <w:rPr>
          <w:rFonts w:ascii="Times New Roman" w:hAnsi="Times New Roman" w:cs="Times New Roman"/>
        </w:rPr>
        <w:t xml:space="preserve">тендера </w:t>
      </w:r>
      <w:r w:rsidR="006C6314" w:rsidRPr="006C6314">
        <w:rPr>
          <w:rFonts w:ascii="Times New Roman" w:hAnsi="Times New Roman" w:cs="Times New Roman"/>
        </w:rPr>
        <w:t>(и номера лотов</w:t>
      </w:r>
      <w:r w:rsidR="00D20F11" w:rsidRPr="006C6314">
        <w:rPr>
          <w:rFonts w:ascii="Times New Roman" w:hAnsi="Times New Roman" w:cs="Times New Roman"/>
        </w:rPr>
        <w:t>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588" w:rsidRPr="003635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02 мая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356AB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случаев, несоответствия технической спецификации, когда потенциальный поставщик предлагает лучшие условия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лучшие характеристики закупаемых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если потенциальный поставщик является </w:t>
      </w:r>
      <w:proofErr w:type="spellStart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 (лоте)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934ACE" w:rsidRPr="00F868B7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6C6314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6C6314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280100"/>
      <w:bookmarkStart w:id="5" w:name="SUB280102"/>
      <w:bookmarkStart w:id="6" w:name="SUB280103"/>
      <w:bookmarkStart w:id="7" w:name="SUB280101"/>
      <w:bookmarkEnd w:id="4"/>
      <w:bookmarkEnd w:id="5"/>
      <w:bookmarkEnd w:id="6"/>
      <w:bookmarkEnd w:id="7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D438D5">
        <w:rPr>
          <w:lang w:val="ru-RU"/>
        </w:rPr>
        <w:t>8</w:t>
      </w:r>
      <w:r w:rsidR="003E79BB">
        <w:rPr>
          <w:lang w:val="ru-RU"/>
        </w:rPr>
        <w:t xml:space="preserve"> </w:t>
      </w:r>
      <w:r w:rsidR="00742239" w:rsidRPr="00E21231">
        <w:rPr>
          <w:lang w:val="ru-RU"/>
        </w:rPr>
        <w:t xml:space="preserve">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 xml:space="preserve">тся НДС в соответствии с </w:t>
      </w:r>
      <w:r w:rsidRPr="00E21231">
        <w:rPr>
          <w:rFonts w:ascii="Times New Roman" w:hAnsi="Times New Roman" w:cs="Times New Roman"/>
          <w:b w:val="0"/>
        </w:rPr>
        <w:lastRenderedPageBreak/>
        <w:t>законодательством Республики Казахстан.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C65FFB" w:rsidRPr="0097280B" w:rsidRDefault="00C65FFB" w:rsidP="00C65FFB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спецификация (Приложение № 2 к Договору 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 части привлечения соисполнителей</w:t>
      </w:r>
      <w:r w:rsidR="00A96D0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D09">
        <w:rPr>
          <w:rFonts w:ascii="Times New Roman" w:hAnsi="Times New Roman" w:cs="Times New Roman"/>
          <w:sz w:val="24"/>
          <w:szCs w:val="24"/>
          <w:lang w:val="ru-RU"/>
        </w:rPr>
        <w:t>а также условия оплаты за оказанные потенциальным поставщиком услуги,</w:t>
      </w:r>
      <w:r w:rsidR="00A96D09" w:rsidRPr="00960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D0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96D09" w:rsidRPr="00960F30">
        <w:rPr>
          <w:rFonts w:ascii="Times New Roman" w:hAnsi="Times New Roman" w:cs="Times New Roman"/>
          <w:sz w:val="24"/>
          <w:szCs w:val="24"/>
          <w:lang w:val="ru-RU"/>
        </w:rPr>
        <w:t>редусмотренные в проекте договора о закупках Услуг (Приложение № 7 к Тендерной документации)</w:t>
      </w:r>
      <w:r w:rsidR="00A96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A96D0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>т о</w:t>
      </w:r>
      <w:r>
        <w:rPr>
          <w:rFonts w:ascii="Times New Roman" w:hAnsi="Times New Roman" w:cs="Times New Roman"/>
          <w:sz w:val="24"/>
          <w:szCs w:val="24"/>
          <w:lang w:val="ru-RU"/>
        </w:rPr>
        <w:t>ткорректирован</w:t>
      </w:r>
      <w:r w:rsidR="00A96D09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>с представленными документами п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>отенциальны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поставщ</w:t>
      </w:r>
      <w:r>
        <w:rPr>
          <w:rFonts w:ascii="Times New Roman" w:hAnsi="Times New Roman" w:cs="Times New Roman"/>
          <w:sz w:val="24"/>
          <w:szCs w:val="24"/>
          <w:lang w:val="ru-RU"/>
        </w:rPr>
        <w:t>иком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составе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тендерн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тендере по закупкам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слуг.  </w:t>
      </w:r>
    </w:p>
    <w:p w:rsidR="0097280B" w:rsidRPr="00960F30" w:rsidRDefault="0097280B" w:rsidP="0097280B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F30">
        <w:rPr>
          <w:rFonts w:ascii="Times New Roman" w:hAnsi="Times New Roman" w:cs="Times New Roman"/>
          <w:sz w:val="24"/>
          <w:szCs w:val="24"/>
          <w:lang w:val="ru-RU"/>
        </w:rPr>
        <w:t>Срок оказания услуг, срок предоставления отчетов, и иные, связанные с оказанием Услуг, сроки</w:t>
      </w:r>
      <w:r w:rsidR="00A96D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60F30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предусмотренные в проекте договора о закупках Услуг (Приложение № 7 к Тендерной документации),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могут быть изменены в зависимости от даты заключения договора </w:t>
      </w:r>
      <w:r w:rsidRPr="00960F30">
        <w:rPr>
          <w:rFonts w:ascii="Times New Roman" w:hAnsi="Times New Roman" w:cs="Times New Roman"/>
          <w:sz w:val="24"/>
          <w:szCs w:val="24"/>
          <w:lang w:val="ru-RU"/>
        </w:rPr>
        <w:t>о закупках Услуг (Приложение № 7 к Тендерной документации).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DF5C6E">
      <w:pPr>
        <w:pStyle w:val="Default"/>
        <w:ind w:firstLine="709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934ACE" w:rsidRDefault="00934ACE" w:rsidP="00C53848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spacing w:after="36"/>
        <w:ind w:left="0" w:firstLine="709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4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1E2B50" w:rsidRPr="00817AC0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 w:rsidR="00934ACE">
        <w:rPr>
          <w:iCs/>
          <w:lang w:val="ru-RU"/>
        </w:rPr>
        <w:t>5</w:t>
      </w:r>
      <w:r>
        <w:rPr>
          <w:iCs/>
          <w:lang w:val="ru-RU"/>
        </w:rPr>
        <w:t xml:space="preserve"> к Тендерной документации);</w:t>
      </w:r>
    </w:p>
    <w:p w:rsidR="001E2B50" w:rsidRPr="00D438D5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</w:t>
      </w:r>
      <w:r w:rsidR="00934ACE">
        <w:rPr>
          <w:iCs/>
          <w:lang w:val="ru-RU"/>
        </w:rPr>
        <w:t>6</w:t>
      </w:r>
      <w:r>
        <w:rPr>
          <w:iCs/>
          <w:lang w:val="ru-RU"/>
        </w:rPr>
        <w:t xml:space="preserve"> к Тендерной документации);</w:t>
      </w:r>
    </w:p>
    <w:p w:rsidR="00FC09DF" w:rsidRPr="003B7D85" w:rsidRDefault="00FC09DF" w:rsidP="00FC09DF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>
        <w:rPr>
          <w:lang w:val="ru-RU"/>
        </w:rPr>
        <w:t xml:space="preserve">Перечень соисполнителей </w:t>
      </w:r>
      <w:r w:rsidRPr="00F63489">
        <w:rPr>
          <w:lang w:val="ru-RU"/>
        </w:rPr>
        <w:t>при оказании услуг, а также виды услуг, передаваемых потенциальным поставщиком соисполнителям</w:t>
      </w:r>
      <w:r>
        <w:rPr>
          <w:lang w:val="ru-RU"/>
        </w:rPr>
        <w:t xml:space="preserve"> (Пр</w:t>
      </w:r>
      <w:r w:rsidRPr="00F63489">
        <w:rPr>
          <w:bCs/>
          <w:lang w:val="ru-RU"/>
        </w:rPr>
        <w:t>иложени</w:t>
      </w:r>
      <w:r>
        <w:rPr>
          <w:bCs/>
          <w:lang w:val="ru-RU"/>
        </w:rPr>
        <w:t>е №</w:t>
      </w:r>
      <w:r w:rsidRPr="00F63489">
        <w:rPr>
          <w:bCs/>
          <w:lang w:val="ru-RU"/>
        </w:rPr>
        <w:t xml:space="preserve"> </w:t>
      </w:r>
      <w:r>
        <w:rPr>
          <w:bCs/>
          <w:lang w:val="ru-RU"/>
        </w:rPr>
        <w:t>7</w:t>
      </w:r>
      <w:r w:rsidRPr="00F63489">
        <w:rPr>
          <w:bCs/>
          <w:lang w:val="ru-RU"/>
        </w:rPr>
        <w:t xml:space="preserve"> к Тендерной документации</w:t>
      </w:r>
      <w:r>
        <w:rPr>
          <w:bCs/>
          <w:lang w:val="ru-RU"/>
        </w:rPr>
        <w:t>);</w:t>
      </w:r>
    </w:p>
    <w:p w:rsidR="00AC7939" w:rsidRDefault="001E2B50" w:rsidP="00FC09DF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8" w:name="_Hlk488743146"/>
      <w:r w:rsidRPr="003B7D85">
        <w:rPr>
          <w:lang w:val="ru-RU"/>
        </w:rPr>
        <w:t>Проект договора о закупках услуг</w:t>
      </w:r>
      <w:bookmarkEnd w:id="8"/>
      <w:r w:rsidRPr="003B7D85">
        <w:rPr>
          <w:lang w:val="ru-RU"/>
        </w:rPr>
        <w:t xml:space="preserve"> </w:t>
      </w:r>
      <w:r w:rsidR="001C2B70">
        <w:rPr>
          <w:lang w:val="ru-RU"/>
        </w:rPr>
        <w:t>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 xml:space="preserve">№ </w:t>
      </w:r>
      <w:r w:rsidR="00DE5628">
        <w:rPr>
          <w:lang w:val="ru-RU"/>
        </w:rPr>
        <w:t>8</w:t>
      </w:r>
      <w:r w:rsidRPr="003B7D85">
        <w:rPr>
          <w:lang w:val="ru-RU"/>
        </w:rPr>
        <w:t xml:space="preserve"> к Тендерной документации)</w:t>
      </w:r>
      <w:r w:rsidR="001C2B70">
        <w:rPr>
          <w:lang w:val="ru-RU"/>
        </w:rPr>
        <w:t>.</w:t>
      </w: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Sect="00D438D5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67826">
      <w:pPr>
        <w:pStyle w:val="a6"/>
        <w:ind w:left="864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67826" w:rsidRDefault="006F0CC9" w:rsidP="00667826">
      <w:pPr>
        <w:pStyle w:val="a6"/>
        <w:ind w:left="864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934ACE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сбора и транспортировки</w:t>
      </w:r>
      <w:r w:rsidR="00934ACE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</w:p>
    <w:p w:rsidR="006E2449" w:rsidRPr="00841A2D" w:rsidRDefault="00934ACE" w:rsidP="00667826">
      <w:pPr>
        <w:pStyle w:val="a6"/>
        <w:ind w:left="864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упаковкой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DE5628" w:rsidRDefault="00DE562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7"/>
        <w:gridCol w:w="1417"/>
        <w:gridCol w:w="991"/>
        <w:gridCol w:w="992"/>
        <w:gridCol w:w="1418"/>
        <w:gridCol w:w="1559"/>
        <w:gridCol w:w="1701"/>
        <w:gridCol w:w="992"/>
      </w:tblGrid>
      <w:tr w:rsidR="007B0F04" w:rsidRPr="006026AE" w:rsidTr="00F25766">
        <w:trPr>
          <w:trHeight w:val="255"/>
        </w:trPr>
        <w:tc>
          <w:tcPr>
            <w:tcW w:w="993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bookmarkStart w:id="9" w:name="_Hlk502130282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№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лота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Наименование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1277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Срок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оказания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1417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Место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оказания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991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Ед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.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изм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992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Кол-во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,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объем</w:t>
            </w:r>
            <w:proofErr w:type="spellEnd"/>
          </w:p>
        </w:tc>
        <w:tc>
          <w:tcPr>
            <w:tcW w:w="1418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082514">
              <w:rPr>
                <w:rFonts w:ascii="Times New Roman" w:hAnsi="Times New Roman" w:cs="Times New Roman"/>
                <w:b/>
                <w:lang w:val="ru-RU"/>
              </w:rPr>
              <w:t>Масса, кг. на один лот</w:t>
            </w:r>
          </w:p>
        </w:tc>
        <w:tc>
          <w:tcPr>
            <w:tcW w:w="1559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082514">
              <w:rPr>
                <w:rFonts w:ascii="Times New Roman" w:hAnsi="Times New Roman" w:cs="Times New Roman"/>
                <w:b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01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082514">
              <w:rPr>
                <w:rFonts w:ascii="Times New Roman" w:hAnsi="Times New Roman" w:cs="Times New Roman"/>
                <w:b/>
                <w:lang w:val="ru-RU" w:eastAsia="zh-CN"/>
              </w:rPr>
              <w:t>Выделенная сумма на один лот, в тенге, без НДС</w:t>
            </w:r>
          </w:p>
        </w:tc>
        <w:tc>
          <w:tcPr>
            <w:tcW w:w="992" w:type="dxa"/>
            <w:vAlign w:val="center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Размер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b/>
                <w:lang w:eastAsia="zh-CN"/>
              </w:rPr>
              <w:t>предоплаты</w:t>
            </w:r>
            <w:proofErr w:type="spellEnd"/>
            <w:r w:rsidRPr="00082514">
              <w:rPr>
                <w:rFonts w:ascii="Times New Roman" w:hAnsi="Times New Roman" w:cs="Times New Roman"/>
                <w:b/>
                <w:lang w:eastAsia="zh-CN"/>
              </w:rPr>
              <w:t>, %</w:t>
            </w:r>
          </w:p>
        </w:tc>
      </w:tr>
      <w:tr w:rsidR="007B0F04" w:rsidRPr="006026AE" w:rsidTr="00F25766">
        <w:trPr>
          <w:trHeight w:val="1251"/>
        </w:trPr>
        <w:tc>
          <w:tcPr>
            <w:tcW w:w="993" w:type="dxa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</w:rPr>
              <w:t>1-</w:t>
            </w:r>
            <w:r w:rsidR="000A0BE3" w:rsidRPr="00082514">
              <w:rPr>
                <w:rFonts w:ascii="Times New Roman" w:hAnsi="Times New Roman" w:cs="Times New Roman"/>
                <w:lang w:val="ru-RU"/>
              </w:rPr>
              <w:t>2635</w:t>
            </w:r>
          </w:p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2514">
              <w:rPr>
                <w:rFonts w:ascii="Times New Roman" w:hAnsi="Times New Roman" w:cs="Times New Roman"/>
              </w:rPr>
              <w:t>(</w:t>
            </w:r>
            <w:r w:rsidR="000A0BE3" w:rsidRPr="00082514">
              <w:rPr>
                <w:rFonts w:ascii="Times New Roman" w:hAnsi="Times New Roman" w:cs="Times New Roman"/>
                <w:lang w:val="ru-RU"/>
              </w:rPr>
              <w:t>2635</w:t>
            </w:r>
            <w:r w:rsidRPr="00082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</w:rPr>
              <w:t>лотов</w:t>
            </w:r>
            <w:proofErr w:type="spellEnd"/>
            <w:r w:rsidRPr="000825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7B0F04" w:rsidRPr="00082514" w:rsidRDefault="007B0F04" w:rsidP="00F25766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Услуги по организации </w:t>
            </w:r>
            <w:r w:rsidR="000A0BE3"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сбора и транспортировки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упаковкой,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A0BE3"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04" w:rsidRPr="00082514" w:rsidRDefault="000A0BE3" w:rsidP="00F2576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="007B0F04" w:rsidRPr="00082514">
              <w:rPr>
                <w:rFonts w:ascii="Times New Roman" w:hAnsi="Times New Roman" w:cs="Times New Roman"/>
                <w:shd w:val="clear" w:color="auto" w:fill="FFFFFF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04" w:rsidRPr="00082514" w:rsidRDefault="000A0BE3" w:rsidP="00F2576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04" w:rsidRPr="00082514" w:rsidRDefault="000A0BE3" w:rsidP="00F2576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373 400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04" w:rsidRPr="00082514" w:rsidRDefault="007B0F04" w:rsidP="00F2576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0A0BE3" w:rsidRPr="006026AE" w:rsidTr="00F25766">
        <w:trPr>
          <w:trHeight w:val="1251"/>
        </w:trPr>
        <w:tc>
          <w:tcPr>
            <w:tcW w:w="993" w:type="dxa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t xml:space="preserve">2636 </w:t>
            </w:r>
          </w:p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t>(1 лот)</w:t>
            </w:r>
          </w:p>
        </w:tc>
        <w:tc>
          <w:tcPr>
            <w:tcW w:w="3544" w:type="dxa"/>
            <w:shd w:val="clear" w:color="auto" w:fill="auto"/>
          </w:tcPr>
          <w:p w:rsidR="000A0BE3" w:rsidRPr="00082514" w:rsidRDefault="000A0BE3" w:rsidP="000A0BE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упаковкой,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205 370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0A0BE3" w:rsidRPr="000A0BE3" w:rsidTr="000A0BE3">
        <w:trPr>
          <w:trHeight w:val="280"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Итого </w:t>
            </w:r>
            <w:r w:rsidRPr="000825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(общая масса и сумма на лоты № 1-2636)</w:t>
            </w: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52 711 000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18,67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984 114 370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</w:p>
        </w:tc>
      </w:tr>
      <w:tr w:rsidR="000A0BE3" w:rsidRPr="006026AE" w:rsidTr="00F25766">
        <w:trPr>
          <w:trHeight w:val="1469"/>
        </w:trPr>
        <w:tc>
          <w:tcPr>
            <w:tcW w:w="993" w:type="dxa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t>2637</w:t>
            </w:r>
            <w:r w:rsidRPr="00082514">
              <w:rPr>
                <w:rFonts w:ascii="Times New Roman" w:hAnsi="Times New Roman" w:cs="Times New Roman"/>
              </w:rPr>
              <w:t>-</w:t>
            </w:r>
            <w:r w:rsidRPr="00082514">
              <w:rPr>
                <w:rFonts w:ascii="Times New Roman" w:hAnsi="Times New Roman" w:cs="Times New Roman"/>
                <w:lang w:val="ru-RU"/>
              </w:rPr>
              <w:t>3604</w:t>
            </w:r>
          </w:p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2514">
              <w:rPr>
                <w:rFonts w:ascii="Times New Roman" w:hAnsi="Times New Roman" w:cs="Times New Roman"/>
              </w:rPr>
              <w:t>(</w:t>
            </w:r>
            <w:r w:rsidRPr="00082514">
              <w:rPr>
                <w:rFonts w:ascii="Times New Roman" w:hAnsi="Times New Roman" w:cs="Times New Roman"/>
                <w:lang w:val="ru-RU"/>
              </w:rPr>
              <w:t>968</w:t>
            </w:r>
            <w:r w:rsidRPr="00082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</w:rPr>
              <w:t>лот</w:t>
            </w:r>
            <w:r w:rsidRPr="00082514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0825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A0BE3" w:rsidRPr="00082514" w:rsidRDefault="000A0BE3" w:rsidP="000A0BE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упаковкой,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474 200</w:t>
            </w:r>
          </w:p>
        </w:tc>
        <w:tc>
          <w:tcPr>
            <w:tcW w:w="992" w:type="dxa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0A0BE3" w:rsidRPr="006026AE" w:rsidTr="00F25766">
        <w:trPr>
          <w:trHeight w:val="1469"/>
        </w:trPr>
        <w:tc>
          <w:tcPr>
            <w:tcW w:w="993" w:type="dxa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t xml:space="preserve">3605 </w:t>
            </w:r>
          </w:p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t>(1 лот)</w:t>
            </w:r>
          </w:p>
        </w:tc>
        <w:tc>
          <w:tcPr>
            <w:tcW w:w="3544" w:type="dxa"/>
            <w:shd w:val="clear" w:color="auto" w:fill="auto"/>
          </w:tcPr>
          <w:p w:rsidR="000A0BE3" w:rsidRPr="00082514" w:rsidRDefault="000A0BE3" w:rsidP="000A0BE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упаковкой,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71 130</w:t>
            </w:r>
          </w:p>
        </w:tc>
        <w:tc>
          <w:tcPr>
            <w:tcW w:w="992" w:type="dxa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0A0BE3" w:rsidRPr="006026AE" w:rsidTr="000A0BE3">
        <w:trPr>
          <w:trHeight w:val="60"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Итого </w:t>
            </w:r>
            <w:r w:rsidRPr="000825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(общая масса и сумма на лоты № 2637-3605)</w:t>
            </w: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19 363 000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459 096 730</w:t>
            </w:r>
          </w:p>
        </w:tc>
        <w:tc>
          <w:tcPr>
            <w:tcW w:w="992" w:type="dxa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A0BE3" w:rsidRPr="006026AE" w:rsidTr="00F25766">
        <w:trPr>
          <w:trHeight w:val="1447"/>
        </w:trPr>
        <w:tc>
          <w:tcPr>
            <w:tcW w:w="993" w:type="dxa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lastRenderedPageBreak/>
              <w:t>3606</w:t>
            </w:r>
            <w:r w:rsidRPr="00082514">
              <w:rPr>
                <w:rFonts w:ascii="Times New Roman" w:hAnsi="Times New Roman" w:cs="Times New Roman"/>
              </w:rPr>
              <w:t>-</w:t>
            </w:r>
            <w:r w:rsidR="00E22E43" w:rsidRPr="00082514">
              <w:rPr>
                <w:rFonts w:ascii="Times New Roman" w:hAnsi="Times New Roman" w:cs="Times New Roman"/>
                <w:lang w:val="ru-RU"/>
              </w:rPr>
              <w:t>5430</w:t>
            </w:r>
            <w:r w:rsidRPr="00082514">
              <w:rPr>
                <w:rFonts w:ascii="Times New Roman" w:hAnsi="Times New Roman" w:cs="Times New Roman"/>
              </w:rPr>
              <w:t xml:space="preserve"> (</w:t>
            </w:r>
            <w:r w:rsidRPr="00082514">
              <w:rPr>
                <w:rFonts w:ascii="Times New Roman" w:hAnsi="Times New Roman" w:cs="Times New Roman"/>
                <w:lang w:val="ru-RU"/>
              </w:rPr>
              <w:t>1</w:t>
            </w:r>
            <w:r w:rsidR="00E22E43" w:rsidRPr="00082514">
              <w:rPr>
                <w:rFonts w:ascii="Times New Roman" w:hAnsi="Times New Roman" w:cs="Times New Roman"/>
                <w:lang w:val="ru-RU"/>
              </w:rPr>
              <w:t>825</w:t>
            </w:r>
            <w:r w:rsidRPr="00082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</w:rPr>
              <w:t>лот</w:t>
            </w:r>
            <w:r w:rsidR="00E22E43" w:rsidRPr="00082514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0825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A0BE3" w:rsidRPr="00082514" w:rsidRDefault="000A0BE3" w:rsidP="000A0BE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упаковкой,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22E43"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E22E4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3" w:rsidRPr="00082514" w:rsidRDefault="00E22E4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433 000</w:t>
            </w:r>
          </w:p>
        </w:tc>
        <w:tc>
          <w:tcPr>
            <w:tcW w:w="992" w:type="dxa"/>
          </w:tcPr>
          <w:p w:rsidR="000A0BE3" w:rsidRPr="00082514" w:rsidRDefault="000A0BE3" w:rsidP="000A0BE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E22E43" w:rsidRPr="006026AE" w:rsidTr="00F25766">
        <w:trPr>
          <w:trHeight w:val="843"/>
        </w:trPr>
        <w:tc>
          <w:tcPr>
            <w:tcW w:w="993" w:type="dxa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t>5431</w:t>
            </w:r>
          </w:p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2514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082514">
              <w:rPr>
                <w:rFonts w:ascii="Times New Roman" w:hAnsi="Times New Roman" w:cs="Times New Roman"/>
              </w:rPr>
              <w:t>лот</w:t>
            </w:r>
            <w:proofErr w:type="spellEnd"/>
            <w:r w:rsidRPr="000825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22E43" w:rsidRPr="00082514" w:rsidRDefault="00E22E43" w:rsidP="00E22E4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упаковкой,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151 550</w:t>
            </w:r>
          </w:p>
        </w:tc>
        <w:tc>
          <w:tcPr>
            <w:tcW w:w="992" w:type="dxa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E22E43" w:rsidRPr="006026AE" w:rsidTr="00E22E43">
        <w:trPr>
          <w:trHeight w:val="332"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Итого </w:t>
            </w:r>
            <w:r w:rsidRPr="000825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(общая масса и сумма на лоты № 3606-5431)</w:t>
            </w: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082514" w:rsidP="00E22E4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36 507</w:t>
            </w:r>
            <w:r w:rsidR="00E22E43"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082514" w:rsidP="00E22E4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082514" w:rsidP="00E22E43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790 376 550</w:t>
            </w:r>
          </w:p>
        </w:tc>
        <w:tc>
          <w:tcPr>
            <w:tcW w:w="992" w:type="dxa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22E43" w:rsidRPr="006026AE" w:rsidTr="00F25766">
        <w:trPr>
          <w:trHeight w:val="843"/>
        </w:trPr>
        <w:tc>
          <w:tcPr>
            <w:tcW w:w="993" w:type="dxa"/>
          </w:tcPr>
          <w:p w:rsidR="00E22E43" w:rsidRPr="00082514" w:rsidRDefault="00082514" w:rsidP="00E22E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t>5432</w:t>
            </w:r>
            <w:r w:rsidR="00E22E43" w:rsidRPr="00082514">
              <w:rPr>
                <w:rFonts w:ascii="Times New Roman" w:hAnsi="Times New Roman" w:cs="Times New Roman"/>
              </w:rPr>
              <w:t>-</w:t>
            </w:r>
            <w:r w:rsidRPr="00082514">
              <w:rPr>
                <w:rFonts w:ascii="Times New Roman" w:hAnsi="Times New Roman" w:cs="Times New Roman"/>
                <w:lang w:val="ru-RU"/>
              </w:rPr>
              <w:t xml:space="preserve">5544 </w:t>
            </w:r>
            <w:r w:rsidR="00E22E43" w:rsidRPr="00082514">
              <w:rPr>
                <w:rFonts w:ascii="Times New Roman" w:hAnsi="Times New Roman" w:cs="Times New Roman"/>
              </w:rPr>
              <w:t>(</w:t>
            </w:r>
            <w:r w:rsidRPr="00082514">
              <w:rPr>
                <w:rFonts w:ascii="Times New Roman" w:hAnsi="Times New Roman" w:cs="Times New Roman"/>
                <w:lang w:val="ru-RU"/>
              </w:rPr>
              <w:t>113</w:t>
            </w:r>
            <w:r w:rsidR="00E22E43" w:rsidRPr="00082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2E43" w:rsidRPr="00082514">
              <w:rPr>
                <w:rFonts w:ascii="Times New Roman" w:hAnsi="Times New Roman" w:cs="Times New Roman"/>
              </w:rPr>
              <w:t>лот</w:t>
            </w:r>
            <w:r w:rsidR="00E22E43" w:rsidRPr="00082514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="00E22E43" w:rsidRPr="000825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22E43" w:rsidRPr="00082514" w:rsidRDefault="00E22E43" w:rsidP="00E22E4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</w:t>
            </w:r>
            <w:r w:rsidR="00082514"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жестяной и алюминиевой упаковки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082514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43" w:rsidRPr="00082514" w:rsidRDefault="00082514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55 200</w:t>
            </w:r>
          </w:p>
        </w:tc>
        <w:tc>
          <w:tcPr>
            <w:tcW w:w="992" w:type="dxa"/>
          </w:tcPr>
          <w:p w:rsidR="00E22E43" w:rsidRPr="00082514" w:rsidRDefault="00E22E43" w:rsidP="00E22E43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082514" w:rsidRPr="006026AE" w:rsidTr="00F25766">
        <w:trPr>
          <w:trHeight w:val="843"/>
        </w:trPr>
        <w:tc>
          <w:tcPr>
            <w:tcW w:w="993" w:type="dxa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lang w:val="ru-RU"/>
              </w:rPr>
              <w:t>5545</w:t>
            </w:r>
          </w:p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2514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082514">
              <w:rPr>
                <w:rFonts w:ascii="Times New Roman" w:hAnsi="Times New Roman" w:cs="Times New Roman"/>
              </w:rPr>
              <w:t>лот</w:t>
            </w:r>
            <w:proofErr w:type="spellEnd"/>
            <w:r w:rsidRPr="000825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82514" w:rsidRPr="00082514" w:rsidRDefault="00082514" w:rsidP="00082514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сбора и транспортировки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жестяной и алюминиевой упаковки,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0825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82514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30 774</w:t>
            </w:r>
          </w:p>
        </w:tc>
        <w:tc>
          <w:tcPr>
            <w:tcW w:w="992" w:type="dxa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2514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082514" w:rsidRPr="006026AE" w:rsidTr="00082514">
        <w:trPr>
          <w:trHeight w:val="339"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Итого </w:t>
            </w:r>
            <w:r w:rsidRPr="000825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(общая масса и сумма на лоты № 5432-5545)</w:t>
            </w: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2 271 150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6 268 374</w:t>
            </w:r>
          </w:p>
        </w:tc>
        <w:tc>
          <w:tcPr>
            <w:tcW w:w="992" w:type="dxa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82514" w:rsidRPr="00082514" w:rsidTr="00F25766">
        <w:trPr>
          <w:trHeight w:val="134"/>
        </w:trPr>
        <w:tc>
          <w:tcPr>
            <w:tcW w:w="9214" w:type="dxa"/>
            <w:gridSpan w:val="6"/>
            <w:tcBorders>
              <w:right w:val="single" w:sz="4" w:space="0" w:color="auto"/>
            </w:tcBorders>
            <w:vAlign w:val="center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825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Итого (</w:t>
            </w:r>
            <w:r w:rsidRPr="0008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общая масса и сумма на лоты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08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-5545)</w:t>
            </w:r>
            <w:r w:rsidRPr="000825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DC7470" w:rsidRDefault="004A3932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110 852 150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4" w:rsidRPr="00DC7470" w:rsidRDefault="004A3932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2 239 856 024</w:t>
            </w:r>
          </w:p>
        </w:tc>
        <w:tc>
          <w:tcPr>
            <w:tcW w:w="992" w:type="dxa"/>
          </w:tcPr>
          <w:p w:rsidR="00082514" w:rsidRPr="00082514" w:rsidRDefault="00082514" w:rsidP="00082514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</w:p>
        </w:tc>
      </w:tr>
      <w:bookmarkEnd w:id="9"/>
    </w:tbl>
    <w:p w:rsidR="00DE5628" w:rsidRDefault="00DE562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31858" w:rsidRDefault="00C3185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31858" w:rsidRDefault="00C3185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C31858" w:rsidSect="00C31858">
          <w:pgSz w:w="15840" w:h="12240" w:orient="landscape"/>
          <w:pgMar w:top="851" w:right="851" w:bottom="851" w:left="993" w:header="720" w:footer="720" w:gutter="0"/>
          <w:cols w:space="720"/>
          <w:docGrid w:linePitch="360"/>
        </w:sectPr>
      </w:pPr>
    </w:p>
    <w:p w:rsidR="005D7360" w:rsidRPr="00841A2D" w:rsidRDefault="00144C4A" w:rsidP="005D7360">
      <w:pPr>
        <w:pStyle w:val="a6"/>
        <w:ind w:left="581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5D7360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сбора и транспортировки</w:t>
      </w:r>
      <w:r w:rsidR="005D7360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отходов, образующихся после утраты потребительских свойств упаковкой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5D7360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144C4A" w:rsidRDefault="00144C4A" w:rsidP="005D7360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5628" w:rsidRPr="00A31A43" w:rsidRDefault="00DE5628" w:rsidP="00DE562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10" w:name="_Hlk491434678"/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упаковкой, в 2018 году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DE5628" w:rsidRPr="00A31A43" w:rsidRDefault="00DE5628" w:rsidP="00DE562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упаковкой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требованиями действующего законодательства Р</w:t>
      </w:r>
      <w:r w:rsidR="009728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9728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E5628" w:rsidRPr="00484237" w:rsidRDefault="00DE5628" w:rsidP="00DE56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</w:t>
      </w:r>
      <w:r w:rsidR="00180D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25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рамках оказания услуг в объем услуг могут быть включены объемы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 упаковки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собранные, поставленные на использование и (или) утилизацию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="00DD0F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января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понимаются следующие виды отходов:</w:t>
      </w:r>
    </w:p>
    <w:p w:rsidR="00DE5628" w:rsidRDefault="0097280B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="00DE56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бумаги и картона (макулатура);</w:t>
      </w:r>
    </w:p>
    <w:p w:rsidR="00DE5628" w:rsidRDefault="0097280B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="00DE56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тарного стекла (стеклобой);</w:t>
      </w:r>
    </w:p>
    <w:p w:rsidR="006172FD" w:rsidRDefault="0097280B" w:rsidP="006172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1" w:name="_Hlk480308907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="00DE56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пластмасс (</w:t>
      </w:r>
      <w:bookmarkStart w:id="12" w:name="_Hlk480303618"/>
      <w:r w:rsidR="00DE56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</w:t>
      </w:r>
      <w:bookmarkEnd w:id="12"/>
      <w:r w:rsidR="00DE56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bookmarkEnd w:id="11"/>
      <w:r w:rsidR="00617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DE5628" w:rsidRDefault="0097280B" w:rsidP="006172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="00617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жестяной и алюминиевой упаковки</w:t>
      </w:r>
      <w:r w:rsidR="00DE56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 сбором ОУ для целей настоящих закупок понимается деятельность по приемке (накоплению) отходов ОУ непосредственно от их производителей </w:t>
      </w:r>
      <w:r w:rsidR="00BA1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(физических лиц и индивидуальных предпринимателей, в результате деятельности которых данные отходы образовались либо были накоплены)</w:t>
      </w:r>
      <w:r w:rsidR="00617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посредством контейнеров для раздельного сбора твердых бытовых</w:t>
      </w:r>
      <w:r w:rsidR="006172FD"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</w:t>
      </w:r>
      <w:r w:rsidR="00617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ТБО) и (или) приемных пунктов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также по отбору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ТБО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6172FD" w:rsidRDefault="006172FD" w:rsidP="00BA189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Приемные (заготовительные) пункты </w:t>
      </w:r>
      <w:r w:rsidR="00BA1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рамках сбора ОУ для целей настоящих закупок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быть размещены на территории населенных пунктов и предназначены для обслуживания физических лиц</w:t>
      </w:r>
      <w:r w:rsidR="00936B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 признаются приемными (заготовительными) пунктами производственные базы организаций, на которых осуществляются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досортировк</w:t>
      </w:r>
      <w:r w:rsidR="00BA1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прессован</w:t>
      </w:r>
      <w:r w:rsidR="00BA1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 </w:t>
      </w:r>
      <w:r w:rsidR="00BA1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иные операции с собираемыми ОУ</w:t>
      </w:r>
      <w:r w:rsidR="00BA1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расположенные вне </w:t>
      </w:r>
      <w:r w:rsidR="00BA18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селитебных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936B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(жилых)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территорий.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Потенциальному поставщику запрещается включать в объем оказанных услуг объем ОУ, образовавшихся в результате деятельности по использованию и (или) утилизации ОУ (брак,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обрез</w:t>
      </w:r>
      <w:r w:rsidR="00027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производственные отходы и т.п.), а также в результате производственной деятельности юридических лиц.</w:t>
      </w:r>
    </w:p>
    <w:p w:rsidR="00936B67" w:rsidRDefault="00936B67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Заказчик оплачивает оказанные потенциальным поставщиком услуги в порядке, предусмотренном проектом договора о закупках услуг (Приложение № 8 к Тендерной документации). </w:t>
      </w:r>
    </w:p>
    <w:p w:rsidR="00936B67" w:rsidRDefault="00936B67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 вправе претендовать на получение аванса, в случае необходимости получения потенциальным поставщиком материально</w:t>
      </w:r>
      <w:r w:rsidR="00E561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технического </w:t>
      </w:r>
      <w:r w:rsidR="00E561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оснащения, условия которого указаны в разделе Г настоящей Технической спецификации. При этом размер аванса составляет 30-40% </w:t>
      </w:r>
      <w:r w:rsidR="00E561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общей суммы Договора о закупках услуг (Приложение № 8 к Тендерной документации)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зависимости от условия, предусмотренного разделом Г настоящей Технической спецификацией.</w:t>
      </w:r>
    </w:p>
    <w:p w:rsidR="00936B67" w:rsidRPr="00CC7A5E" w:rsidRDefault="00936B67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В случае отсутствия необходимости получения потенциальным поставщиком материально</w:t>
      </w:r>
      <w:r w:rsidR="00E561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технического </w:t>
      </w:r>
      <w:r w:rsidR="00E561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оснащения, получение аванса потенциальным поставщиком не предусмотрено.</w:t>
      </w:r>
    </w:p>
    <w:p w:rsidR="00DE5628" w:rsidRPr="00412C41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12C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А. Обязанности потенциального поставщика при оказании услуг: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ОУ;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(в обязательном порядке).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в адрес которых должны быть транспортированы собранные ОУ, для целей настоящих закупок являются: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3" w:name="_Hlk480301348"/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Илийский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КазЦик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Промзона, участок 33 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Mea</w:t>
      </w:r>
      <w:proofErr w:type="spellEnd"/>
      <w:r w:rsidRPr="00167E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Properties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Республика Казахстан, город Астана, шоссе АЛАШ, 72 (месторасположение ТОО «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KazRecycleService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bookmarkEnd w:id="13"/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поселок Абай (месторасположение ТОО «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Kagazy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»). Поставка ОУ по адресу: город Алматы, Алатауский район, микрорайон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Курылысшы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улица Ворошилова, дом 15А (месторасположение ТОО «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Kazakhstan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Waste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 считается поставкой в адрес ТОО «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Kagazy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4" w:name="_Hlk480303126"/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Северо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– Казахстанская область,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Кызылжарский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Бесколь, улица Целинная, дом 44 (месторасположение ТОО «Радуга»);</w:t>
      </w:r>
      <w:bookmarkEnd w:id="14"/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5" w:name="_Hlk480307092"/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Республика Казахстан, Карагандинская область, город Темиртау, Западная промзона, Завод по переработке мусора (месторасположение ТОО «ТТК»);</w:t>
      </w:r>
      <w:bookmarkEnd w:id="15"/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участок 1275 (месторасположение ТОО «АЛМАТЫСТЕКЛО»);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Павлодарская область, город Павлодар, район Северная промзона, строение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24/2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KazEcoProm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Акмолинская область, Целиноградский район, село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Акмол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учетный квартал 019, строение 1262 (месторасположение ТОО «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Eco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Pack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Astana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5B02E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9:</w:t>
      </w:r>
      <w:r w:rsidRPr="005B02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Республика Казахстан,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Павлодарская область, город Павлодар,</w:t>
      </w:r>
      <w:r w:rsidRPr="00410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улица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Камзина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дом 57</w:t>
      </w:r>
      <w:r w:rsidRPr="005B02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Божаканов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М.Б.</w:t>
      </w:r>
      <w:r w:rsidRPr="005B02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410475">
        <w:rPr>
          <w:lang w:val="ru-RU"/>
        </w:rPr>
        <w:t xml:space="preserve"> 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10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Карагандинская область,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ород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Караганда, ул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ица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Сторожевая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оени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 3А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«Клининговая компания «</w:t>
      </w:r>
      <w:proofErr w:type="spellStart"/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ЭкоКомфорт</w:t>
      </w:r>
      <w:proofErr w:type="spellEnd"/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11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Актюбинская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ород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Актобе,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41 разъезд, участок 173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(месторасположение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Тенуса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Талгар, ул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ица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Сатпаева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дом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«P.T.Z.»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13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Жамбылский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елок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Каргалы (бывш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ий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Фабричный)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Recycle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Ecology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Ресайкл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Эколоджи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14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Костанайская область,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Лисаковск</w:t>
      </w:r>
      <w:proofErr w:type="spellEnd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Промзона-3, дом 5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«Картонно-Бумажный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Комбинат-2015»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443A4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5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Южно-Казахстанская область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Шымкент, </w:t>
      </w:r>
      <w:proofErr w:type="spellStart"/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Енбекшийнский</w:t>
      </w:r>
      <w:proofErr w:type="spellEnd"/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ул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ица</w:t>
      </w:r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Капал Батыра, Инду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ст</w:t>
      </w:r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риальная зона «</w:t>
      </w:r>
      <w:proofErr w:type="spellStart"/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Оңтүстік</w:t>
      </w:r>
      <w:proofErr w:type="spellEnd"/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», участок № 130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443A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(месторасположение ТОО «</w:t>
      </w:r>
      <w:proofErr w:type="spellStart"/>
      <w:r w:rsidRPr="00443A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ЕвроКристалл</w:t>
      </w:r>
      <w:proofErr w:type="spellEnd"/>
      <w:r w:rsidRPr="00443A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16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Карагандинская область,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Бухар-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Жырауский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Уштобе, улица Птичник, дом 35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ИП «Сулейменов А.К.»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9C7DC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7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Атырауская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Атырау, Южная промзона 1,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«Эко Пластик»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18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Карагандинская область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Караганда, улица Пригородная, строение 7/3,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ГорКомТранс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города Караганды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19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Южно-Казахстанская область, город Шымкент, </w:t>
      </w:r>
      <w:proofErr w:type="spellStart"/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Енбекшийнский</w:t>
      </w:r>
      <w:proofErr w:type="spellEnd"/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улица Капал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Батыра, Индустриальная зона «</w:t>
      </w:r>
      <w:proofErr w:type="spellStart"/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Оңтүстік</w:t>
      </w:r>
      <w:proofErr w:type="spellEnd"/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», участок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97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строение 7/3,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Азамат-Курылыс-1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7C4652" w:rsidRDefault="007C4652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C465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части отходов жестяной и алюминиевой упаковки признаются юридические лица, имеющие необходимую разрешительную документацию (направившие в установленном порядке уведомление) на деятельность в части сбора (заготовки) лома и отходов черных и цветных металлов.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ОУ: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405"/>
        <w:gridCol w:w="1407"/>
        <w:gridCol w:w="1407"/>
        <w:gridCol w:w="1407"/>
        <w:gridCol w:w="1407"/>
        <w:gridCol w:w="1407"/>
      </w:tblGrid>
      <w:tr w:rsidR="009333E0" w:rsidRPr="00063D1B" w:rsidTr="009333E0">
        <w:tc>
          <w:tcPr>
            <w:tcW w:w="1414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Марка стеклобоя</w:t>
            </w:r>
          </w:p>
        </w:tc>
        <w:tc>
          <w:tcPr>
            <w:tcW w:w="1405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Сорт</w:t>
            </w:r>
          </w:p>
        </w:tc>
        <w:tc>
          <w:tcPr>
            <w:tcW w:w="7035" w:type="dxa"/>
            <w:gridSpan w:val="5"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Допустимое содержание марки стеклобоя, не более, %</w:t>
            </w:r>
          </w:p>
        </w:tc>
      </w:tr>
      <w:tr w:rsidR="009333E0" w:rsidRPr="00C36F45" w:rsidTr="009333E0">
        <w:tc>
          <w:tcPr>
            <w:tcW w:w="1414" w:type="dxa"/>
            <w:vMerge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  <w:vMerge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БС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ПСТ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ПСЛ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ЗС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КС</w:t>
            </w:r>
          </w:p>
        </w:tc>
      </w:tr>
      <w:tr w:rsidR="009333E0" w:rsidRPr="00C36F45" w:rsidTr="009333E0">
        <w:tc>
          <w:tcPr>
            <w:tcW w:w="1414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БС</w:t>
            </w: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</w:tr>
      <w:tr w:rsidR="009333E0" w:rsidRPr="00C36F45" w:rsidTr="009333E0">
        <w:tc>
          <w:tcPr>
            <w:tcW w:w="1414" w:type="dxa"/>
            <w:vMerge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9333E0" w:rsidRPr="00C36F45" w:rsidTr="009333E0">
        <w:tc>
          <w:tcPr>
            <w:tcW w:w="1414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ПСТ</w:t>
            </w: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</w:tr>
      <w:tr w:rsidR="009333E0" w:rsidRPr="00C36F45" w:rsidTr="009333E0">
        <w:tc>
          <w:tcPr>
            <w:tcW w:w="1414" w:type="dxa"/>
            <w:vMerge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9333E0" w:rsidRPr="00C36F45" w:rsidTr="009333E0">
        <w:tc>
          <w:tcPr>
            <w:tcW w:w="1414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ПСЛ</w:t>
            </w: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</w:tr>
      <w:tr w:rsidR="009333E0" w:rsidRPr="00C36F45" w:rsidTr="009333E0">
        <w:tc>
          <w:tcPr>
            <w:tcW w:w="1414" w:type="dxa"/>
            <w:vMerge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9333E0" w:rsidRPr="00C36F45" w:rsidTr="009333E0">
        <w:tc>
          <w:tcPr>
            <w:tcW w:w="1414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ЗС</w:t>
            </w: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9333E0" w:rsidRPr="00C36F45" w:rsidTr="009333E0">
        <w:tc>
          <w:tcPr>
            <w:tcW w:w="1414" w:type="dxa"/>
            <w:vMerge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15</w:t>
            </w:r>
          </w:p>
        </w:tc>
      </w:tr>
      <w:tr w:rsidR="009333E0" w:rsidRPr="00C36F45" w:rsidTr="009333E0">
        <w:tc>
          <w:tcPr>
            <w:tcW w:w="1414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КС</w:t>
            </w: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  <w:tr w:rsidR="009333E0" w:rsidRPr="00C36F45" w:rsidTr="009333E0">
        <w:tc>
          <w:tcPr>
            <w:tcW w:w="1414" w:type="dxa"/>
            <w:vMerge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15</w:t>
            </w:r>
          </w:p>
        </w:tc>
        <w:tc>
          <w:tcPr>
            <w:tcW w:w="1407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</w:tbl>
    <w:p w:rsidR="009333E0" w:rsidRPr="00C36F45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Размеры кусков стеклобоя 1-го сорта должны быть от 10 до 50 мм. Допускается содержание в партии стеклобоя кусков размером:</w:t>
      </w:r>
    </w:p>
    <w:p w:rsidR="009333E0" w:rsidRPr="00C36F45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более 50 мм не более 5 %;</w:t>
      </w:r>
    </w:p>
    <w:p w:rsidR="009333E0" w:rsidRPr="00C36F45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менее 10 мм не более 1%;</w:t>
      </w:r>
    </w:p>
    <w:p w:rsidR="009333E0" w:rsidRPr="00C36F45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Размеры кусков стеклобоя 2-го, 3-го сортов не нормируются, масса кусков – не более 2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1559"/>
        <w:gridCol w:w="1524"/>
      </w:tblGrid>
      <w:tr w:rsidR="009333E0" w:rsidRPr="00063D1B" w:rsidTr="009333E0">
        <w:tc>
          <w:tcPr>
            <w:tcW w:w="1242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3686" w:type="dxa"/>
            <w:vMerge w:val="restart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 примесей</w:t>
            </w:r>
          </w:p>
        </w:tc>
        <w:tc>
          <w:tcPr>
            <w:tcW w:w="4926" w:type="dxa"/>
            <w:gridSpan w:val="3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Допускаемое количество примесей в стеклобое, %</w:t>
            </w:r>
          </w:p>
        </w:tc>
      </w:tr>
      <w:tr w:rsidR="009333E0" w:rsidRPr="00C36F45" w:rsidTr="009333E0">
        <w:tc>
          <w:tcPr>
            <w:tcW w:w="1242" w:type="dxa"/>
            <w:vMerge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686" w:type="dxa"/>
            <w:vMerge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43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 сорт</w:t>
            </w:r>
          </w:p>
        </w:tc>
        <w:tc>
          <w:tcPr>
            <w:tcW w:w="1559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 сорт</w:t>
            </w:r>
          </w:p>
        </w:tc>
        <w:tc>
          <w:tcPr>
            <w:tcW w:w="1524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 сорт</w:t>
            </w:r>
          </w:p>
        </w:tc>
      </w:tr>
      <w:tr w:rsidR="009333E0" w:rsidRPr="00C36F45" w:rsidTr="009333E0">
        <w:tc>
          <w:tcPr>
            <w:tcW w:w="1242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3686" w:type="dxa"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Триплекс, стекло, армированное </w:t>
            </w:r>
            <w:proofErr w:type="spellStart"/>
            <w:proofErr w:type="gramStart"/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металличес</w:t>
            </w:r>
            <w:proofErr w:type="spellEnd"/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-кой</w:t>
            </w:r>
            <w:proofErr w:type="gramEnd"/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сеткой; металлические предметы и пробки; тугоплавкие стеку</w:t>
            </w:r>
          </w:p>
        </w:tc>
        <w:tc>
          <w:tcPr>
            <w:tcW w:w="1843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допускаются</w:t>
            </w:r>
          </w:p>
        </w:tc>
        <w:tc>
          <w:tcPr>
            <w:tcW w:w="1559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2</w:t>
            </w:r>
          </w:p>
        </w:tc>
        <w:tc>
          <w:tcPr>
            <w:tcW w:w="1524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2</w:t>
            </w:r>
          </w:p>
        </w:tc>
      </w:tr>
      <w:tr w:rsidR="009333E0" w:rsidRPr="00C36F45" w:rsidTr="009333E0">
        <w:tc>
          <w:tcPr>
            <w:tcW w:w="1242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3686" w:type="dxa"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Корковые пробки, бумага и другие органические примеси</w:t>
            </w:r>
          </w:p>
        </w:tc>
        <w:tc>
          <w:tcPr>
            <w:tcW w:w="1843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0,5</w:t>
            </w:r>
          </w:p>
        </w:tc>
        <w:tc>
          <w:tcPr>
            <w:tcW w:w="1559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</w:t>
            </w:r>
          </w:p>
        </w:tc>
        <w:tc>
          <w:tcPr>
            <w:tcW w:w="1524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</w:t>
            </w:r>
          </w:p>
        </w:tc>
      </w:tr>
      <w:tr w:rsidR="009333E0" w:rsidRPr="00C36F45" w:rsidTr="009333E0">
        <w:tc>
          <w:tcPr>
            <w:tcW w:w="1242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3686" w:type="dxa"/>
          </w:tcPr>
          <w:p w:rsidR="009333E0" w:rsidRPr="00C36F45" w:rsidRDefault="009333E0" w:rsidP="009333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Песок, глина</w:t>
            </w:r>
          </w:p>
        </w:tc>
        <w:tc>
          <w:tcPr>
            <w:tcW w:w="1843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0,2</w:t>
            </w:r>
          </w:p>
        </w:tc>
        <w:tc>
          <w:tcPr>
            <w:tcW w:w="1559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</w:t>
            </w:r>
          </w:p>
        </w:tc>
        <w:tc>
          <w:tcPr>
            <w:tcW w:w="1524" w:type="dxa"/>
          </w:tcPr>
          <w:p w:rsidR="009333E0" w:rsidRPr="00C36F45" w:rsidRDefault="009333E0" w:rsidP="009333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</w:t>
            </w:r>
          </w:p>
        </w:tc>
      </w:tr>
    </w:tbl>
    <w:p w:rsidR="009333E0" w:rsidRPr="00C36F45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химическому составу стеклобой марки БС должен быть не ниже марок стекла БТ-1, БТ-2; стеклобой марки ЗС должен быть не ниже марок стекла ЗТ-1, ЗТ-2; стеклобой марки КС не ниже марки КТ в соответствии с ГОСТ Р 52022.</w:t>
      </w:r>
    </w:p>
    <w:p w:rsidR="009333E0" w:rsidRPr="007C4652" w:rsidRDefault="009333E0" w:rsidP="007C465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C465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Материалы должны соответствовать требованиям Гигиенических нормативов «Санитарно-эпидемиологические требования к обеспечению радиационной безопасности», в соответствии с ГОСТ 24297 подвергаться верификации закупленной продукции.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7C4652" w:rsidRPr="0067410F" w:rsidRDefault="007C4652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 № 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421C9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отходам ПЭТ-бутылок:</w:t>
      </w:r>
    </w:p>
    <w:p w:rsidR="009333E0" w:rsidRPr="00421C9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-отсутствие различных жидкостей;</w:t>
      </w:r>
    </w:p>
    <w:p w:rsidR="009333E0" w:rsidRPr="00421C9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инородных предметов (камни, песок, мелкие частицы металла) в бутылке.</w:t>
      </w:r>
    </w:p>
    <w:p w:rsidR="009333E0" w:rsidRPr="00421C9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полиэтиленовым пленкам и другим видам полиэтилена:</w:t>
      </w:r>
    </w:p>
    <w:p w:rsidR="009333E0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отсутствие металлических проволок, веревок, бумаги, текстиля, других предметов.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 должны соответствовать ГОСТ 10700-97 ТУ «Макулатура бумажная и картонная» в следующем соотношении: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4"/>
        <w:gridCol w:w="2609"/>
        <w:gridCol w:w="5678"/>
      </w:tblGrid>
      <w:tr w:rsidR="009333E0" w:rsidRPr="0067410F" w:rsidTr="009333E0">
        <w:tc>
          <w:tcPr>
            <w:tcW w:w="1696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665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%</w:t>
            </w:r>
          </w:p>
        </w:tc>
        <w:tc>
          <w:tcPr>
            <w:tcW w:w="5805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Комментарии </w:t>
            </w:r>
          </w:p>
        </w:tc>
      </w:tr>
      <w:tr w:rsidR="009333E0" w:rsidRPr="0067410F" w:rsidTr="009333E0">
        <w:tc>
          <w:tcPr>
            <w:tcW w:w="1696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2665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333E0" w:rsidRPr="0067410F" w:rsidTr="009333E0">
        <w:tc>
          <w:tcPr>
            <w:tcW w:w="1696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2665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менее 90%</w:t>
            </w:r>
          </w:p>
        </w:tc>
        <w:tc>
          <w:tcPr>
            <w:tcW w:w="5805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333E0" w:rsidRPr="00063D1B" w:rsidTr="009333E0">
        <w:tc>
          <w:tcPr>
            <w:tcW w:w="1696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2665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За исключением МС-11В, МС-12В.</w:t>
            </w:r>
          </w:p>
        </w:tc>
      </w:tr>
    </w:tbl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 требования и характеристики: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47"/>
        <w:gridCol w:w="3159"/>
        <w:gridCol w:w="6283"/>
      </w:tblGrid>
      <w:tr w:rsidR="009333E0" w:rsidRPr="0067410F" w:rsidTr="009333E0">
        <w:tc>
          <w:tcPr>
            <w:tcW w:w="447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3159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6283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Требования/характеристики</w:t>
            </w:r>
          </w:p>
        </w:tc>
      </w:tr>
      <w:tr w:rsidR="009333E0" w:rsidRPr="00063D1B" w:rsidTr="009333E0">
        <w:tc>
          <w:tcPr>
            <w:tcW w:w="447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159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Форма упаковки</w:t>
            </w:r>
          </w:p>
        </w:tc>
        <w:tc>
          <w:tcPr>
            <w:tcW w:w="6283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должны быть упакованы в тюки</w:t>
            </w:r>
          </w:p>
        </w:tc>
      </w:tr>
      <w:tr w:rsidR="009333E0" w:rsidRPr="0067410F" w:rsidTr="009333E0">
        <w:tc>
          <w:tcPr>
            <w:tcW w:w="447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159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Вес тюков</w:t>
            </w:r>
          </w:p>
        </w:tc>
        <w:tc>
          <w:tcPr>
            <w:tcW w:w="6283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250 кг до 400 кг</w:t>
            </w:r>
          </w:p>
        </w:tc>
      </w:tr>
      <w:tr w:rsidR="009333E0" w:rsidRPr="00063D1B" w:rsidTr="009333E0">
        <w:tc>
          <w:tcPr>
            <w:tcW w:w="447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159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Маркировка</w:t>
            </w:r>
          </w:p>
        </w:tc>
        <w:tc>
          <w:tcPr>
            <w:tcW w:w="6283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ОУ (тюки), отгружаемые Поставщиком в адрес Покупателя, должны быть пронумерованы с двух сторон, меры величин должны быть читаемыми, а также иметь при отгрузке </w:t>
            </w:r>
            <w:proofErr w:type="gramStart"/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сопроводительный реестр</w:t>
            </w:r>
            <w:proofErr w:type="gramEnd"/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котором отражаются следующие показатели (№ тюка, марка пленки светлая – «С», темная «Т»).</w:t>
            </w:r>
          </w:p>
        </w:tc>
      </w:tr>
      <w:tr w:rsidR="009333E0" w:rsidRPr="00063D1B" w:rsidTr="009333E0">
        <w:tc>
          <w:tcPr>
            <w:tcW w:w="447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159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Сортировка</w:t>
            </w:r>
          </w:p>
        </w:tc>
        <w:tc>
          <w:tcPr>
            <w:tcW w:w="6283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Собирать тюки из однородной пленки и разделять на светлую и цветную. Не допускается наличие цветной пленки и пленки с рисунками и надписями в тюках со светлой пленкой.</w:t>
            </w:r>
          </w:p>
        </w:tc>
      </w:tr>
      <w:tr w:rsidR="009333E0" w:rsidRPr="0067410F" w:rsidTr="009333E0">
        <w:tc>
          <w:tcPr>
            <w:tcW w:w="447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3159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Сорность</w:t>
            </w:r>
          </w:p>
        </w:tc>
        <w:tc>
          <w:tcPr>
            <w:tcW w:w="6283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10%</w:t>
            </w:r>
          </w:p>
        </w:tc>
      </w:tr>
      <w:tr w:rsidR="009333E0" w:rsidRPr="00063D1B" w:rsidTr="009333E0">
        <w:tc>
          <w:tcPr>
            <w:tcW w:w="447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159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</w:tc>
        <w:tc>
          <w:tcPr>
            <w:tcW w:w="6283" w:type="dxa"/>
          </w:tcPr>
          <w:p w:rsidR="009333E0" w:rsidRPr="0067410F" w:rsidRDefault="009333E0" w:rsidP="009333E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пленки – стрейч, наличие полипропиленовой (шелестящей) плёнки наличие большого количества бумажных стикеров и скотча.</w:t>
            </w:r>
          </w:p>
        </w:tc>
      </w:tr>
    </w:tbl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proofErr w:type="gram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</w:t>
      </w:r>
      <w:proofErr w:type="gram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полистирола). Отходы принимаются в прессованном виде. Не принимаются загрязненные отходы и отходы с наличием посторонних включений.</w:t>
      </w: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</w:p>
    <w:p w:rsidR="009333E0" w:rsidRPr="0067410F" w:rsidRDefault="009333E0" w:rsidP="0093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следующей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9333E0" w:rsidRPr="0067410F" w:rsidTr="009333E0">
        <w:tc>
          <w:tcPr>
            <w:tcW w:w="4785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4962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proofErr w:type="spellEnd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стекла</w:t>
            </w:r>
            <w:proofErr w:type="spellEnd"/>
          </w:p>
        </w:tc>
      </w:tr>
      <w:tr w:rsidR="009333E0" w:rsidRPr="0067410F" w:rsidTr="009333E0">
        <w:tc>
          <w:tcPr>
            <w:tcW w:w="4785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</w:t>
            </w: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ПСТ</w:t>
            </w: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ПСЛ</w:t>
            </w: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ЗС</w:t>
            </w: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</w:t>
            </w:r>
          </w:p>
        </w:tc>
        <w:tc>
          <w:tcPr>
            <w:tcW w:w="4962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Бесцветный стеклобой</w:t>
            </w: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тарный</w:t>
            </w: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листовой</w:t>
            </w: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Зеленый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</w:tc>
      </w:tr>
    </w:tbl>
    <w:p w:rsidR="009333E0" w:rsidRPr="0067410F" w:rsidRDefault="009333E0" w:rsidP="0093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В партии стеклобоя 1-го и 2-го сортов допускается содержание марок стеклобоя, указанных в таблице ниже: </w:t>
      </w:r>
    </w:p>
    <w:p w:rsidR="009333E0" w:rsidRPr="0067410F" w:rsidRDefault="009333E0" w:rsidP="00933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559"/>
        <w:gridCol w:w="1417"/>
        <w:gridCol w:w="1276"/>
        <w:gridCol w:w="1184"/>
        <w:gridCol w:w="1368"/>
      </w:tblGrid>
      <w:tr w:rsidR="009333E0" w:rsidRPr="00063D1B" w:rsidTr="009333E0">
        <w:tc>
          <w:tcPr>
            <w:tcW w:w="1809" w:type="dxa"/>
            <w:vMerge w:val="restart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1134" w:type="dxa"/>
            <w:vMerge w:val="restart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6804" w:type="dxa"/>
            <w:gridSpan w:val="5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Допустимое содержание марки стеклобоя, не более %</w:t>
            </w:r>
          </w:p>
        </w:tc>
      </w:tr>
      <w:tr w:rsidR="009333E0" w:rsidRPr="0067410F" w:rsidTr="009333E0">
        <w:tc>
          <w:tcPr>
            <w:tcW w:w="1809" w:type="dxa"/>
            <w:vMerge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333E0" w:rsidRPr="0067410F" w:rsidRDefault="009333E0" w:rsidP="009333E0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БС</w:t>
            </w:r>
          </w:p>
        </w:tc>
        <w:tc>
          <w:tcPr>
            <w:tcW w:w="1417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</w:p>
        </w:tc>
        <w:tc>
          <w:tcPr>
            <w:tcW w:w="1276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ПСЛ</w:t>
            </w:r>
          </w:p>
        </w:tc>
        <w:tc>
          <w:tcPr>
            <w:tcW w:w="1184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ЗС</w:t>
            </w:r>
          </w:p>
        </w:tc>
        <w:tc>
          <w:tcPr>
            <w:tcW w:w="1368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</w:tr>
      <w:tr w:rsidR="009333E0" w:rsidRPr="0067410F" w:rsidTr="009333E0">
        <w:tc>
          <w:tcPr>
            <w:tcW w:w="1809" w:type="dxa"/>
            <w:vMerge w:val="restart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33E0" w:rsidRPr="0067410F" w:rsidTr="009333E0">
        <w:tc>
          <w:tcPr>
            <w:tcW w:w="1809" w:type="dxa"/>
            <w:vMerge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333E0" w:rsidRPr="0067410F" w:rsidRDefault="009333E0" w:rsidP="00933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1-го сорта должны быть от 10 до 50 мм. Допускается содержание в партии стеклобоя кусков размером: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- Более 50 мм   не более 60%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- Менее 10 мм не более 20 %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2-го не нормируются, масса кусков- не более 2 кг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Примеси стеклобоя разделяют на группы. Допускаемое количество примесей в партии по группам приведено в таблице ниже:</w:t>
      </w:r>
    </w:p>
    <w:p w:rsidR="009333E0" w:rsidRPr="0067410F" w:rsidRDefault="009333E0" w:rsidP="00933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44"/>
        <w:gridCol w:w="3493"/>
        <w:gridCol w:w="2625"/>
        <w:gridCol w:w="2659"/>
      </w:tblGrid>
      <w:tr w:rsidR="009333E0" w:rsidRPr="00063D1B" w:rsidTr="009333E0">
        <w:trPr>
          <w:trHeight w:val="575"/>
        </w:trPr>
        <w:tc>
          <w:tcPr>
            <w:tcW w:w="1044" w:type="dxa"/>
            <w:vMerge w:val="restart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93" w:type="dxa"/>
            <w:vMerge w:val="restart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примесей</w:t>
            </w:r>
            <w:proofErr w:type="spellEnd"/>
          </w:p>
        </w:tc>
        <w:tc>
          <w:tcPr>
            <w:tcW w:w="5284" w:type="dxa"/>
            <w:gridSpan w:val="2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Допускаемое количество примесей в стеклобое, %</w:t>
            </w:r>
          </w:p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33E0" w:rsidRPr="0067410F" w:rsidTr="009333E0">
        <w:tc>
          <w:tcPr>
            <w:tcW w:w="1044" w:type="dxa"/>
            <w:vMerge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3" w:type="dxa"/>
            <w:vMerge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2659" w:type="dxa"/>
          </w:tcPr>
          <w:p w:rsidR="009333E0" w:rsidRPr="0067410F" w:rsidRDefault="009333E0" w:rsidP="0093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</w:tr>
      <w:tr w:rsidR="009333E0" w:rsidRPr="0067410F" w:rsidTr="009333E0">
        <w:tc>
          <w:tcPr>
            <w:tcW w:w="1044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Триплекс, стекло, армированное металлической сеткой, металлические предметы и пробки, тугоплавкие стекла, зеркала.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2625" w:type="dxa"/>
            <w:vAlign w:val="center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spellEnd"/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333E0" w:rsidRPr="0067410F" w:rsidTr="009333E0">
        <w:tc>
          <w:tcPr>
            <w:tcW w:w="1044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93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Корковые пробки, бумага и др. органические примеси</w:t>
            </w:r>
          </w:p>
        </w:tc>
        <w:tc>
          <w:tcPr>
            <w:tcW w:w="2625" w:type="dxa"/>
            <w:vAlign w:val="center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659" w:type="dxa"/>
            <w:vAlign w:val="center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9333E0" w:rsidRPr="0067410F" w:rsidTr="009333E0">
        <w:tc>
          <w:tcPr>
            <w:tcW w:w="1044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93" w:type="dxa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proofErr w:type="spellEnd"/>
          </w:p>
        </w:tc>
        <w:tc>
          <w:tcPr>
            <w:tcW w:w="2625" w:type="dxa"/>
            <w:vAlign w:val="center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2659" w:type="dxa"/>
            <w:vAlign w:val="center"/>
          </w:tcPr>
          <w:p w:rsidR="009333E0" w:rsidRPr="0067410F" w:rsidRDefault="009333E0" w:rsidP="0093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Макулатура принимается согласно ГОСТ 10700-97, который распространяется на бумажную и картонную макулатуру, применяемую для переработки на изготовление туалетной бумаги, картона, прокладок бугорчатых для яиц. 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применяется партиями. За партию применяют количество макулатуры одной марки. Допускается формирование партии из макулатуры не более 3 марок, но при этом макулатура классифицируется как марка МС-13В.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Классификация 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Принимаемая макулатура разделена на три группы: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А-высокого качества МС-1А, МС-2А, МС-3А, МС-4А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Б – среднего качества МС -5Б, МС-6Б, МС – 7Б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В – низкого качества МС -8В, МС – 10В, МС – 13В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требования: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Влажность макулатуры всех групп должна быть не более 15%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бумагу и картон: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Пергамент, чертежная калька, макулатура, покрытая красками и лаками, пропитанная жирами, фотобумага, покрытие полиэтиленом и другими полимерными пленками (скотч), смолами тканью, фольгой, парафинированные,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битуминированные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пропитанные химическими веществами, металлизированные, наждачную, прелую, горелую, мешки из-под сажи, шпули, гильзы. 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следующие включения: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Тряпье, фибру, веревки, шпагат, металлические и деревянные изделия, куски стекла и керамики, камни, уголь, целлофан, целлулоид, полимерные материалы, пенопласт, кожу, клеенку, остатки затариваемых веществ и продовольственных продуктов, смазочных материалов, табачных изделий, песок, пыль, строительные материалы.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Массовая доля посторонних загрязнений макулатуры не должна быть более 1%.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должна быть упакована в кипы. В кипы упаковывают макулатуру одной марки. Масса кипы от 200 до 600 кг. Макулатура в кипе должна быть плотно спрессована.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каждую кипу должен быть наклеен маркировочный ярлык, на котором должны быть нанесены следующие данные: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наименование предприятия изготовителя;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условное обозначение;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номер партии, масса кипы.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упаковки принимаются в прессованном виде, весом не менее 300 кг., с учетом доставки до места приема за счет Поставщика отходов упаковки.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Качество поставляемых отходов упаковки должно соответствовать ГОСТу 10700-97 по маркам: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МС-5Б (отходы производства гофр картона и картона);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МС-6Б (использованные изделия из картона);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Допустимая влажность 15%, расчетная влажность 12%. При повышении влажности вес уменьшается на превышающий процент по ГОСТу.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Доля загрязненности макулатуры не более 1%.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 формирование кип разнородными марками отходов упаковки.</w:t>
      </w:r>
    </w:p>
    <w:p w:rsidR="009333E0" w:rsidRPr="0067410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 наличие скотча на отходах упаковки.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9F0272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F027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9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 сырью относятся прозрачные бутылки (канистры) ПЭТ/ПЭНД объемом от 0,3 до 7 литров следующих цветов: бесцветный, голубой, зеленый, коричневый, а также мешки полиэтиленовые (ПЭВД).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 несоответствующему сырью относятся: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Бутылки не ПЭТ/ПЭНД (полиэтилен, поликарбонат, полипропилен, ПВХ и др.), бутылки из-под технических жидкостей (растворителей,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стеклоомывательных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жидкостей и т.п.), матированные бутылки и бутылки нестандартных цветов (золотой, серебряный, фиолетовый, белый и т.д.), бутылки с этикеткой, закрывающей более 50 % поверхности, бутылки с ПВХ (например, бутылки с трубочками внутри и др.).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Бутылки из-под масла.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Бутылки с жидкостью внутри.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Сырьё может быть сортировано по цветам. При этом: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- содержание бутылок других цветов 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</w:t>
      </w: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оваре, сортированном </w:t>
      </w:r>
      <w:proofErr w:type="gram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цвету</w:t>
      </w:r>
      <w:proofErr w:type="gram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должно превышать 3 %. В случае превышения содержания бутылок других цветов выше 3 % сырьё считается не сортированным по цвету;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содержание бутылок других цветов в Товаре бесцветно-голубого и коричнево-зеленого цветов не должно превышать 5 %. В случае превышения содержания бутылок других цветов выше 5 % сырьё считается не сортированным по цветам.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Сырьё поставляется в россыпи или прессованным в кипы. Сырьё должно быть упаковано в тару, обеспечивающую при условии надлежащего обращения с грузом, сохранность сырья во время транспортировки и хранения.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кипам: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кипы должны быть сухими;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срок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закиповки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должен превышать 3 месяцев;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обвязка кип должна осуществляться при помощи металлической проволоки или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стреппинг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-ленты;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плотность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закиповки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должна превышать 350 кг/м3;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не допускается наличие посторонних предметов внутри кипы (мусор: тряпки, дерево, металл, ленты, веревки и др.);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кипы должны исключать бутылки, помещенные в отдельные упаковочные места (пакеты, мешки, коробки и др.), т.н. многократная упаковка;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кипы должны исключать признаки повторной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закиповки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(пласты бутылки, трудно разделяемые вручную - «монолит»);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кипы должны исключать наличие пластов бутылки (не разделяемые при распаковке кипы и легко разделяемые вручную пласты бутылки - «пласты»).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степени загрязнения Товар делится на следующие категории: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 категория – бутылка ПЭТ чистая и с незначительными загрязнениями,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 категория – бутылка ПЭТ со значительными загрязнениями, при которых цвет бутылки различим;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 категория – бутылка ПЭТ со значительными загрязнениями, затрудняющими определить цвет бутылки.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Общее содержание в кипах несоответствующего материала не должно превышать 10 %. При содержании в кипах несоответствующего материала более 10 % составляется акт о несоответствии, и партия помещается в карантин до принятия отдельного решения.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предприятие могут поступать партии сырья ограниченного использования (далее по тексту – СОИ). К партиям СОИ относится: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партии СОИ – бутылка из-под масла (бутылки ПЭТ, загрязненные остатками растительных масел). В партии «СОИ – бутылка из-под масла» допускается наличие бутылок ПЭТ нестандартных цветов, включая белую матовую, не более 3 %;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партии СОИ – бутылки белые матовые (бутылка ПЭТ белого матового цвета с загрязнением </w:t>
      </w:r>
      <w:proofErr w:type="gram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кисло-молочными</w:t>
      </w:r>
      <w:proofErr w:type="gram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продуктами, в основном из-под кефира, йогуртов). В партии «СОИ – бутылки белые матовые» допускается наличие бутылок ПЭТ стандартных и нестандартных цветов, за исключением белых матовых, не более 5 %; </w:t>
      </w:r>
    </w:p>
    <w:p w:rsidR="009333E0" w:rsidRPr="00B128ED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партии СОИ – бутылки нестандартных цветов (отличные от бесцветных, голубых, зеленых, коричневых, белых матовых) причем в них бутылок белых матовых не более 5 %; 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партии СОИ – хлопья ПЭТ сторонних производителей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7C4652" w:rsidRDefault="007C4652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7C4652" w:rsidRDefault="007C4652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A31A43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10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полистирола). Отходы принимаются в прессованном виде. Не принимаются загрязненные отходы и отходы с наличием посторонних включений.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712AE4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12AE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пластмасс (отходы полиэтилена низкого давления (пластмассовая тара), отходы полиэтилена выс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окого давления (пленки, пакеты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 Отходы принимаются в прессованном виде. Не принимаются загрязненные отходы и отходы с наличием посторонних включений.</w:t>
      </w:r>
    </w:p>
    <w:p w:rsidR="009333E0" w:rsidRPr="00712AE4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овар должен быть доставлен в полиэтиленовых мешках не менее 25кг.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овар должен быть доставлен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ллетах общем весом 600кг.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712AE4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12AE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2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ПНД должны быть в виде прессованных пленочных материалов или в виде канистр и баков с габаритными размерами не более 1000х600х600мм.  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ПВД должны быть в виде прессованных пленочных материалов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ПП должны быть в виде лома или брака пол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 ТНП и прочих изделий (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овощной ящик, лоток, контейнер, панели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т.д.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с габаритными размерами не более 1000х600х600мм.  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должны предоставляться раздельно по видам (ПВД, ПНД, ПП).                                            ОУ не должны иметь загрязнения и различные примеси, такие как земля, строительные смеси, жиры, смазочные материалы, пищевые отходы, средства личной гигиены, металлические и стеклянные примеси.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13: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полиэтилена низкого давления (пластмассовая тара, крышки </w:t>
      </w:r>
      <w:proofErr w:type="gram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из под</w:t>
      </w:r>
      <w:proofErr w:type="gram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бутылок);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2)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полиэтилена высокого давления (пленки, пакеты);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3)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полипропилена (б/</w:t>
      </w:r>
      <w:proofErr w:type="gram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 полипропиленовые мешки</w:t>
      </w:r>
      <w:proofErr w:type="gram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биг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-беги).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Поставка отходов осуществляется силами поставщиков и за счет своих собственных средств на склад ТОО «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Recycle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Ecology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Ресайкл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Эколоджи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)». 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Вес и количество поставленных отходов определяется на месте приема ОУ посредством электронных весов и в присутствии представителей ТОО «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Recycle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Ecology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Ресайкл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Эколоджи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)» и Поставщика. Вес Товара определяется по результатам взвешивания за вычетом до 40%, вычитаемых в связи с наличием в </w:t>
      </w:r>
      <w:proofErr w:type="gram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Товаре  грязи</w:t>
      </w:r>
      <w:proofErr w:type="gram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прочих добавок.</w:t>
      </w:r>
    </w:p>
    <w:p w:rsidR="009333E0" w:rsidRPr="00D412F1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поставок штучных отходов, таких как, полипропиленовые мешки и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биг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-беги, вес одного мешка не должен превышать 1 кг, а вес одного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биг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-бега – не более 2 кг.</w:t>
      </w:r>
    </w:p>
    <w:p w:rsidR="009333E0" w:rsidRPr="005F72AB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Поставляемые отходы доставлять в прессованном виде.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Pr="00485273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4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485273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образующихся после утраты потребительских свойств бумажной и картонной упаковкой (далее ОУ) не должны содержать бумажную одноразовую посуду, парафинированную и ламинированную бумагу, грязную, масляную бумагу, бумагу с металлизацией, </w:t>
      </w:r>
      <w:proofErr w:type="spellStart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самокопирующуюся</w:t>
      </w:r>
      <w:proofErr w:type="spellEnd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самоклеющуюся</w:t>
      </w:r>
      <w:proofErr w:type="spellEnd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бумагу, мешки из-под сажи, проклеенные термопластическим клеем корешки книг, влагопрочные отходы бумаги и картона, не пригодные для потребления как волокнистый материал, покрытые полиэтиленом и другими полимерными пленками, лаками, смолами, тканью, фольгой, парафинированные, </w:t>
      </w:r>
      <w:proofErr w:type="spellStart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битумированные</w:t>
      </w:r>
      <w:proofErr w:type="spellEnd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промасленные, гуммированные, металлизированные, пропитанные химическими веществами, с сургучом, наждачные, прелые и горелые.  Массовая доля загрязнений ОУ не должна быть более 1,5%.</w:t>
      </w:r>
    </w:p>
    <w:p w:rsidR="009333E0" w:rsidRPr="00485273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Влажность ОУ должна быть не более 15,0%</w:t>
      </w:r>
    </w:p>
    <w:p w:rsidR="009333E0" w:rsidRPr="00485273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не должны запаковываться в полиэтилен и пакеты, кипа должна быть обвязана лентой, тесьмой или проволокой.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5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C36F45" w:rsidRDefault="009333E0" w:rsidP="009333E0">
      <w:pPr>
        <w:spacing w:after="0" w:line="240" w:lineRule="auto"/>
        <w:ind w:left="142" w:firstLine="45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Технологическая карта контроля стеклобоя</w:t>
      </w:r>
    </w:p>
    <w:tbl>
      <w:tblPr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1869"/>
        <w:gridCol w:w="1295"/>
        <w:gridCol w:w="1735"/>
        <w:gridCol w:w="1215"/>
        <w:gridCol w:w="1940"/>
      </w:tblGrid>
      <w:tr w:rsidR="009333E0" w:rsidRPr="004E486D" w:rsidTr="00BC4C8C">
        <w:trPr>
          <w:trHeight w:val="1142"/>
        </w:trPr>
        <w:tc>
          <w:tcPr>
            <w:tcW w:w="2170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Контролируемые параметры</w:t>
            </w:r>
          </w:p>
        </w:tc>
        <w:tc>
          <w:tcPr>
            <w:tcW w:w="1869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Значения контролируемых параметров</w:t>
            </w:r>
          </w:p>
        </w:tc>
        <w:tc>
          <w:tcPr>
            <w:tcW w:w="1295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Место отбора проб для контроля</w:t>
            </w:r>
          </w:p>
        </w:tc>
        <w:tc>
          <w:tcPr>
            <w:tcW w:w="1735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Периодичность контроля</w:t>
            </w:r>
          </w:p>
        </w:tc>
        <w:tc>
          <w:tcPr>
            <w:tcW w:w="1215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Методы и средства контроля</w:t>
            </w:r>
          </w:p>
        </w:tc>
        <w:tc>
          <w:tcPr>
            <w:tcW w:w="1940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Персонал, осуществляющий контроль</w:t>
            </w:r>
          </w:p>
        </w:tc>
      </w:tr>
      <w:tr w:rsidR="009333E0" w:rsidRPr="004E486D" w:rsidTr="00BC4C8C">
        <w:trPr>
          <w:trHeight w:val="140"/>
        </w:trPr>
        <w:tc>
          <w:tcPr>
            <w:tcW w:w="2170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69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295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1735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215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1940" w:type="dxa"/>
          </w:tcPr>
          <w:p w:rsidR="009333E0" w:rsidRPr="004E486D" w:rsidRDefault="009333E0" w:rsidP="00BC4C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</w:tr>
      <w:tr w:rsidR="009333E0" w:rsidRPr="004E486D" w:rsidTr="00BC4C8C">
        <w:trPr>
          <w:trHeight w:val="1408"/>
        </w:trPr>
        <w:tc>
          <w:tcPr>
            <w:tcW w:w="2170" w:type="dxa"/>
          </w:tcPr>
          <w:p w:rsidR="009333E0" w:rsidRPr="004E486D" w:rsidRDefault="009333E0" w:rsidP="009333E0">
            <w:pPr>
              <w:numPr>
                <w:ilvl w:val="0"/>
                <w:numId w:val="19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Внешний осмотр стеклобоя (соответствие группе), наличие сопроводительных документов</w:t>
            </w:r>
          </w:p>
        </w:tc>
        <w:tc>
          <w:tcPr>
            <w:tcW w:w="1869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Цвет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стеклобоя: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бесцветный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(БС)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полубелый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тарный (ПСТ)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полубелый листовой (ПСЛ)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зеленый (ЗСТ)</w:t>
            </w:r>
          </w:p>
        </w:tc>
        <w:tc>
          <w:tcPr>
            <w:tcW w:w="129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Расходный бункер в цехе</w:t>
            </w:r>
          </w:p>
        </w:tc>
        <w:tc>
          <w:tcPr>
            <w:tcW w:w="173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Каждая партия</w:t>
            </w:r>
          </w:p>
        </w:tc>
        <w:tc>
          <w:tcPr>
            <w:tcW w:w="121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визуально</w:t>
            </w:r>
          </w:p>
        </w:tc>
        <w:tc>
          <w:tcPr>
            <w:tcW w:w="1940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Контролер отдела качества по качеству сырья,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лаборатории</w:t>
            </w:r>
          </w:p>
        </w:tc>
      </w:tr>
      <w:tr w:rsidR="009333E0" w:rsidRPr="004E486D" w:rsidTr="00BC4C8C">
        <w:trPr>
          <w:trHeight w:val="1408"/>
        </w:trPr>
        <w:tc>
          <w:tcPr>
            <w:tcW w:w="2170" w:type="dxa"/>
          </w:tcPr>
          <w:p w:rsidR="009333E0" w:rsidRPr="004E486D" w:rsidRDefault="009333E0" w:rsidP="009333E0">
            <w:pPr>
              <w:numPr>
                <w:ilvl w:val="0"/>
                <w:numId w:val="19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Отбор проб для определения количества примесей в стеклобое и проведения входного химического анализа</w:t>
            </w:r>
          </w:p>
        </w:tc>
        <w:tc>
          <w:tcPr>
            <w:tcW w:w="1869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Объединенная проба в количестве 5% от партии, но не менее 20 кг.</w:t>
            </w:r>
          </w:p>
        </w:tc>
        <w:tc>
          <w:tcPr>
            <w:tcW w:w="129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Склад для хранения стеклобоя</w:t>
            </w:r>
          </w:p>
        </w:tc>
        <w:tc>
          <w:tcPr>
            <w:tcW w:w="173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При поступлении партии стеклобоя</w:t>
            </w:r>
          </w:p>
        </w:tc>
        <w:tc>
          <w:tcPr>
            <w:tcW w:w="121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52233 - 2004</w:t>
            </w:r>
          </w:p>
        </w:tc>
        <w:tc>
          <w:tcPr>
            <w:tcW w:w="1940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Контролер отдела качества по качеству сырья и материалов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Лаборанты химического анализа</w:t>
            </w:r>
          </w:p>
        </w:tc>
      </w:tr>
      <w:tr w:rsidR="009333E0" w:rsidRPr="004E486D" w:rsidTr="00BC4C8C">
        <w:trPr>
          <w:trHeight w:val="1408"/>
        </w:trPr>
        <w:tc>
          <w:tcPr>
            <w:tcW w:w="2170" w:type="dxa"/>
          </w:tcPr>
          <w:p w:rsidR="009333E0" w:rsidRPr="004E486D" w:rsidRDefault="009333E0" w:rsidP="009333E0">
            <w:pPr>
              <w:numPr>
                <w:ilvl w:val="0"/>
                <w:numId w:val="19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Химический состав боя, %</w:t>
            </w:r>
          </w:p>
        </w:tc>
        <w:tc>
          <w:tcPr>
            <w:tcW w:w="1869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Фактический состав для корректировки рецепта шихты</w:t>
            </w:r>
          </w:p>
        </w:tc>
        <w:tc>
          <w:tcPr>
            <w:tcW w:w="129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Склад хранения стеклобоя, расходный бункер в цехе</w:t>
            </w:r>
          </w:p>
        </w:tc>
        <w:tc>
          <w:tcPr>
            <w:tcW w:w="173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 требованию или по загрузке бункера</w:t>
            </w:r>
          </w:p>
        </w:tc>
        <w:tc>
          <w:tcPr>
            <w:tcW w:w="121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52233 - 2004</w:t>
            </w:r>
          </w:p>
        </w:tc>
        <w:tc>
          <w:tcPr>
            <w:tcW w:w="1940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Инженер – химик</w:t>
            </w:r>
          </w:p>
        </w:tc>
      </w:tr>
      <w:tr w:rsidR="009333E0" w:rsidRPr="004E486D" w:rsidTr="007C4652">
        <w:trPr>
          <w:trHeight w:val="557"/>
        </w:trPr>
        <w:tc>
          <w:tcPr>
            <w:tcW w:w="2170" w:type="dxa"/>
          </w:tcPr>
          <w:p w:rsidR="009333E0" w:rsidRPr="004E486D" w:rsidRDefault="009333E0" w:rsidP="009333E0">
            <w:pPr>
              <w:numPr>
                <w:ilvl w:val="0"/>
                <w:numId w:val="19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Допускаемое содержание стеклобоя других марок в марке </w:t>
            </w:r>
            <w:proofErr w:type="gramStart"/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БС,%</w:t>
            </w:r>
            <w:proofErr w:type="gramEnd"/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-марок ЗС и КС ПСТ, ПСЛ</w:t>
            </w:r>
          </w:p>
        </w:tc>
        <w:tc>
          <w:tcPr>
            <w:tcW w:w="1869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Для 1 сорта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0,5</w:t>
            </w:r>
          </w:p>
        </w:tc>
        <w:tc>
          <w:tcPr>
            <w:tcW w:w="129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Склад хранения стеклобоя</w:t>
            </w:r>
          </w:p>
        </w:tc>
        <w:tc>
          <w:tcPr>
            <w:tcW w:w="173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Каждая партия</w:t>
            </w:r>
          </w:p>
        </w:tc>
        <w:tc>
          <w:tcPr>
            <w:tcW w:w="121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52233 - 2004</w:t>
            </w:r>
          </w:p>
        </w:tc>
        <w:tc>
          <w:tcPr>
            <w:tcW w:w="1940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лаборатории, инженер - химик</w:t>
            </w:r>
          </w:p>
        </w:tc>
      </w:tr>
      <w:tr w:rsidR="009333E0" w:rsidRPr="004E486D" w:rsidTr="00BC4C8C">
        <w:trPr>
          <w:trHeight w:val="1409"/>
        </w:trPr>
        <w:tc>
          <w:tcPr>
            <w:tcW w:w="2170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5. Наличие примесей для стеклобоя 1с.%: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триплекс, пробки, металлические предметы, зеркала щебень, бетон, шлак, уголь, асфальт, песок, глина, тугоплавкие стекла;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корковые пробки, бумага и другие органические примеси;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песок, глина</w:t>
            </w:r>
          </w:p>
        </w:tc>
        <w:tc>
          <w:tcPr>
            <w:tcW w:w="1869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0,5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Более 0,2</w:t>
            </w:r>
          </w:p>
        </w:tc>
        <w:tc>
          <w:tcPr>
            <w:tcW w:w="129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Склад хранения стеклобоя</w:t>
            </w:r>
          </w:p>
        </w:tc>
        <w:tc>
          <w:tcPr>
            <w:tcW w:w="173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Каждая партия</w:t>
            </w:r>
          </w:p>
        </w:tc>
        <w:tc>
          <w:tcPr>
            <w:tcW w:w="121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52233 - 2004</w:t>
            </w:r>
          </w:p>
        </w:tc>
        <w:tc>
          <w:tcPr>
            <w:tcW w:w="1940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Контролер отдела качества по качеству сырья, 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лаборатории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лаборант</w:t>
            </w:r>
          </w:p>
        </w:tc>
      </w:tr>
      <w:tr w:rsidR="009333E0" w:rsidRPr="004E486D" w:rsidTr="00BC4C8C">
        <w:trPr>
          <w:trHeight w:val="1487"/>
        </w:trPr>
        <w:tc>
          <w:tcPr>
            <w:tcW w:w="2170" w:type="dxa"/>
          </w:tcPr>
          <w:p w:rsidR="009333E0" w:rsidRPr="004E486D" w:rsidRDefault="009333E0" w:rsidP="009333E0">
            <w:pPr>
              <w:numPr>
                <w:ilvl w:val="0"/>
                <w:numId w:val="20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Размер кусков стеклобоя: </w:t>
            </w:r>
          </w:p>
          <w:p w:rsidR="009333E0" w:rsidRPr="004E486D" w:rsidRDefault="009333E0" w:rsidP="009333E0">
            <w:pPr>
              <w:spacing w:after="0" w:line="240" w:lineRule="auto"/>
              <w:ind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   1сорт</w:t>
            </w:r>
          </w:p>
        </w:tc>
        <w:tc>
          <w:tcPr>
            <w:tcW w:w="1869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10 до 50 мм</w:t>
            </w:r>
          </w:p>
        </w:tc>
        <w:tc>
          <w:tcPr>
            <w:tcW w:w="129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Площадка для хранения</w:t>
            </w:r>
          </w:p>
        </w:tc>
        <w:tc>
          <w:tcPr>
            <w:tcW w:w="173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Каждая партия</w:t>
            </w:r>
          </w:p>
        </w:tc>
        <w:tc>
          <w:tcPr>
            <w:tcW w:w="1215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менее 1 раза в смену</w:t>
            </w:r>
          </w:p>
        </w:tc>
        <w:tc>
          <w:tcPr>
            <w:tcW w:w="1940" w:type="dxa"/>
          </w:tcPr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333E0" w:rsidRPr="004E486D" w:rsidRDefault="009333E0" w:rsidP="009333E0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– 2004 П.6.2.6</w:t>
            </w:r>
          </w:p>
        </w:tc>
      </w:tr>
    </w:tbl>
    <w:p w:rsidR="009333E0" w:rsidRPr="00C36F45" w:rsidRDefault="009333E0" w:rsidP="009333E0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Привозной ОУ должен соответствовать условиям вышеуказанной таблицы.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6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EA327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 (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должна содержать фибру, мешки из-под сажи, проклеенные термопластическим клеем корешки книг, влагопрочные отходы бумаги и картона, не пригодные для потребления как волокнистый материал, покрытые полиэтиленом и другими полимерными пленками, лаками, смолами, тканью, фольгой, парафинированные, </w:t>
      </w:r>
      <w:proofErr w:type="spellStart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битумированные</w:t>
      </w:r>
      <w:proofErr w:type="spellEnd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промасленные, гуммированные, металлизированные, пропитанные химическими веществами, с сургучом, наждачные, прелые и горелые.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Макулатура должна быть без химических и других видов загрязнений, </w:t>
      </w:r>
      <w:proofErr w:type="gramStart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таких</w:t>
      </w:r>
      <w:proofErr w:type="gramEnd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как например: толстые металлические соединения (замки для папок), проволока, металлическая лента, скрепки, строительные материалы (цемент, гипс, гравий, формовочные массы, камни и </w:t>
      </w:r>
      <w:proofErr w:type="spellStart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д.р</w:t>
      </w:r>
      <w:proofErr w:type="spellEnd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 минералы (мел и др.), химикаты (удобрения, краски и др.), остатки пищевых продуктов и кормов, песок, пыль, грязь, земля, остатки табака.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7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Pr="00421C9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отходам ПЭТ-бутылок:</w:t>
      </w:r>
    </w:p>
    <w:p w:rsidR="009333E0" w:rsidRPr="00421C9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-отсутствие различных жидкостей;</w:t>
      </w:r>
    </w:p>
    <w:p w:rsidR="009333E0" w:rsidRPr="00421C9F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инородных предметов (камни, песок, мелкие частицы металла) в бутылке.</w:t>
      </w:r>
    </w:p>
    <w:p w:rsidR="007C4652" w:rsidRDefault="007C4652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8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7753D9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ПВД-плёнка: любые виды этой плёнки (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термоусадочная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из-под пива, газ - воды, вкладыши в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тепличная плёнка и т.п.) Цвет и загрязнённость сырья не имеют значения. </w:t>
      </w:r>
    </w:p>
    <w:p w:rsidR="007753D9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принимаются: вкладыши в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из-под цемента, селитры, каустической соды, ПНД-плёнку (шуршащие пакетики), полипропиленовую плёнку (пакеты из-под макарон, хлеба, конфет и т.п.), ПВХ-плёнку (упаковка из-под постельного белья, сумки из-под детских игрушек и т.п.) Стрейч-плёнка (ПВД): стрейч-плёнки из-под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палетной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упаковки любого товара. </w:t>
      </w:r>
    </w:p>
    <w:p w:rsidR="009333E0" w:rsidRP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принимаются: отходы стрейч-плёнки чёрного, тёмно-синего и </w:t>
      </w:r>
      <w:proofErr w:type="spellStart"/>
      <w:proofErr w:type="gram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др.цветов</w:t>
      </w:r>
      <w:proofErr w:type="spellEnd"/>
      <w:proofErr w:type="gram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с большим количеством скотча (из-под почтовых отправлений), стрейч-плёнку ПВХ (имеет желтоватый и фиолетовый оттенки).</w:t>
      </w:r>
    </w:p>
    <w:p w:rsidR="007753D9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ПЭТ-бутылка: прозрачная ПЭТ-бутылка любых цветов и любой степени загрязнения, а также из-под растительного масла. Наличие этикетки и пробки допускается. </w:t>
      </w:r>
    </w:p>
    <w:p w:rsidR="009333E0" w:rsidRP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принимаются: ПЭТ-бутылка с большим количеством остаточной жидкости, более 10-15 гр. (немного на дне); бутылку матовых оттенков (белую, красную и др.) и бутылку из-под агрессивных сред (ацетон, растворитель и т.п.).  </w:t>
      </w:r>
    </w:p>
    <w:p w:rsidR="007753D9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ПНД-канистра: канистры любых цветов и любой ёмкости (в т.ч. из-под автомасла).</w:t>
      </w:r>
    </w:p>
    <w:p w:rsidR="009333E0" w:rsidRP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принимаются: канистры из-под краски и агрессивных сред (кислота, щелочь и т.п.)</w:t>
      </w:r>
    </w:p>
    <w:p w:rsidR="007753D9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ПНД-бутылка: ПНД-бутылка любых цветов из-под любого вида продукции (бытовая химия, продукты питания, косметические средства и т.п.). </w:t>
      </w:r>
    </w:p>
    <w:p w:rsidR="009333E0" w:rsidRP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принимаются: ПНД-бутылка с присутствием большого количества остаточного продукта </w:t>
      </w: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(более 5%); бутылку из-под агрессивных сред, из-под тонера (оргтехника) и медикаментов. </w:t>
      </w:r>
    </w:p>
    <w:p w:rsidR="007753D9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Пластиковые изделия из ПНД и полипропилена: любые пластиковые ящики. </w:t>
      </w:r>
    </w:p>
    <w:p w:rsidR="007753D9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Остальные виды изделий по согласованию и </w:t>
      </w:r>
      <w:r w:rsidR="007753D9"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наличии</w:t>
      </w: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образца.</w:t>
      </w:r>
    </w:p>
    <w:p w:rsidR="009333E0" w:rsidRP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принимаются: пластиковые изделия с остатками цемента, краски, замазки, металлических ручек (у вёдер). </w:t>
      </w:r>
    </w:p>
    <w:p w:rsidR="009333E0" w:rsidRP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Мешки,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 мешки и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любых количествах. Целостность мешка и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биг-бэга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имеют значения.</w:t>
      </w:r>
    </w:p>
    <w:p w:rsidR="009333E0" w:rsidRP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принимаются мешки из-под муки, сахара, так называемые "зелёные мешки", песка (а также из-под других строительных материалов);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из-под цемента, песка (а также из-под других строительных материалов), селитры, каустической соды (а также из-под других агрессивных и токсичных материалов).</w:t>
      </w: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9333E0" w:rsidRDefault="009333E0" w:rsidP="00933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9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пластмассовой упаковки (ПВД, ПНД) утратившей свои потребительские свойства без лишних примесей.</w:t>
      </w:r>
    </w:p>
    <w:p w:rsidR="009333E0" w:rsidRDefault="009333E0" w:rsidP="009333E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принимаются с примесями порошковых изделий, содержащие </w:t>
      </w:r>
      <w:r w:rsidR="007753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химические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примеси в виде порошков (селитра и пр.)</w:t>
      </w:r>
    </w:p>
    <w:p w:rsidR="00E5613C" w:rsidRDefault="00E5613C" w:rsidP="00DE5628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DE5628" w:rsidRPr="00412C41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12C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Б. Требования к порядку исполнения обязанностей при оказании услуг: 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индивидуальных предпринимателей 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E5628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должны отражаться сведения о видах ОУ (допускается в соответствии с приведенным выше списком либо более подробная классификация), их массе, способе сбора ОУ (источнике их происхождения)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подтверждения массы собираемых ОУ должно применяться поверенное в соответствии с нормами законодательства весовое оборудование. Результаты взвешивания должны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документально оформляться в соответствии с установленным </w:t>
      </w:r>
      <w:r w:rsidR="006607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DE5628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потенциал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ьным поставщиком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(соисполнителей);</w:t>
      </w:r>
    </w:p>
    <w:p w:rsidR="00DE5628" w:rsidRPr="00A31A43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DE5628" w:rsidRPr="00A31A43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DE5628" w:rsidRPr="00A31A43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DE5628" w:rsidRPr="00BC2CF0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DE5628" w:rsidRPr="00412C41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12C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В. Для </w:t>
      </w:r>
      <w:r w:rsidR="0066075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гарантирования</w:t>
      </w:r>
      <w:r w:rsidRPr="00412C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оказания качественных услуг и обеспечения соблюдения технических требований потенциальному поставщику необходимо: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Зарегистрироваться 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отходов, </w:t>
      </w:r>
      <w:r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заявлени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(приложение 1 к Технической спецификации)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прохождения регистрации в вышеуказанном реестре необходимо отдельно приложить заявление к настоящей Технической спецификации</w:t>
      </w:r>
      <w:r w:rsidRPr="00374F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потенциальным поставщиком копии необходимой документации на деятельность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транспортировке (при самостоятельном осуществлении), хранению (при осуществлении) ОУ 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включая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DE5628" w:rsidRPr="00E66047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2.1. П</w:t>
      </w:r>
      <w:r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DE5628" w:rsidRPr="0034525A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окументацию о проведении оценки воздействия объекта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хранению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сортировке ТБО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DE5628" w:rsidRPr="00FF28DA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2.3. З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DE5628" w:rsidRPr="00704D22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 Р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E5628" w:rsidRPr="00E210D1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2.5. Т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ОУ, сортировке ТБО;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2.6. 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РК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E5628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</w:t>
      </w:r>
      <w:r w:rsidR="00C417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определенной Заказчиком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подтверждено соответствующими компетентными уполномоченными органами и службами.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техники и обору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ОУ,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техники и оборудования.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техники и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 наличии)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3.3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счёт-фактура,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DE5628" w:rsidRPr="00A31A43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3.3.2.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DE5628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 грузовая таможенная декларация при импорте товара с приложениями (при импорте вне зоны Таможенного союза);</w:t>
      </w:r>
    </w:p>
    <w:p w:rsidR="00DE5628" w:rsidRDefault="00DE5628" w:rsidP="00DE562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3.3.4. иная документация, подтверждающая право управления и хозяйственного ведения техникой и оборудованием.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3.4. Инвентаризационн</w:t>
      </w:r>
      <w:r w:rsidR="00DD0F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опись основных средств (в части рассматриваемых техники и оборудования)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инвентаризационн</w:t>
      </w:r>
      <w:r w:rsidR="00DD0F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ую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опись запасов (в части рассматриваемых техники и оборудования).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копии договоров, протоколов намерений, писем, гарантирующих прием собираемых ОУ организациями, указанными в пункте 2 раздела А настоящей Технической спецификации.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DE5628" w:rsidRPr="00412C41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12C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Г.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412C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содержанию программы совершенствования материально-технической базы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Для подтверждения обоснованного и целевого расходования аванса, потенциальным поставщикам необходимо представить программу совершенствования материально-технической базы </w:t>
      </w:r>
      <w:r w:rsidRPr="00D041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организаций, осуществляющих сбор и (или) использование вторичных ресурсов, сбор, сортировку и (или) использование твердых бытовых отходов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программа), по форме согласно Приложению № 2 к настоящей </w:t>
      </w:r>
      <w:r w:rsidR="00C70C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ехнической спецификации, для региона (-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 в котором (-ых) потенциальный поставщик осуществляет деятельность по сбору ОУ.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программы может быть предусмотрено материально-техническое дооснащение (закупка</w:t>
      </w:r>
      <w:r w:rsidR="008F7A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следующи</w:t>
      </w:r>
      <w:r w:rsidR="008F7A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вид</w:t>
      </w:r>
      <w:r w:rsidR="008F7A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техники и оборудования: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5F330C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контейнеры для раздельного сбора ОУ из состава ТБО от физических лиц и (при необходимости) </w:t>
      </w:r>
      <w:proofErr w:type="gramStart"/>
      <w:r w:rsidR="005F330C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автотранспорт</w:t>
      </w:r>
      <w:proofErr w:type="gramEnd"/>
      <w:r w:rsidRPr="005F330C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</w:t>
      </w:r>
      <w:r w:rsidR="00063D1B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предназначенный </w:t>
      </w:r>
      <w:r w:rsidRPr="005F330C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для их обслуживания;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 стационарные приемные (заготовительные) пункты для сбора ОУ от физических лиц. 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программы должны закупаться и устанавливаться новые (не бывшие в употреблении)</w:t>
      </w:r>
      <w:r w:rsidR="00617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не ранее 2017 года выпуска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техника и оборудование, не допускается аренда (получение на право хозяйственного ведения и т.п.) техники и оборудования, реконструкция (перепрофилирование) зданий и сооружений. </w:t>
      </w:r>
    </w:p>
    <w:p w:rsidR="00D57A4F" w:rsidRPr="00D57A4F" w:rsidRDefault="00D57A4F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Допускается самостоятельное изготовление техники и оборудование при наличии соответствующих производственных мощностей.</w:t>
      </w:r>
    </w:p>
    <w:p w:rsidR="00BC4C8C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поставщиками, осуществляющими сбор ОУ в рамках настоящих закупок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ТБО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и не осуществляющими сбор ОУ иными способами, деятельность по сбору и вывозу ТБО, предоставляется программа в свободной форме с описанием дополнительно закупаемой</w:t>
      </w:r>
      <w:r w:rsidR="002373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BC4C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BC4C8C" w:rsidRDefault="00DE5628" w:rsidP="00BC4C8C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требуется разработка и предоставление программы в случа</w:t>
      </w:r>
      <w:r w:rsidR="00BC4C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ях:</w:t>
      </w:r>
    </w:p>
    <w:p w:rsidR="00BC4C8C" w:rsidRDefault="00DE5628" w:rsidP="00BC4C8C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в регионе (-ах), в котором (-ых) потенциальный поставщик осуществляет деятельность по сбору ОУ, обеспечен 100%-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охват населения раздельным сбором ТБО, что должно быть подтверждено и обосновано соответствующим подробным анализом</w:t>
      </w:r>
      <w:r w:rsidR="00BC4C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BC4C8C" w:rsidRDefault="00E5613C" w:rsidP="00BC4C8C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в регионе (-ах), в котором (-ых) потенциальный поставщик осуществляет деятельность по сбору ОУ,</w:t>
      </w:r>
      <w:r w:rsidR="00BC4C8C" w:rsidRPr="002373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разработана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="00BC4C8C" w:rsidRPr="002373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рограмма другим потенциальным поставщиком, предусматривающая идентичные мероприятия, запланированные данным потенциальным </w:t>
      </w:r>
      <w:r w:rsidR="00BC4C8C" w:rsidRPr="002373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поставщиком, и при этом местным исполнительным органом поддержана реализация Программы другого потенциального поставщика</w:t>
      </w:r>
      <w:r w:rsidR="00BC4C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DE5628" w:rsidRPr="00BC4C8C" w:rsidRDefault="00BC4C8C" w:rsidP="00BC4C8C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не требуется закупка в случаях, описанных в абзаце седьмом раздела Г настоящей Технической спецификации</w:t>
      </w:r>
      <w:r w:rsidR="00DE5628" w:rsidRPr="00BC4C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71621" w:rsidRDefault="00171621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программе необходимо указать обоснованный размер аванса</w:t>
      </w:r>
      <w:r w:rsidR="001D4FC5" w:rsidRPr="001D4F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D4F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(от 30% до 40% от Общей суммы Договора (Приложение № 8 к Тендерной документации</w:t>
      </w:r>
      <w:r w:rsidR="00A57B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подлежащего уплате Заказчиком при заключении договора, необходим</w:t>
      </w:r>
      <w:r w:rsidR="001D4F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ого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 поставщику для приобретения техники и оборудования в соответствии с программой.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Программа (либо анализ отсутствия необходимости ее разработки и реализации) должна быть согласована (одобрена к реализации) местными исполнительными органами региона (-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 в котором (-ых) планируется реализация программы (либо потенциальный поставщик осуществляет деятельность по сбору ОУ)</w:t>
      </w:r>
      <w:r w:rsidR="001D4F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огласование (одобрение к реализации) может быть выражено в любой официальной форме. 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 имеет право: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дополнительно запросить подтверждение согласования (одобрения к реализации) программы местными исполнительными органами;</w:t>
      </w:r>
    </w:p>
    <w:p w:rsidR="006172FD" w:rsidRDefault="006172FD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дополнительно запросить необходимую уточняющую информацию по сведениям, изложенным в программе;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затребовать </w:t>
      </w:r>
      <w:r w:rsidR="00617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обоснованную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корректировку программ потенциальных поставщиков с предоставлением соответствующего обоснования необходимости корректировки.</w:t>
      </w:r>
    </w:p>
    <w:p w:rsidR="00DE5628" w:rsidRDefault="00DE5628" w:rsidP="00DE56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Потенциальный поставщик подлежит отклонению </w:t>
      </w:r>
      <w:r w:rsidR="00E561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участи</w:t>
      </w:r>
      <w:r w:rsidR="00E561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настоящих закупках в случаях, предусмотренных пунктом 34 Тендерной документации, а также в следующих случаях:</w:t>
      </w:r>
    </w:p>
    <w:p w:rsidR="00DE5628" w:rsidRDefault="00DE5628" w:rsidP="00DE5628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непредставления программы;</w:t>
      </w:r>
    </w:p>
    <w:p w:rsidR="00DE5628" w:rsidRDefault="00DE5628" w:rsidP="00DE5628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несоответствия программы требованиям к содержанию программы, предусмотренным настоящим разделом;</w:t>
      </w:r>
    </w:p>
    <w:p w:rsidR="00DE5628" w:rsidRDefault="00DE5628" w:rsidP="00DE5628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несогласия с правом Заказчика на дополнительный запрос о подтверждении согласования (одобрения к реализации) программы местными исполнительными органами;</w:t>
      </w:r>
    </w:p>
    <w:p w:rsidR="006172FD" w:rsidRDefault="00DE5628" w:rsidP="00DE5628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отказа от корректировки программы</w:t>
      </w:r>
      <w:r w:rsidR="00617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DE5628" w:rsidRDefault="00087CEA" w:rsidP="00DE5628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</w:t>
      </w:r>
      <w:r w:rsidR="00617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рок реализации программы – позднее 31 декабря 2018 года.</w:t>
      </w:r>
    </w:p>
    <w:p w:rsidR="00004370" w:rsidRDefault="00004370" w:rsidP="0000437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Заявленный потенциальным поставщиком объём ОУ должен соответствовать количеству имеющейся в наличии техники и оборудования, а также заявленной в программе техники и оборудования.</w:t>
      </w:r>
    </w:p>
    <w:p w:rsidR="00004370" w:rsidRDefault="00BC4C8C" w:rsidP="00004370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="000043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редоставлени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="000043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необоснованного заявленного объёма ОУ согласно </w:t>
      </w:r>
      <w:proofErr w:type="spellStart"/>
      <w:r w:rsidR="000043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пп</w:t>
      </w:r>
      <w:proofErr w:type="spellEnd"/>
      <w:r w:rsidR="000043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1) п. 34 Тендерной документации является основанием для отклонения потенциального поставщика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</w:t>
      </w:r>
      <w:r w:rsidR="000043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участи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="000043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тендере.    </w:t>
      </w:r>
    </w:p>
    <w:p w:rsidR="00004370" w:rsidRDefault="00004370" w:rsidP="00004370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DE5628" w:rsidRDefault="00DE5628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DE5628" w:rsidRDefault="00DE5628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753D9" w:rsidRDefault="007753D9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t>Приложение</w:t>
      </w:r>
      <w:r w:rsidR="0091683D">
        <w:rPr>
          <w:rFonts w:ascii="Times New Roman" w:eastAsia="Times New Roman" w:hAnsi="Times New Roman" w:cs="Times New Roman"/>
          <w:i/>
          <w:lang w:val="ru-RU" w:eastAsia="ru-RU"/>
        </w:rPr>
        <w:t xml:space="preserve"> № 1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406EC" w:rsidRPr="009B6BEF" w:rsidRDefault="007406EC" w:rsidP="007406E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bookmarkEnd w:id="10"/>
    <w:p w:rsidR="00DE5628" w:rsidRPr="00B26162" w:rsidRDefault="00DE5628" w:rsidP="00DE56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DE5628" w:rsidRPr="008D4A8D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DE5628" w:rsidRPr="008D4A8D" w:rsidRDefault="00DE5628" w:rsidP="00DE5628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DE5628" w:rsidRPr="00063D1B" w:rsidTr="00DE5628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628" w:rsidRPr="00063D1B" w:rsidTr="00DE5628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628" w:rsidRPr="00063D1B" w:rsidTr="00DE5628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628" w:rsidRPr="008D4A8D" w:rsidTr="00DE5628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628" w:rsidRPr="00063D1B" w:rsidTr="00DE5628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8D4A8D" w:rsidRDefault="00DE5628" w:rsidP="00D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5628" w:rsidRPr="008D4A8D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628" w:rsidRPr="00B26162" w:rsidRDefault="00DE5628" w:rsidP="00D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DE5628" w:rsidRPr="00063D1B" w:rsidTr="00DE5628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DE5628" w:rsidRPr="00063D1B" w:rsidTr="00DE5628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628" w:rsidRPr="0065468C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628" w:rsidRPr="0065468C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DE5628" w:rsidRPr="00063D1B" w:rsidTr="00DE5628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DE5628" w:rsidRPr="00063D1B" w:rsidTr="00DE5628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DE5628" w:rsidRPr="00063D1B" w:rsidTr="00DE5628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DE5628" w:rsidRPr="00063D1B" w:rsidTr="00DE5628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5628" w:rsidRPr="007B4CC7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DE5628" w:rsidRPr="00063D1B" w:rsidTr="00DE5628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DE5628" w:rsidRPr="00063D1B" w:rsidTr="00DE5628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5628" w:rsidRPr="00063D1B" w:rsidTr="00DE5628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5628" w:rsidRPr="00B26162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628" w:rsidRPr="0065468C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628" w:rsidRPr="0065468C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DE5628" w:rsidRPr="0065468C" w:rsidTr="00DE5628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DE5628" w:rsidRPr="00B26162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628" w:rsidRPr="0065468C" w:rsidRDefault="00DE5628" w:rsidP="00D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DE5628" w:rsidRPr="0065468C" w:rsidTr="00DE5628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65468C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65468C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65468C" w:rsidRDefault="00DE5628" w:rsidP="00DE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5628" w:rsidRPr="0065468C" w:rsidRDefault="00DE5628" w:rsidP="00DE5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628" w:rsidRPr="00B26162" w:rsidRDefault="00DE5628" w:rsidP="00DE5628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DE5628" w:rsidRPr="00B26162" w:rsidRDefault="00DE5628" w:rsidP="00DE5628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DE5628" w:rsidRPr="0065468C" w:rsidTr="00DE5628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65468C" w:rsidRDefault="00DE5628" w:rsidP="00DE5628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65468C" w:rsidRDefault="00DE5628" w:rsidP="00DE5628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65468C" w:rsidRDefault="00DE5628" w:rsidP="00DE5628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DE5628" w:rsidRPr="0065468C" w:rsidTr="00DE5628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B26162" w:rsidRDefault="00DE5628" w:rsidP="00DE5628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65468C" w:rsidRDefault="00DE5628" w:rsidP="00DE5628">
            <w:pPr>
              <w:jc w:val="center"/>
            </w:pPr>
            <w:r w:rsidRPr="0065468C">
              <w:t>(подпись)</w:t>
            </w:r>
          </w:p>
          <w:p w:rsidR="00DE5628" w:rsidRPr="0065468C" w:rsidRDefault="00DE5628" w:rsidP="00DE5628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628" w:rsidRPr="0065468C" w:rsidRDefault="00DE5628" w:rsidP="00DE5628">
            <w:pPr>
              <w:jc w:val="center"/>
            </w:pPr>
            <w:r w:rsidRPr="0065468C">
              <w:t>(инициалы, фамилия)</w:t>
            </w:r>
          </w:p>
        </w:tc>
      </w:tr>
    </w:tbl>
    <w:p w:rsidR="00DE5628" w:rsidRPr="0065468C" w:rsidRDefault="00DE5628" w:rsidP="00D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28" w:rsidRPr="0065468C" w:rsidRDefault="00DE5628" w:rsidP="00D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DE5628" w:rsidRPr="0065468C" w:rsidRDefault="00DE5628" w:rsidP="00D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E5628" w:rsidRDefault="00DE5628" w:rsidP="00DE5628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DE5628" w:rsidRPr="00F56CDA" w:rsidRDefault="00DE5628" w:rsidP="00DE562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DE5628" w:rsidRPr="00F56CDA" w:rsidRDefault="00DE5628" w:rsidP="00DE562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0B6842" w:rsidRPr="008D4A8D" w:rsidRDefault="000B6842" w:rsidP="000B684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1683D" w:rsidRPr="008D4A8D" w:rsidRDefault="0091683D" w:rsidP="009168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№ </w:t>
      </w:r>
      <w:r w:rsidR="00C70C28">
        <w:rPr>
          <w:rFonts w:ascii="Times New Roman" w:eastAsia="Times New Roman" w:hAnsi="Times New Roman" w:cs="Times New Roman"/>
          <w:i/>
          <w:lang w:val="ru-RU" w:eastAsia="ru-RU"/>
        </w:rPr>
        <w:t>2</w:t>
      </w:r>
      <w:r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P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1683D" w:rsidRPr="0091683D" w:rsidRDefault="0091683D" w:rsidP="0091683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1683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ru-RU"/>
        </w:rPr>
        <w:t>Бланк организации</w:t>
      </w:r>
    </w:p>
    <w:p w:rsidR="0091683D" w:rsidRPr="0091683D" w:rsidRDefault="0091683D" w:rsidP="009168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Программа совершенствования материально-технической базы организаций, осуществляющих сбор и (или) использование вторичных ресурсов, сбор, сортировку и (или) использование твердых бытовых отходов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Раздел 1. Общая информация.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Цель: приобретение оборудования и техники для внедрения (развития) раздельного сбора от населения отходов упаковки из состава твердых бытовых отходов (ТБО) в </w:t>
      </w:r>
      <w:r w:rsidRPr="0091683D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r w:rsidRPr="0091683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наименование населенного (-ых) пункта (-</w:t>
      </w:r>
      <w:proofErr w:type="spellStart"/>
      <w:r w:rsidRPr="0091683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ов</w:t>
      </w:r>
      <w:proofErr w:type="spellEnd"/>
      <w:r w:rsidRPr="0091683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)</w:t>
      </w:r>
      <w:r w:rsidRPr="0091683D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Суммарная стоимость реализации программы: ________________, из них средств ТОО «Оператор РОП»: ______________________. 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программы: _______________________.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Раздел 2. Сведения об организации, реализующей программу.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Подраздел 2.1. Общие сведения об организации.</w:t>
      </w:r>
    </w:p>
    <w:p w:rsidR="0091683D" w:rsidRPr="0091683D" w:rsidRDefault="0091683D" w:rsidP="0091683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Наименование организации: ______________________________.</w:t>
      </w:r>
    </w:p>
    <w:p w:rsidR="0091683D" w:rsidRPr="0091683D" w:rsidRDefault="0091683D" w:rsidP="0091683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Адрес: ______________________________.</w:t>
      </w:r>
    </w:p>
    <w:p w:rsidR="0091683D" w:rsidRPr="0091683D" w:rsidRDefault="0091683D" w:rsidP="0091683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ФИО руководителя: ______________________________.</w:t>
      </w:r>
    </w:p>
    <w:p w:rsidR="0091683D" w:rsidRPr="0091683D" w:rsidRDefault="0091683D" w:rsidP="0091683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БИН: ______________________________.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Подраздел</w:t>
      </w:r>
      <w:r w:rsidRPr="0091683D">
        <w:rPr>
          <w:rFonts w:ascii="Times New Roman" w:hAnsi="Times New Roman" w:cs="Times New Roman"/>
          <w:b/>
          <w:sz w:val="24"/>
          <w:szCs w:val="24"/>
        </w:rPr>
        <w:t> 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2.2. Объемы сбора (заготовки) отходов упаковки, вторичного сырья в предыдущие календарные годы.</w:t>
      </w:r>
    </w:p>
    <w:tbl>
      <w:tblPr>
        <w:tblW w:w="99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850"/>
        <w:gridCol w:w="2552"/>
        <w:gridCol w:w="992"/>
        <w:gridCol w:w="2551"/>
      </w:tblGrid>
      <w:tr w:rsidR="0091683D" w:rsidRPr="00063D1B" w:rsidTr="0091683D">
        <w:tc>
          <w:tcPr>
            <w:tcW w:w="1872" w:type="dxa"/>
            <w:vMerge w:val="restart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вторичного сырья, отход</w:t>
            </w:r>
            <w:r w:rsidR="00087C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упаковки</w:t>
            </w:r>
          </w:p>
        </w:tc>
        <w:tc>
          <w:tcPr>
            <w:tcW w:w="8079" w:type="dxa"/>
            <w:gridSpan w:val="5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Объемы сбора (заготовки) и отгрузки, тонн</w:t>
            </w:r>
          </w:p>
        </w:tc>
      </w:tr>
      <w:tr w:rsidR="0091683D" w:rsidRPr="0091683D" w:rsidTr="0091683D">
        <w:tc>
          <w:tcPr>
            <w:tcW w:w="1872" w:type="dxa"/>
            <w:vMerge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3402" w:type="dxa"/>
            <w:gridSpan w:val="2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3543" w:type="dxa"/>
            <w:gridSpan w:val="2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91683D" w:rsidRPr="00063D1B" w:rsidTr="0091683D">
        <w:tc>
          <w:tcPr>
            <w:tcW w:w="1872" w:type="dxa"/>
            <w:vMerge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рост к факту предыдущего года, %</w:t>
            </w:r>
          </w:p>
        </w:tc>
        <w:tc>
          <w:tcPr>
            <w:tcW w:w="992" w:type="dxa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1683D" w:rsidRPr="0091683D" w:rsidRDefault="0091683D" w:rsidP="004D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рост к факту предыдущего года, %</w:t>
            </w:r>
          </w:p>
        </w:tc>
      </w:tr>
      <w:tr w:rsidR="0091683D" w:rsidRPr="00063D1B" w:rsidTr="0091683D">
        <w:tc>
          <w:tcPr>
            <w:tcW w:w="1872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83D" w:rsidRPr="00063D1B" w:rsidTr="0091683D">
        <w:tc>
          <w:tcPr>
            <w:tcW w:w="1872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1683D" w:rsidRPr="0091683D" w:rsidRDefault="0091683D" w:rsidP="0091683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Подраздел 2.3. Материально-техническая база организации.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Для осуществления сбора (заготовки), сортировки, подготовки к утилизации, хранения, отгрузки, транспортировки отходов упаковки, вторичного сырья, на балансе имеется следующее оборудование:</w:t>
      </w:r>
    </w:p>
    <w:p w:rsidR="0091683D" w:rsidRPr="0091683D" w:rsidRDefault="0091683D" w:rsidP="0091683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91683D">
        <w:rPr>
          <w:rFonts w:ascii="Times New Roman" w:hAnsi="Times New Roman" w:cs="Times New Roman"/>
          <w:sz w:val="24"/>
          <w:szCs w:val="24"/>
        </w:rPr>
        <w:t> 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Контейнеры для раздельного сбора отходов: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3315"/>
        <w:gridCol w:w="3323"/>
      </w:tblGrid>
      <w:tr w:rsidR="0091683D" w:rsidRPr="00063D1B" w:rsidTr="0091683D">
        <w:tc>
          <w:tcPr>
            <w:tcW w:w="1668" w:type="pct"/>
          </w:tcPr>
          <w:p w:rsidR="0091683D" w:rsidRPr="0091683D" w:rsidRDefault="0091683D" w:rsidP="0091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вторичного сырья, отходов упаковки</w:t>
            </w:r>
          </w:p>
        </w:tc>
        <w:tc>
          <w:tcPr>
            <w:tcW w:w="1664" w:type="pct"/>
          </w:tcPr>
          <w:p w:rsidR="0091683D" w:rsidRPr="0091683D" w:rsidRDefault="0091683D" w:rsidP="0091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контейнеров для данного вида вторичного сырья, отходов упаковки</w:t>
            </w:r>
          </w:p>
        </w:tc>
        <w:tc>
          <w:tcPr>
            <w:tcW w:w="1668" w:type="pct"/>
          </w:tcPr>
          <w:p w:rsidR="0091683D" w:rsidRPr="0091683D" w:rsidRDefault="0091683D" w:rsidP="0091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контейнера (</w:t>
            </w:r>
            <w:r w:rsidRPr="009168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материал, из которого изготовлен, объем, тип, марка</w:t>
            </w:r>
            <w:r w:rsidRPr="009168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91683D" w:rsidRPr="00063D1B" w:rsidTr="0091683D">
        <w:tc>
          <w:tcPr>
            <w:tcW w:w="1668" w:type="pct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pct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pct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83D" w:rsidRPr="00063D1B" w:rsidTr="0091683D">
        <w:tc>
          <w:tcPr>
            <w:tcW w:w="1668" w:type="pct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4" w:type="pct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pct"/>
          </w:tcPr>
          <w:p w:rsidR="0091683D" w:rsidRPr="0091683D" w:rsidRDefault="0091683D" w:rsidP="004D69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91683D">
        <w:rPr>
          <w:rFonts w:ascii="Times New Roman" w:hAnsi="Times New Roman" w:cs="Times New Roman"/>
          <w:sz w:val="24"/>
          <w:szCs w:val="24"/>
        </w:rPr>
        <w:t> 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Станции, линии сортировки (</w:t>
      </w:r>
      <w:proofErr w:type="spellStart"/>
      <w:r w:rsidRPr="0091683D">
        <w:rPr>
          <w:rFonts w:ascii="Times New Roman" w:hAnsi="Times New Roman" w:cs="Times New Roman"/>
          <w:sz w:val="24"/>
          <w:szCs w:val="24"/>
          <w:lang w:val="ru-RU"/>
        </w:rPr>
        <w:t>досортировки</w:t>
      </w:r>
      <w:proofErr w:type="spellEnd"/>
      <w:r w:rsidRPr="0091683D">
        <w:rPr>
          <w:rFonts w:ascii="Times New Roman" w:hAnsi="Times New Roman" w:cs="Times New Roman"/>
          <w:sz w:val="24"/>
          <w:szCs w:val="24"/>
          <w:lang w:val="ru-RU"/>
        </w:rPr>
        <w:t>) отходов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количество и мощность станций, линий; вид и количество поступающих на сортировку отходов и виды извлекаемых отходов упаковки, вторичного сырья, дата ввода в эксплуатацию, % износа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91683D">
        <w:rPr>
          <w:rFonts w:ascii="Times New Roman" w:hAnsi="Times New Roman" w:cs="Times New Roman"/>
          <w:sz w:val="24"/>
          <w:szCs w:val="24"/>
        </w:rPr>
        <w:t> 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Транспортные средства для перевозки вторичного сырья, отходов упаковки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марка, тип загрузки, грузоподъемность, дата начала эксплуатации, % износа). В данном пункте указываются также сведения о транспортных средствах, осуществляющих сбор и перевозку отходов, собранных в контейнерах для раздельного сбора отходов, на станции, линии сортировки (</w:t>
      </w:r>
      <w:proofErr w:type="spellStart"/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досортировки</w:t>
      </w:r>
      <w:proofErr w:type="spellEnd"/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91683D">
        <w:rPr>
          <w:rFonts w:ascii="Times New Roman" w:hAnsi="Times New Roman" w:cs="Times New Roman"/>
          <w:sz w:val="24"/>
          <w:szCs w:val="24"/>
        </w:rPr>
        <w:t> 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Стационарные заготовительные пункты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количество, типы (виды) пунктов, виды заготавливаемых в пунктах вторичного сырья, отходов упаковки, дата ввода в эксплуатацию, % износа). 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91683D">
        <w:rPr>
          <w:rFonts w:ascii="Times New Roman" w:hAnsi="Times New Roman" w:cs="Times New Roman"/>
          <w:sz w:val="24"/>
          <w:szCs w:val="24"/>
        </w:rPr>
        <w:t> 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Передвижные заготовительные пункты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количество, типы (виды) пунктов, виды заготавливаемых в пунктах вторичного сырья, отходов упаковки, дата начала эксплуатации, % износа).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91683D">
        <w:rPr>
          <w:rFonts w:ascii="Times New Roman" w:hAnsi="Times New Roman" w:cs="Times New Roman"/>
          <w:sz w:val="24"/>
          <w:szCs w:val="24"/>
        </w:rPr>
        <w:t> 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Иное оборудование (при необходимости).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91683D">
        <w:rPr>
          <w:rFonts w:ascii="Times New Roman" w:hAnsi="Times New Roman" w:cs="Times New Roman"/>
          <w:b/>
          <w:sz w:val="24"/>
          <w:szCs w:val="24"/>
        </w:rPr>
        <w:t> 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Оценка текущей ситуации обращения с ТБО в </w:t>
      </w:r>
      <w:r w:rsidRPr="0091683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(наименование населенного (-ых) пункта (-</w:t>
      </w:r>
      <w:proofErr w:type="spellStart"/>
      <w:r w:rsidRPr="0091683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ов</w:t>
      </w:r>
      <w:proofErr w:type="spellEnd"/>
      <w:r w:rsidRPr="0091683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))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Количество жителей в населенных пунктах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по каждому в отдельности и суммарно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): __________________________.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Объемы образования ТБО в год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в м3, тоннах; с указанием источника и оснований приведенной информации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): _____________________.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Количество контейнерных площадок в населенных пунктах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по каждому в отдельности):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_____________________. 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Указать, если в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населенном пункте в жилых домах имеются мусоропроводы.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Количество контейнеров для сбора ТБО в смешанном виде в населенных пунктах, включая их основные характеристики (объем, вид материала, из которого изготовлен и т.д.)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по каждому в отдельности):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Количество контейнеров для раздельного сбора отходов в населенных пунктах включая их основные характеристики (объем, вид материала, из которого изготовлен и т.д.)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каждому населенному пункту в отдельности; по видам </w:t>
      </w:r>
      <w:proofErr w:type="spellStart"/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раздельнособираемых</w:t>
      </w:r>
      <w:proofErr w:type="spellEnd"/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фракций):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Количество приемных пунктов для сбора (заготовки) вторичного сырья, отходов упаковки от населения, размещенных в населенных пунктах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по каждому в отдельности): ___________________.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Морфологический состав ТБО в населенных пунктах с указанием основных фракций, в первую очередь вторичного сырья и отходов упаковки (</w:t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по возможности, по каждому в отдельности): ___________.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Наличие не принадлежащих организации-заявителю мощностей по сортировке ТБО, их краткая характеристика (собственник, мощность и т.д.): __________________________________.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91683D">
        <w:rPr>
          <w:rFonts w:ascii="Times New Roman" w:hAnsi="Times New Roman" w:cs="Times New Roman"/>
          <w:b/>
          <w:sz w:val="24"/>
          <w:szCs w:val="24"/>
        </w:rPr>
        <w:t> 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4. Технические характеристики предполагаемых к приобретению оборудования и техники.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Приводятся подробные технические характеристики и описание предполагаемых к приобретению оборудования и техники, в том числе, с указанием характеристик, предусмотренных для данного оборудования и техники в подразделе 2.3 программы, а также сведения о производителях техники и оборудования, изображения техники и оборудования.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В рамках программы должны закупаться и устанавливаться новые (не бывшие в употреблении)</w:t>
      </w:r>
      <w:r w:rsidR="00087CEA">
        <w:rPr>
          <w:rFonts w:ascii="Times New Roman" w:hAnsi="Times New Roman" w:cs="Times New Roman"/>
          <w:sz w:val="24"/>
          <w:szCs w:val="24"/>
          <w:lang w:val="ru-RU"/>
        </w:rPr>
        <w:t>, не ранее 2017 года выпуска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 техника и оборудование, не допускается аренда (получение на право хозяйственного ведения и т.п.) техники и оборудования, реконструкция (перепрофилирование) за счет средств, выделяемых ТОО «Оператор РОП», зданий и сооружений. </w:t>
      </w:r>
    </w:p>
    <w:p w:rsidR="00B54EDC" w:rsidRPr="00D57A4F" w:rsidRDefault="00B54EDC" w:rsidP="00B54ED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Допускается самостоятельное изготовление техники и оборудование при наличии соответствующих производственных мощностей.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Должна быть предусмотрена установка и использование техники и оборудования только в пределах населенных пунктов для размещения (или сдачи) физическими лицами образующихся у них отходов упаковки, не может быть предусмотрена установка контейнеров для обслуживания юридических лиц и сбора отходов, образующихся в результате деятельности юридических лиц и индивидуальных предпринимателей.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Должно быть предусмотрено и приведено в данном разделе визуальное оформление приобретаемых техники и оборудования, предусматривающее информирование населения о собираемых видах отходов упаковки, нанесение сведений об организации, реализующей программу, логотипов ТОО «Оператор РОП» и информационной платформы «</w:t>
      </w:r>
      <w:r w:rsidRPr="0091683D">
        <w:rPr>
          <w:rFonts w:ascii="Times New Roman" w:hAnsi="Times New Roman" w:cs="Times New Roman"/>
          <w:sz w:val="24"/>
          <w:szCs w:val="24"/>
        </w:rPr>
        <w:t>V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>переработку», и иной необходимой информации.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91683D">
        <w:rPr>
          <w:rFonts w:ascii="Times New Roman" w:hAnsi="Times New Roman" w:cs="Times New Roman"/>
          <w:b/>
          <w:sz w:val="24"/>
          <w:szCs w:val="24"/>
        </w:rPr>
        <w:t> 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5. Описание реализации программы.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В случае планирования приобретения стационарных приемных (заготовительных) пунктов указываются: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GoBack"/>
      <w:r w:rsidRPr="0091683D">
        <w:rPr>
          <w:rFonts w:ascii="Times New Roman" w:hAnsi="Times New Roman" w:cs="Times New Roman"/>
          <w:sz w:val="24"/>
          <w:szCs w:val="24"/>
          <w:lang w:val="ru-RU"/>
        </w:rPr>
        <w:t>места их размещения (с нанесением на карту населенного (-ых) пункта (-</w:t>
      </w:r>
      <w:proofErr w:type="spellStart"/>
      <w:r w:rsidRPr="0091683D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)), </w:t>
      </w:r>
    </w:p>
    <w:bookmarkEnd w:id="16"/>
    <w:p w:rsidR="0091683D" w:rsidRPr="0091683D" w:rsidRDefault="00926BD9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BD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наличие документа, подтверждающего право </w:t>
      </w:r>
      <w:r w:rsidR="00E0693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собственности или иного законного основания владения и пользования</w:t>
      </w:r>
      <w:r w:rsidRPr="00926BD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земельным участком и его целевое назначение (</w:t>
      </w:r>
      <w:r w:rsidR="00E0693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том числе</w:t>
      </w:r>
      <w:r w:rsidRPr="00926BD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договор аренды, договор купли-продажи, соглашени</w:t>
      </w:r>
      <w:r w:rsidR="00E0693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я</w:t>
      </w:r>
      <w:r w:rsidRPr="00926BD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, отвода, меморандума и т.д.) </w:t>
      </w:r>
      <w:r w:rsidR="0091683D" w:rsidRPr="00926BD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(с указанием реквизитов документов).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В случае планирования приобретения контейнеров для раздельного сбора отходов упаковки указывается: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необходимое (планируемое) к приобретению их количество с обоснованием;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обоснование выбора вида (типа) контейнеров; 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места установки (размещения) контейнеров; 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краткое описание дальнейшего обращения с собираемыми отходами (как и чем вывозятся, куда доставляются на </w:t>
      </w:r>
      <w:proofErr w:type="spellStart"/>
      <w:r w:rsidRPr="0091683D">
        <w:rPr>
          <w:rFonts w:ascii="Times New Roman" w:hAnsi="Times New Roman" w:cs="Times New Roman"/>
          <w:sz w:val="24"/>
          <w:szCs w:val="24"/>
          <w:lang w:val="ru-RU"/>
        </w:rPr>
        <w:t>досортировку</w:t>
      </w:r>
      <w:proofErr w:type="spellEnd"/>
      <w:r w:rsidRPr="0091683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В случае планирования приобретения мусоровозов для перевозки вторичного сырья, отходов упаковки, собираемых в планируемых к установке в рамках программы контейнерах для раздельного сбора, указывается: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обоснование количества мусоровозов;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информация, подтверждающая недостаточность имеющихся мусоровозов (при их наличии);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расчет планируемой загрузки мусоровозов вторичным сырьем, отходами упаковки, исходя из уже имеющегося количества контейнеров для раздельного сбора и планируемых к установке в рамках программы.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В случае если в рамках программы предусмотрено приобретение иной техники и оборудования не за счет средств ТОО «Оператор РОП», кратко указывается порядок внедрения данных техники и оборудования, их использования в рамках программы.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Раздел</w:t>
      </w:r>
      <w:r w:rsidRPr="0091683D">
        <w:rPr>
          <w:rFonts w:ascii="Times New Roman" w:hAnsi="Times New Roman" w:cs="Times New Roman"/>
          <w:b/>
          <w:sz w:val="24"/>
          <w:szCs w:val="24"/>
        </w:rPr>
        <w:t> 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6. Финансово-экономическое обоснование приобретения оборудования и техники.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683D">
        <w:rPr>
          <w:rFonts w:ascii="Times New Roman" w:hAnsi="Times New Roman" w:cs="Times New Roman"/>
          <w:sz w:val="24"/>
          <w:szCs w:val="24"/>
          <w:lang w:val="ru-RU"/>
        </w:rPr>
        <w:t>Для всех видов</w:t>
      </w:r>
      <w:proofErr w:type="gramEnd"/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 планируемых к приобретению техники и оборудования указываются стоимости, финансово-экономические показатели работы (планируемый доход в результате применения техники и оборудования и т.п.), расчет планируемого срока окупаемости.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91683D">
        <w:rPr>
          <w:rFonts w:ascii="Times New Roman" w:hAnsi="Times New Roman" w:cs="Times New Roman"/>
          <w:b/>
          <w:sz w:val="24"/>
          <w:szCs w:val="24"/>
        </w:rPr>
        <w:t> 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7. План-график реализации программы.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sz w:val="24"/>
          <w:szCs w:val="24"/>
          <w:lang w:val="ru-RU"/>
        </w:rPr>
        <w:t>Приводится подробный план-график реализации программы с подробным указанием мероприятий и этапов, сроков их реализации и иных необходимых аспектов.</w:t>
      </w:r>
    </w:p>
    <w:p w:rsidR="0091683D" w:rsidRPr="0091683D" w:rsidRDefault="0091683D" w:rsidP="00916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91683D">
        <w:rPr>
          <w:rFonts w:ascii="Times New Roman" w:hAnsi="Times New Roman" w:cs="Times New Roman"/>
          <w:b/>
          <w:sz w:val="24"/>
          <w:szCs w:val="24"/>
        </w:rPr>
        <w:t> 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8. Планируемые результаты (социально-экономический эффект и т.п.) в результате применения планируемых к приобретению техники и оборудования.</w:t>
      </w:r>
    </w:p>
    <w:p w:rsidR="0091683D" w:rsidRPr="0091683D" w:rsidRDefault="0091683D" w:rsidP="009168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683D">
        <w:rPr>
          <w:rFonts w:ascii="Times New Roman" w:hAnsi="Times New Roman" w:cs="Times New Roman"/>
          <w:sz w:val="24"/>
          <w:szCs w:val="24"/>
          <w:lang w:val="ru-RU"/>
        </w:rPr>
        <w:t>Для всех видов</w:t>
      </w:r>
      <w:proofErr w:type="gramEnd"/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 планируемых к приобретению </w:t>
      </w:r>
      <w:r w:rsidR="004D6914" w:rsidRPr="0091683D">
        <w:rPr>
          <w:rFonts w:ascii="Times New Roman" w:hAnsi="Times New Roman" w:cs="Times New Roman"/>
          <w:sz w:val="24"/>
          <w:szCs w:val="24"/>
          <w:lang w:val="ru-RU"/>
        </w:rPr>
        <w:t>техники и оборудования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указывается планируемый результат (это должно быть показатели увеличения объемов сбора (заготовки) вторичного сырья, отходов упаковки (по годам, с момента реализации программы и на период до 5 лет), создание новых рабочих мест, увеличение охвата населения раздельным сбором ТБО (с указанием расчетной доли охвата), а также иные планируемые к достижению результаты и показатели).</w:t>
      </w:r>
    </w:p>
    <w:p w:rsidR="0091683D" w:rsidRPr="0091683D" w:rsidRDefault="0091683D" w:rsidP="0091683D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1683D" w:rsidRPr="004D6914" w:rsidRDefault="0091683D" w:rsidP="0091683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Руководитель</w:t>
      </w:r>
      <w:r w:rsidRPr="0091683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683D">
        <w:rPr>
          <w:rFonts w:ascii="Times New Roman" w:hAnsi="Times New Roman" w:cs="Times New Roman"/>
          <w:i/>
          <w:sz w:val="24"/>
          <w:szCs w:val="24"/>
          <w:lang w:val="ru-RU"/>
        </w:rPr>
        <w:t>(подпись)</w:t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68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6914">
        <w:rPr>
          <w:rFonts w:ascii="Times New Roman" w:hAnsi="Times New Roman" w:cs="Times New Roman"/>
          <w:b/>
          <w:sz w:val="24"/>
          <w:szCs w:val="24"/>
          <w:lang w:val="ru-RU"/>
        </w:rPr>
        <w:t>ФИО</w:t>
      </w:r>
    </w:p>
    <w:p w:rsidR="0091683D" w:rsidRPr="0091683D" w:rsidRDefault="0091683D" w:rsidP="009168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83D" w:rsidRPr="0091683D" w:rsidRDefault="0091683D" w:rsidP="0091683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1683D">
        <w:rPr>
          <w:rFonts w:ascii="Times New Roman" w:hAnsi="Times New Roman" w:cs="Times New Roman"/>
          <w:sz w:val="20"/>
          <w:szCs w:val="20"/>
          <w:lang w:val="ru-RU"/>
        </w:rPr>
        <w:t>(ФИО исполнителя, контактный телефон)</w:t>
      </w:r>
    </w:p>
    <w:p w:rsidR="0091683D" w:rsidRPr="0091683D" w:rsidRDefault="0091683D" w:rsidP="0091683D">
      <w:pPr>
        <w:rPr>
          <w:lang w:val="ru-RU"/>
        </w:rPr>
      </w:pPr>
    </w:p>
    <w:p w:rsidR="0091683D" w:rsidRPr="0091683D" w:rsidRDefault="0091683D" w:rsidP="0091683D">
      <w:pPr>
        <w:adjustRightInd w:val="0"/>
        <w:ind w:firstLine="708"/>
        <w:rPr>
          <w:bCs/>
          <w:sz w:val="30"/>
          <w:szCs w:val="3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87CEA" w:rsidRDefault="00087CEA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87CEA" w:rsidRDefault="00087CEA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87CEA" w:rsidRDefault="00087CEA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87CEA" w:rsidRDefault="00087CEA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683D" w:rsidRDefault="0091683D" w:rsidP="000B68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B7AC1" w:rsidRDefault="009B7AC1" w:rsidP="000B6842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закупкам услуг по организации 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сбора и транспортировки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отходов, образующихся после утраты потребительских свойств упаковкой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0B6842" w:rsidRPr="009B7AC1" w:rsidRDefault="000B6842" w:rsidP="000B6842">
      <w:pPr>
        <w:pStyle w:val="a6"/>
        <w:ind w:left="5103" w:right="-94"/>
        <w:rPr>
          <w:lang w:val="ru-RU"/>
        </w:rPr>
      </w:pPr>
    </w:p>
    <w:p w:rsidR="00DE5628" w:rsidRPr="007F716E" w:rsidRDefault="00DE5628" w:rsidP="00DE562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b/>
          <w:sz w:val="24"/>
          <w:szCs w:val="24"/>
          <w:lang w:val="ru-RU"/>
        </w:rPr>
        <w:t>Ценовое предложение потенциального поставщика</w:t>
      </w:r>
    </w:p>
    <w:p w:rsidR="00DE5628" w:rsidRPr="007F716E" w:rsidRDefault="00DE5628" w:rsidP="00DE5628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(заполняется на каждый вид отхода</w:t>
      </w:r>
      <w:r w:rsidR="00076658" w:rsidRPr="0007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58" w:rsidRPr="007F716E">
        <w:rPr>
          <w:rFonts w:ascii="Times New Roman" w:hAnsi="Times New Roman" w:cs="Times New Roman"/>
          <w:sz w:val="24"/>
          <w:szCs w:val="24"/>
          <w:lang w:val="ru-RU"/>
        </w:rPr>
        <w:t>отдельно</w:t>
      </w:r>
      <w:r w:rsidRPr="007F716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E5628" w:rsidRPr="007F716E" w:rsidRDefault="00DE5628" w:rsidP="00DE562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7532"/>
        <w:gridCol w:w="1756"/>
      </w:tblGrid>
      <w:tr w:rsidR="00DE5628" w:rsidRPr="007F716E" w:rsidTr="00153675">
        <w:tc>
          <w:tcPr>
            <w:tcW w:w="673" w:type="dxa"/>
          </w:tcPr>
          <w:p w:rsidR="00DE5628" w:rsidRPr="007F716E" w:rsidRDefault="00DE5628" w:rsidP="00DE56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32" w:type="dxa"/>
          </w:tcPr>
          <w:p w:rsidR="00DE5628" w:rsidRPr="007F716E" w:rsidRDefault="00DE5628" w:rsidP="00DE56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закупки</w:t>
            </w:r>
          </w:p>
          <w:p w:rsidR="00DE5628" w:rsidRPr="007F716E" w:rsidRDefault="00DE5628" w:rsidP="00DE56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E5628" w:rsidRPr="007F716E" w:rsidTr="00153675">
        <w:tc>
          <w:tcPr>
            <w:tcW w:w="673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2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 (-</w:t>
            </w:r>
            <w:proofErr w:type="spellStart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628" w:rsidRPr="007F716E" w:rsidTr="00153675">
        <w:tc>
          <w:tcPr>
            <w:tcW w:w="673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32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 (-</w:t>
            </w:r>
            <w:proofErr w:type="spellStart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628" w:rsidRPr="007F716E" w:rsidTr="00153675">
        <w:tc>
          <w:tcPr>
            <w:tcW w:w="673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32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628" w:rsidRPr="007F716E" w:rsidTr="00153675">
        <w:tc>
          <w:tcPr>
            <w:tcW w:w="673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32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628" w:rsidRPr="007F716E" w:rsidTr="00153675">
        <w:tc>
          <w:tcPr>
            <w:tcW w:w="673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32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628" w:rsidRPr="00063D1B" w:rsidTr="00153675">
        <w:tc>
          <w:tcPr>
            <w:tcW w:w="673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532" w:type="dxa"/>
          </w:tcPr>
          <w:p w:rsidR="00DE5628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услуг, тенге за 1 килограмм </w:t>
            </w:r>
            <w:r w:rsidR="001536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собранных и транспортированных 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</w:p>
          <w:p w:rsidR="00153675" w:rsidRPr="007F716E" w:rsidRDefault="00153675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628" w:rsidRPr="00063D1B" w:rsidTr="00153675">
        <w:tc>
          <w:tcPr>
            <w:tcW w:w="673" w:type="dxa"/>
          </w:tcPr>
          <w:p w:rsidR="00DE5628" w:rsidRPr="007F716E" w:rsidRDefault="00153675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532" w:type="dxa"/>
          </w:tcPr>
          <w:p w:rsidR="00DE5628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  <w:r w:rsidR="001536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собранных и транспортированных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</w:t>
            </w:r>
          </w:p>
          <w:p w:rsidR="00153675" w:rsidRPr="007F716E" w:rsidRDefault="00153675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628" w:rsidRPr="00063D1B" w:rsidTr="00153675">
        <w:tc>
          <w:tcPr>
            <w:tcW w:w="673" w:type="dxa"/>
          </w:tcPr>
          <w:p w:rsidR="00DE5628" w:rsidRPr="007F716E" w:rsidRDefault="00153675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532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Общая/итоговая цена 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(данные, указанные в строке </w:t>
            </w:r>
            <w:r w:rsidR="0015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умножить на данные, указанные в строке </w:t>
            </w:r>
            <w:r w:rsidR="0015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ценового предложения)</w:t>
            </w:r>
          </w:p>
        </w:tc>
        <w:tc>
          <w:tcPr>
            <w:tcW w:w="1756" w:type="dxa"/>
          </w:tcPr>
          <w:p w:rsidR="00DE5628" w:rsidRPr="007F716E" w:rsidRDefault="00DE5628" w:rsidP="00DE56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5628" w:rsidRPr="007F716E" w:rsidRDefault="00DE5628" w:rsidP="00DE562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сбор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F716E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транспортировку отходов, страхование, оплату таможенных пошлин, и других налогов, сборов, а также иных расходов.</w:t>
      </w:r>
    </w:p>
    <w:p w:rsidR="00DE5628" w:rsidRPr="007F716E" w:rsidRDefault="00DE5628" w:rsidP="00DE562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DE5628" w:rsidRPr="007F716E" w:rsidRDefault="00DE5628" w:rsidP="00DE562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 xml:space="preserve">Мы согласны с Вашими условиями платежа, оговоренными в Тендерной документации и в проекте Договора о закупках услуг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F716E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документации).</w:t>
      </w:r>
    </w:p>
    <w:p w:rsidR="00DE5628" w:rsidRDefault="00DE5628" w:rsidP="00DE562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58" w:rsidRPr="007F716E" w:rsidRDefault="00076658" w:rsidP="00DE562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5628" w:rsidRPr="00395812" w:rsidRDefault="00DE5628" w:rsidP="00DE562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DE5628" w:rsidRPr="007F716E" w:rsidRDefault="00DE5628" w:rsidP="00DE562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9B7AC1" w:rsidRDefault="009B7AC1" w:rsidP="000B6842">
      <w:pPr>
        <w:pStyle w:val="Default"/>
        <w:tabs>
          <w:tab w:val="left" w:pos="990"/>
        </w:tabs>
        <w:spacing w:after="36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10EB1" w:rsidRDefault="00310EB1" w:rsidP="000B6842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сбора и транспортировки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отходов, образующихся после утраты потребительских свойств упаковкой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09EE" w:rsidRPr="00F451C2" w:rsidRDefault="00C809EE" w:rsidP="00C8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C809EE" w:rsidRPr="00F451C2" w:rsidRDefault="00C809EE" w:rsidP="00C8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C809EE" w:rsidRPr="00F451C2" w:rsidRDefault="00C809EE" w:rsidP="00C80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C809EE" w:rsidRPr="00F451C2" w:rsidRDefault="00C809EE" w:rsidP="00C80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C809EE" w:rsidRPr="00063D1B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063D1B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Юридический, фактический</w:t>
            </w:r>
            <w:r w:rsidR="0015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электронный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063D1B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063D1B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C809EE" w:rsidRPr="00F451C2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063D1B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C809EE" w:rsidRPr="00F451C2" w:rsidRDefault="00C809EE" w:rsidP="00C8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C809EE" w:rsidRPr="00F451C2" w:rsidRDefault="00C809EE" w:rsidP="00C80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C809EE" w:rsidRPr="00F451C2" w:rsidRDefault="00C809EE" w:rsidP="00C809EE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C809EE" w:rsidRDefault="00C809EE" w:rsidP="00C809E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076658" w:rsidRDefault="00310EB1" w:rsidP="000B6842">
      <w:pPr>
        <w:pStyle w:val="a6"/>
        <w:ind w:left="5387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сбора и транспортировки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отходов, образующихся после утраты потребительских свойств упаковкой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</w:p>
    <w:p w:rsidR="000B6842" w:rsidRPr="00841A2D" w:rsidRDefault="000B6842" w:rsidP="000B684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10EB1" w:rsidRDefault="00310EB1" w:rsidP="000B6842">
      <w:pPr>
        <w:pStyle w:val="a6"/>
        <w:ind w:left="5103" w:right="-23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C809EE" w:rsidRPr="00B27DEA" w:rsidRDefault="00C809EE" w:rsidP="00C809EE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842" w:rsidRPr="00841A2D" w:rsidRDefault="00F451C2" w:rsidP="000B6842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сбора и транспортировки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отходов, образующихся после утраты потребительских свойств упаковкой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F451C2" w:rsidRPr="00F451C2" w:rsidRDefault="00F451C2" w:rsidP="000B6842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Default="00C809EE" w:rsidP="00C809EE">
      <w:pPr>
        <w:pStyle w:val="Default"/>
        <w:tabs>
          <w:tab w:val="left" w:pos="990"/>
        </w:tabs>
        <w:spacing w:after="36"/>
        <w:rPr>
          <w:lang w:val="ru-RU"/>
        </w:rPr>
        <w:sectPr w:rsidR="00C809EE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AB7EAC" w:rsidRPr="00841A2D" w:rsidRDefault="00777255" w:rsidP="00AB7EAC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AB7EA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сбора и транспортировки</w:t>
      </w:r>
      <w:r w:rsidR="00AB7EA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отходов, образующихся после утраты потребительских свойств упаковкой</w:t>
      </w:r>
      <w:r w:rsidR="00DE562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AB7EA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777255" w:rsidRDefault="00777255" w:rsidP="00AB7EAC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6658" w:rsidRPr="005C51FD" w:rsidRDefault="00076658" w:rsidP="000766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076658" w:rsidRDefault="00076658" w:rsidP="0007665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58" w:rsidRDefault="00076658" w:rsidP="0007665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076658" w:rsidRDefault="00076658" w:rsidP="0007665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658" w:rsidRDefault="00076658" w:rsidP="0007665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076658" w:rsidRDefault="00076658" w:rsidP="00076658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076658" w:rsidRPr="00063D1B" w:rsidTr="00C41727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BC2448" w:rsidRDefault="00076658" w:rsidP="00C417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BC2448" w:rsidRDefault="00076658" w:rsidP="00C417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BC2448" w:rsidRDefault="00076658" w:rsidP="00C417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BC2448" w:rsidRDefault="00076658" w:rsidP="00C417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BC2448" w:rsidRDefault="00076658" w:rsidP="00C417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076658" w:rsidRPr="00063D1B" w:rsidTr="00C41727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76658" w:rsidRPr="00063D1B" w:rsidTr="00C41727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76658" w:rsidRPr="005C51FD" w:rsidTr="00C41727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76658" w:rsidRPr="005C51FD" w:rsidTr="00C41727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76658" w:rsidRPr="005C51FD" w:rsidTr="00C41727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76658" w:rsidRPr="005C51FD" w:rsidTr="00C41727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76658" w:rsidRPr="005C51FD" w:rsidTr="00C41727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658" w:rsidRPr="005C51FD" w:rsidRDefault="00076658" w:rsidP="00C4172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076658" w:rsidRPr="005C51FD" w:rsidRDefault="00076658" w:rsidP="0007665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076658" w:rsidRDefault="00076658" w:rsidP="0007665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76658" w:rsidRDefault="00076658" w:rsidP="0007665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76658" w:rsidRPr="00E21231" w:rsidRDefault="00076658" w:rsidP="00076658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076658" w:rsidRPr="003B7D85" w:rsidRDefault="00076658" w:rsidP="00076658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076658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76658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76658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76658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76658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76658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76658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76658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76658" w:rsidRPr="00841A2D" w:rsidRDefault="00076658" w:rsidP="00076658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8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сбора и транспортировки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076658" w:rsidRDefault="00076658" w:rsidP="00076658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4A87" w:rsidRPr="00A07142" w:rsidRDefault="003E4A87" w:rsidP="003E4A8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CC0EFD" w:rsidRDefault="003E4A87" w:rsidP="003E4A8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по 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="00DE5628">
        <w:rPr>
          <w:rFonts w:ascii="Times New Roman" w:hAnsi="Times New Roman" w:cs="Times New Roman"/>
          <w:b/>
          <w:sz w:val="24"/>
          <w:szCs w:val="24"/>
          <w:lang w:val="ru-RU"/>
        </w:rPr>
        <w:t>сбора и транспортировки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ты потребительских свойств упаковкой,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p w:rsidR="003E4A87" w:rsidRDefault="003E4A87" w:rsidP="003E4A87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253980">
        <w:rPr>
          <w:rFonts w:ascii="Times New Roman" w:hAnsi="Times New Roman" w:cs="Times New Roman"/>
          <w:bCs/>
          <w:sz w:val="24"/>
          <w:szCs w:val="24"/>
          <w:lang w:val="ru-RU"/>
        </w:rPr>
        <w:t>сбора и транспортировки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упаковкой</w:t>
      </w:r>
      <w:r w:rsidR="00253980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2018 году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 w:rsidRPr="003E4A8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253980">
        <w:rPr>
          <w:rFonts w:ascii="Times New Roman" w:hAnsi="Times New Roman" w:cs="Times New Roman"/>
          <w:bCs/>
          <w:sz w:val="24"/>
          <w:szCs w:val="24"/>
          <w:lang w:val="ru-RU"/>
        </w:rPr>
        <w:t>сбора и транспортировки</w:t>
      </w:r>
      <w:r w:rsidR="00CD29C1"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отходов, образующихся после утраты потребительских свойств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упаковкой</w:t>
      </w:r>
      <w:r w:rsidR="00253980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2018 году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C0EFD" w:rsidRDefault="00CC0EFD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CC0EFD" w:rsidRDefault="00CC0EFD" w:rsidP="00CC7A8F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="00CC7A8F">
        <w:rPr>
          <w:spacing w:val="4"/>
          <w:lang w:val="ru-RU"/>
        </w:rPr>
        <w:t>И</w:t>
      </w:r>
      <w:r>
        <w:rPr>
          <w:spacing w:val="4"/>
          <w:lang w:val="ru-RU"/>
        </w:rPr>
        <w:t xml:space="preserve">сполнитель обязуется оказать услуги </w:t>
      </w:r>
      <w:r w:rsidRPr="003A2975">
        <w:rPr>
          <w:spacing w:val="4"/>
          <w:lang w:val="ru-RU"/>
        </w:rPr>
        <w:t xml:space="preserve">на территории Республики Казахстан по организации </w:t>
      </w:r>
      <w:r w:rsidR="007D432D">
        <w:rPr>
          <w:bCs/>
          <w:lang w:val="ru-RU"/>
        </w:rPr>
        <w:t>сбора и транспортировки</w:t>
      </w:r>
      <w:r w:rsidR="00CD29C1" w:rsidRPr="003A2975">
        <w:rPr>
          <w:spacing w:val="4"/>
          <w:lang w:val="ru-RU"/>
        </w:rPr>
        <w:t xml:space="preserve"> </w:t>
      </w:r>
      <w:r w:rsidRPr="003A2975">
        <w:rPr>
          <w:spacing w:val="4"/>
          <w:lang w:val="ru-RU"/>
        </w:rPr>
        <w:t xml:space="preserve">отходов, образующихся после утраты потребительских свойств </w:t>
      </w:r>
      <w:r w:rsidR="003E4A87">
        <w:rPr>
          <w:spacing w:val="4"/>
          <w:lang w:val="ru-RU"/>
        </w:rPr>
        <w:t>упаковкой</w:t>
      </w:r>
      <w:r w:rsidRPr="003A2975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(далее – отходы), а Заказчик обязуется оплатить Исполнителю стоимость услуг </w:t>
      </w:r>
      <w:r w:rsidRPr="005A0934">
        <w:rPr>
          <w:bCs/>
          <w:lang w:val="ru-RU"/>
        </w:rPr>
        <w:t xml:space="preserve">по организации </w:t>
      </w:r>
      <w:r w:rsidR="007D432D">
        <w:rPr>
          <w:bCs/>
          <w:lang w:val="ru-RU"/>
        </w:rPr>
        <w:t>сбора и транспортировки</w:t>
      </w:r>
      <w:r w:rsidR="00CD29C1" w:rsidRPr="00E76060">
        <w:rPr>
          <w:bCs/>
          <w:lang w:val="ru-RU"/>
        </w:rPr>
        <w:t xml:space="preserve"> </w:t>
      </w:r>
      <w:r w:rsidRPr="00E76060">
        <w:rPr>
          <w:bCs/>
          <w:lang w:val="ru-RU"/>
        </w:rPr>
        <w:t xml:space="preserve">отходов </w:t>
      </w:r>
      <w:r>
        <w:rPr>
          <w:spacing w:val="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="00D84F86">
        <w:rPr>
          <w:rFonts w:ascii="Times New Roman" w:hAnsi="Times New Roman" w:cs="Times New Roman"/>
          <w:spacing w:val="4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C0EFD" w:rsidRPr="00BD6B46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84F8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F95F5A">
        <w:rPr>
          <w:rFonts w:ascii="Times New Roman" w:hAnsi="Times New Roman" w:cs="Times New Roman"/>
          <w:sz w:val="24"/>
          <w:szCs w:val="24"/>
        </w:rPr>
        <w:t>c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</w:t>
      </w:r>
      <w:r w:rsidR="00180DC1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>.12.201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и подразделяется на следующие отчетные периоды:</w:t>
      </w:r>
    </w:p>
    <w:p w:rsidR="00CC0EFD" w:rsidRPr="00512A88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</w:t>
      </w:r>
      <w:r w:rsidR="007C15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31.0</w:t>
      </w:r>
      <w:r w:rsidR="00D84F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D432D" w:rsidRDefault="00D84F86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06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п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3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06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7D432D" w:rsidRPr="00512A88" w:rsidRDefault="00D84F86" w:rsidP="007D432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7D432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31.07.2018 г.;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D432D" w:rsidRPr="00512A88" w:rsidRDefault="00D84F86" w:rsidP="007D432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четвёртый</w:t>
      </w:r>
      <w:r w:rsidR="007D432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01.08.2018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по 31.08.2018 г.;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D432D" w:rsidRPr="00512A88" w:rsidRDefault="00D84F86" w:rsidP="007D432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пятый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D432D"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по 30.09.2018 г.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D432D" w:rsidRDefault="00D84F86" w:rsidP="007D432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01.10.2018 г. п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31.1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7D432D" w:rsidRPr="00512A88" w:rsidRDefault="00D84F86" w:rsidP="007D432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седьмой</w:t>
      </w:r>
      <w:r w:rsidR="007D432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1.2018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30.11.2018 г.;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D432D" w:rsidRPr="00512A88" w:rsidRDefault="00D84F86" w:rsidP="00D84F86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восьмой</w:t>
      </w:r>
      <w:r w:rsidR="007D432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01.12.2018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по </w:t>
      </w:r>
      <w:r w:rsidR="00180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</w:t>
      </w:r>
      <w:r w:rsidR="007D43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.12.2018 г.</w:t>
      </w:r>
      <w:r w:rsidR="007D432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E4A87" w:rsidRPr="00364C31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объем оказываемых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могут быть включены объемы отходов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7D43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собранные и транспортированные</w:t>
      </w:r>
      <w:r w:rsidRPr="00BA28E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D84F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84F86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7D432D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кт приема-передачи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284D5D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Договору)</w:t>
      </w:r>
      <w:r w:rsidR="00284D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D432D" w:rsidRDefault="00284D5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6) Программа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совершенствования материально-технической базы организаций, осуществляющих сбор и (или) использование вторичных ресурсов, сбор сортировку и (или) использование твердых бытовых отходов (далее – Программа) (Приложение № 5 к Договору)</w:t>
      </w:r>
      <w:r w:rsidR="009653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96532C" w:rsidRPr="00A96D09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ru-RU"/>
        </w:rPr>
        <w:t xml:space="preserve">(в случае необходимости </w:t>
      </w:r>
      <w:r w:rsidR="00A96D09" w:rsidRPr="00A96D09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ru-RU"/>
        </w:rPr>
        <w:t>материального технического оснащения)</w:t>
      </w:r>
      <w:r w:rsidR="007D43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C0EFD" w:rsidRPr="00DC31C8" w:rsidRDefault="00CC0EFD" w:rsidP="00CC0EFD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не чаще </w:t>
      </w:r>
      <w:r w:rsidR="007D43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D432D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>) раз</w:t>
      </w:r>
      <w:r w:rsidR="007D43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в каждом отчетном периоде проверять ход и качество Услуг Исполнителя в период действия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59BD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</w:t>
      </w:r>
      <w:proofErr w:type="spellStart"/>
      <w:r w:rsidRPr="00EA59BD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5160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</w:t>
      </w:r>
      <w:r w:rsidR="007D432D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объем </w:t>
      </w:r>
      <w:r w:rsidR="007D432D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 не должен превышать объема, указанного в Перечне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</w:t>
      </w:r>
      <w:r w:rsidR="004F3AF3"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  <w:lang w:val="ru-RU"/>
        </w:rPr>
        <w:t xml:space="preserve">.2. - </w:t>
      </w:r>
      <w:r w:rsidR="004F3AF3"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CD065D">
        <w:rPr>
          <w:rFonts w:ascii="Times New Roman" w:hAnsi="Times New Roman" w:cs="Times New Roman"/>
          <w:sz w:val="24"/>
          <w:lang w:val="ru-RU"/>
        </w:rPr>
        <w:t>7.</w:t>
      </w:r>
      <w:r>
        <w:rPr>
          <w:rFonts w:ascii="Times New Roman" w:hAnsi="Times New Roman" w:cs="Times New Roman"/>
          <w:sz w:val="24"/>
          <w:lang w:val="ru-RU"/>
        </w:rPr>
        <w:t xml:space="preserve">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2.2.6.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C53848" w:rsidRDefault="00C53848" w:rsidP="00C538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2.3.2. </w:t>
      </w:r>
      <w:r w:rsidRPr="000F279A">
        <w:rPr>
          <w:rFonts w:ascii="Times New Roman" w:hAnsi="Times New Roman" w:cs="Times New Roman"/>
          <w:sz w:val="24"/>
          <w:szCs w:val="24"/>
          <w:lang w:val="ru-RU"/>
        </w:rPr>
        <w:t>осуществ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лять</w:t>
      </w:r>
      <w:r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сбор отходов с </w:t>
      </w:r>
      <w:r>
        <w:rPr>
          <w:rFonts w:ascii="Times New Roman" w:hAnsi="Times New Roman" w:cs="Times New Roman"/>
          <w:sz w:val="24"/>
          <w:szCs w:val="24"/>
          <w:lang w:val="ru-RU"/>
        </w:rPr>
        <w:t>01.01.2018 г.</w:t>
      </w:r>
      <w:r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от физических лиц на территории Республики Казахстан, </w:t>
      </w:r>
      <w:r>
        <w:rPr>
          <w:rFonts w:ascii="Times New Roman" w:hAnsi="Times New Roman" w:cs="Times New Roman"/>
          <w:sz w:val="24"/>
          <w:szCs w:val="24"/>
          <w:lang w:val="ru-RU"/>
        </w:rPr>
        <w:t>и предоставить отчеты в порядке и на условиях, предусмотренных</w:t>
      </w:r>
      <w:r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ом;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C5384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требовать выполнения Заказчиком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C5384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7D432D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2.4.1. осуществлять сбор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период с даты заключения 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180DC1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>.12.2018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от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индивидуальных предпринимателей</w:t>
      </w:r>
      <w:r w:rsidR="00095BC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территории, согласно Приложению № 1 к Договору с оформлением необходимых документов о приемке/сборе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432D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отражать сведения о видах отходов, их массе;</w:t>
      </w:r>
    </w:p>
    <w:p w:rsidR="007D432D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2.4.3. соблюдать требования к отходам, предусмотренные в Технической спецификации (Приложение № 2 к Договору) для их транспортировки к местам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2.4.4. применять поверенное в соответствии с нормами законодательства РК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7D432D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осуществить транспортировку отходов в соответствии с законодательством Республики Казахстан о перевозке грузов и действующими требованиями пожарной безопасности, установленными для каждого вида транспорта;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2.4.6. не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включать в объем оказанных услуг объем отходов, образовавшихся в результате деятельности по использованию и (или) утилизации отходов (брак, производственные отходы и т.п.);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нести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A07142" w:rsidRDefault="00CC0EFD" w:rsidP="00CA2D2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сбора отходов, являются: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в случае раздельного сбора посредством </w:t>
      </w:r>
      <w:r w:rsidR="003060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специализированных </w:t>
      </w:r>
      <w:r w:rsidRPr="00495B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контейнеров: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 случае приема отходов от физических лиц в приемных пунктах: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индивидуальных предпринимателей и физических лиц, от которых приняты отходы;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(Приложение № 3 к Договору); 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расходно-кассовый ордер по выплате денежных средств (при возмездной приемке отходов), по форме КО-2 в соответствии с приказом МФ;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 от индивидуальных предпринимателей;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 случае сортировки твердых</w:t>
      </w:r>
      <w:r w:rsidR="00E1283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495B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бытовых отходов: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договор с </w:t>
      </w:r>
      <w:proofErr w:type="spellStart"/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мусоровывозящей</w:t>
      </w:r>
      <w:proofErr w:type="spellEnd"/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организацией о поставке </w:t>
      </w:r>
      <w:r w:rsidR="00BC4C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ТБО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документ, подтверждающий передачу ТБО (форма, утвержденная и описанная в учетной политике Исполнителя или в договоре с </w:t>
      </w:r>
      <w:proofErr w:type="spellStart"/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мусоровывозящей</w:t>
      </w:r>
      <w:proofErr w:type="spellEnd"/>
      <w:r w:rsidR="00BC4C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организацией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(акт приема-передачи </w:t>
      </w:r>
      <w:r w:rsidR="00BC4C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ТБО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результат взвешивания </w:t>
      </w:r>
      <w:r w:rsidR="00E128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отсортированных отходов упаковки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 (на </w:t>
      </w:r>
      <w:r w:rsidR="00E128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отходы упаковки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полученн</w:t>
      </w:r>
      <w:r w:rsidR="00E128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 в результате сортировки);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подтверждение эксплуатации оборудования, используемого при сортировке: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табели учета рабочего времени рабочих, занятых на сортировке;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 от поставщиков источников энергии, на котор</w:t>
      </w:r>
      <w:r w:rsidR="00A57BD7"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ых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функционирует оборудование</w:t>
      </w:r>
      <w:r w:rsidR="00E128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="00BC4C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E128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кты выполненных работ (оказанных услуг) по форме Р-1)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транспортировку отходов от места приема до места складирования </w:t>
      </w:r>
      <w:r w:rsidR="00BC4C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(хранения) </w:t>
      </w:r>
      <w:r w:rsidRPr="00495B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от места складирования </w:t>
      </w:r>
      <w:r w:rsidR="00BC4C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(хранения) </w:t>
      </w:r>
      <w:r w:rsidRPr="00495B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до места утилизации, являются: 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 случае осуществления транспортировки с привлечением сторонних лиц: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 на оказание транспортных услуг;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товарно-транспортная накладная (форма, утвержденная и описанная в учетной политике Исполнителя (товарно-транспортная накладная на отходы); 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счет-фактура или электронный счет-фактура;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 случае осуществления транспортировки собственными силами: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путевой лист с указанием подробного маршрута за день;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табель учета рабочего времени рабочих, занятых на транспортировке отходов (водители, грузчики)</w:t>
      </w:r>
      <w:r w:rsidR="00A57BD7"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реализацию </w:t>
      </w:r>
      <w:r w:rsidR="00A57BD7" w:rsidRPr="00495B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отходов</w:t>
      </w:r>
      <w:r w:rsidRPr="00495B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предприятиям, </w:t>
      </w:r>
      <w:r w:rsidR="00A57BD7" w:rsidRPr="00495B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осуществляющим использование и (или) утилизацию</w:t>
      </w:r>
      <w:r w:rsidRPr="00495B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отход</w:t>
      </w:r>
      <w:r w:rsidR="00A57BD7" w:rsidRPr="00495B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ов</w:t>
      </w:r>
      <w:r w:rsidRPr="00495B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: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8C7D78" w:rsidRPr="00495BDE" w:rsidRDefault="008C7D78" w:rsidP="008C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счет-фактура или электронный счет-фактура</w:t>
      </w:r>
      <w:r w:rsidR="00A57BD7"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A57BD7" w:rsidRPr="00495BDE" w:rsidRDefault="00A57BD7" w:rsidP="00A57BD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приобретение </w:t>
      </w:r>
      <w:r w:rsidRPr="00495BD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техники и оборудования в соответствии с Программой</w:t>
      </w:r>
      <w:r w:rsidRPr="00495B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 являются:</w:t>
      </w:r>
    </w:p>
    <w:p w:rsidR="00A57BD7" w:rsidRPr="00495BDE" w:rsidRDefault="00A57BD7" w:rsidP="00A57B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договоры </w:t>
      </w:r>
      <w:r w:rsidRPr="00495B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приобретение техники и оборудования</w:t>
      </w:r>
      <w:r w:rsidRPr="00495B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A57BD7" w:rsidRPr="00495BDE" w:rsidRDefault="00A57BD7" w:rsidP="00A57B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счёт-фактура, приходная накладная/акт приема-передачи;</w:t>
      </w:r>
    </w:p>
    <w:p w:rsidR="00A57BD7" w:rsidRPr="00495BDE" w:rsidRDefault="00A57BD7" w:rsidP="00A57BD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 форм 328 и 320 (при импорте в зоне Таможенного союза);</w:t>
      </w:r>
    </w:p>
    <w:p w:rsidR="00A57BD7" w:rsidRPr="00495BDE" w:rsidRDefault="00A57BD7" w:rsidP="00A57BD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грузовая таможенная декларация при импорте товара с приложениями (при импорте вне зоны Таможенного союза);</w:t>
      </w:r>
    </w:p>
    <w:p w:rsidR="00A57BD7" w:rsidRPr="00495BDE" w:rsidRDefault="00A57BD7" w:rsidP="00A57BD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паспорта техники и оборудования (при наличии);</w:t>
      </w:r>
    </w:p>
    <w:p w:rsidR="00A57BD7" w:rsidRDefault="00A57BD7" w:rsidP="00A57BD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95B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</w:t>
      </w:r>
      <w:r w:rsidR="00AC00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- изготовление контейнеров для сбора ТБО собственными силами: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подтверждение наличия необходимых производственных мощностей: </w:t>
      </w:r>
      <w:r w:rsidRPr="00AC009C">
        <w:rPr>
          <w:rFonts w:ascii="Times New Roman" w:hAnsi="Times New Roman" w:cs="Times New Roman"/>
          <w:bCs/>
          <w:sz w:val="24"/>
          <w:szCs w:val="24"/>
          <w:lang w:val="ru-RU"/>
        </w:rPr>
        <w:t>инвентарная карточка учета долгосрочных активов (Форма ДА-2), техническая документация на оборудование;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калькуляция себестоимости на производство контейнеров;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передача материалов в производство - акт списания запасов, по форме 3-6 согласно приказу МФ/требование-накладная;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выпуск готовой продукции - приходный ордер запасов, по форме З-1 в соответствии с приказом МФ;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карточка счета и </w:t>
      </w:r>
      <w:proofErr w:type="spellStart"/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-сальдовая ведомость по счетам учета затрат на производство по номенклатуре «Контейнеры»;</w:t>
      </w:r>
    </w:p>
    <w:p w:rsid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перевод актива из статуса «готовая продукция» в статус «основное средство» или «материал» - </w:t>
      </w:r>
      <w:r w:rsidRPr="00AC00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инвентарная карточка учета долгосрочных активов (Форма ДА-2), </w:t>
      </w:r>
      <w:r w:rsidRPr="00AC009C">
        <w:rPr>
          <w:rFonts w:ascii="Times New Roman" w:hAnsi="Times New Roman" w:cs="Times New Roman"/>
          <w:sz w:val="24"/>
          <w:szCs w:val="24"/>
          <w:lang w:val="ru-RU"/>
        </w:rPr>
        <w:t>материальная ведомость</w:t>
      </w:r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т.д.</w:t>
      </w:r>
    </w:p>
    <w:p w:rsidR="007D432D" w:rsidRPr="0001442A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7D432D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D432D" w:rsidRPr="00A07142" w:rsidRDefault="007D432D" w:rsidP="007D43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CF7739" w:rsidRPr="00A07142" w:rsidRDefault="00CF7739" w:rsidP="00CF77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налоговых отчетов по ИПН (200 форма с расшифровками и реестром) и НДС (300 форма) и платежных поручений об оплате налогов;</w:t>
      </w:r>
    </w:p>
    <w:p w:rsidR="00CC0EFD" w:rsidRDefault="003B65AE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дебиторской задолженности (счет 1210).</w:t>
      </w:r>
    </w:p>
    <w:p w:rsidR="00CC0EFD" w:rsidRDefault="00E7003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17" w:name="_Hlk498701531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17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="00CC0EFD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C15CD" w:rsidRPr="007C15CD" w:rsidRDefault="00CC0EFD" w:rsidP="007C15CD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  <w:r w:rsidR="007C15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15CD" w:rsidRPr="007C15C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(в</w:t>
      </w:r>
      <w:r w:rsidR="007C15CD"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случае необходимости материально</w:t>
      </w:r>
      <w:r w:rsidR="00E5613C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="007C15CD"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технического </w:t>
      </w:r>
      <w:r w:rsidR="00E5613C">
        <w:rPr>
          <w:rFonts w:ascii="Times New Roman" w:hAnsi="Times New Roman" w:cs="Times New Roman"/>
          <w:b/>
          <w:i/>
          <w:sz w:val="24"/>
          <w:szCs w:val="24"/>
          <w:lang w:val="ru-RU"/>
        </w:rPr>
        <w:t>до</w:t>
      </w:r>
      <w:r w:rsidR="007C15CD"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оснащения</w:t>
      </w:r>
      <w:r w:rsid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8231B2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Pr="005855BE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AC009C" w:rsidRDefault="00495BDE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выплачивает Исполнителю </w:t>
      </w:r>
      <w:r>
        <w:rPr>
          <w:rFonts w:ascii="Times New Roman" w:hAnsi="Times New Roman" w:cs="Times New Roman"/>
          <w:sz w:val="24"/>
          <w:szCs w:val="24"/>
          <w:lang w:val="ru-RU"/>
        </w:rPr>
        <w:t>аванс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>) % от общей суммы, указанной в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5.2.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что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) тенге не позднее 5 (пяти) банковских дней с момента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Исполнителем документов, являющихся основанием для перечисления аванса, 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>путем перечисления денежных средств на банковский счет Исполнителя, указанный в Договоре.</w:t>
      </w:r>
      <w:r w:rsidRPr="008C7D7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>Основанием для перечисления аванса является: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i/>
          <w:sz w:val="24"/>
          <w:szCs w:val="24"/>
          <w:lang w:val="ru-RU"/>
        </w:rPr>
        <w:t>в случае, если Исполнитель обязуется осуществить покупку техники и оборудования: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>счет на оплату, выставленный Исполнителем в адрес Заказчика на сумму аванса;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>счет на оплату от поставщика техники и оборудования в адрес Исполнителя;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>договор на поставку техники и оборудования;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ru-RU"/>
        </w:rPr>
        <w:t>в случае, если Исполнитель обязуется изготовить контейнеры для сбора ТБО: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>счет на оплату, выставленный Исполнителем в адрес Заказчика на сумму аванса;</w:t>
      </w:r>
    </w:p>
    <w:p w:rsidR="00AC009C" w:rsidRP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подтверждающие </w:t>
      </w:r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наличие необходимых производственных мощностей;</w:t>
      </w:r>
    </w:p>
    <w:p w:rsidR="00AC009C" w:rsidRDefault="00AC009C" w:rsidP="00AC009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калькуляция себестоимости на производство контейнеров.</w:t>
      </w:r>
    </w:p>
    <w:p w:rsidR="007C15CD" w:rsidRPr="00AC009C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i/>
          <w:sz w:val="24"/>
          <w:szCs w:val="24"/>
          <w:lang w:val="ru-RU"/>
        </w:rPr>
        <w:t>в случае, если Исполнитель обязуется осуществить покупку техники и оборудования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изготовить контейнеры</w:t>
      </w:r>
      <w:r w:rsidRPr="00AC009C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7C15CD" w:rsidRPr="00AC009C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>счет на оплату, выставленный Исполнителем в адрес Заказчика на сумму аванса;</w:t>
      </w:r>
    </w:p>
    <w:p w:rsidR="007C15CD" w:rsidRPr="00AC009C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>счет на оплату от поставщика техники и оборудования в адрес Исполнителя;</w:t>
      </w:r>
    </w:p>
    <w:p w:rsidR="007C15CD" w:rsidRPr="00AC009C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>договор на поставку техники и оборудования;</w:t>
      </w:r>
    </w:p>
    <w:p w:rsidR="007C15CD" w:rsidRPr="00AC009C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подтверждающие </w:t>
      </w:r>
      <w:r w:rsidRPr="00AC00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наличие необходимых производственных мощностей;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C00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калькуляция себестоимости на производство контейнеров.</w:t>
      </w:r>
    </w:p>
    <w:p w:rsidR="007C15CD" w:rsidRPr="00A2791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выплата аванса частями по мере предоставления Исполнителем документов, являющихся основанием для выплаты аванса.</w:t>
      </w:r>
    </w:p>
    <w:p w:rsidR="00495BDE" w:rsidRPr="00801C8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Оставшиеся _______ (____________) % от общей суммы, указанной в п. 5.2. настоящего Договора подлежит оплате за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фактическ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объем </w:t>
      </w:r>
      <w:r w:rsidRPr="00073161">
        <w:rPr>
          <w:rFonts w:ascii="Times New Roman" w:hAnsi="Times New Roman" w:cs="Times New Roman"/>
          <w:bCs/>
          <w:sz w:val="24"/>
          <w:szCs w:val="24"/>
          <w:lang w:val="ru-RU"/>
        </w:rPr>
        <w:t>собранных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073161">
        <w:rPr>
          <w:rFonts w:ascii="Times New Roman" w:hAnsi="Times New Roman" w:cs="Times New Roman"/>
          <w:bCs/>
          <w:sz w:val="24"/>
          <w:szCs w:val="24"/>
          <w:lang w:val="ru-RU"/>
        </w:rPr>
        <w:t>транспортированных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отчетном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периоде и </w:t>
      </w:r>
      <w:r>
        <w:rPr>
          <w:rFonts w:ascii="Times New Roman" w:hAnsi="Times New Roman" w:cs="Times New Roman"/>
          <w:sz w:val="24"/>
          <w:szCs w:val="24"/>
          <w:lang w:val="ru-RU"/>
        </w:rPr>
        <w:t>с учетом ранее выплаченного аванса, указанного в п. 5.3. Договора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за 1 (один) килограмм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 (пяти) банковских дней с момента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подписания Сторонами соответствующего Акта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оказанных услуг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5BDE" w:rsidRPr="00741794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</w:t>
      </w:r>
      <w:r w:rsidRPr="008C7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двух подлинных экземплярах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а также документы, предусмотренные п. 3.2. Договора за соответствующий отчетный период, подписанных Исполнителем.</w:t>
      </w:r>
    </w:p>
    <w:p w:rsidR="00495BDE" w:rsidRPr="00741794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5.7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495BDE" w:rsidRPr="0059231C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495BDE" w:rsidRPr="00741794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Аванс и с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073161">
        <w:rPr>
          <w:rFonts w:ascii="Times New Roman" w:hAnsi="Times New Roman" w:cs="Times New Roman"/>
          <w:bCs/>
          <w:sz w:val="24"/>
          <w:szCs w:val="24"/>
          <w:lang w:val="ru-RU"/>
        </w:rPr>
        <w:t>собранных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0731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транспортированных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(один) килограмм </w:t>
      </w:r>
      <w:r w:rsidRPr="00073161">
        <w:rPr>
          <w:rFonts w:ascii="Times New Roman" w:hAnsi="Times New Roman" w:cs="Times New Roman"/>
          <w:bCs/>
          <w:sz w:val="24"/>
          <w:szCs w:val="24"/>
          <w:lang w:val="ru-RU"/>
        </w:rPr>
        <w:t>собранных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0731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транспортированных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495BDE" w:rsidRPr="00741794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5BDE" w:rsidRPr="00741794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5.12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5CD" w:rsidRPr="007C15CD" w:rsidRDefault="007C15CD" w:rsidP="007C15CD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Размер платы и порядок взаиморасчетов (оплаты) </w:t>
      </w:r>
      <w:r w:rsidRPr="007C15C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(в</w:t>
      </w:r>
      <w:r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случае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отсутствия </w:t>
      </w:r>
      <w:r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>необходимости материально</w:t>
      </w:r>
      <w:r w:rsidR="00E5613C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технического </w:t>
      </w:r>
      <w:r w:rsidR="00E5613C">
        <w:rPr>
          <w:rFonts w:ascii="Times New Roman" w:hAnsi="Times New Roman" w:cs="Times New Roman"/>
          <w:b/>
          <w:i/>
          <w:sz w:val="24"/>
          <w:szCs w:val="24"/>
          <w:lang w:val="ru-RU"/>
        </w:rPr>
        <w:t>до</w:t>
      </w:r>
      <w:r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оснащения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 Стоимость оказанных Услуг по Договору составляет _____ (_________) тенге с учетом/без учета НДС за 1 (один) килограмм собранных и транспортированных</w:t>
      </w:r>
      <w:r w:rsidRPr="005855BE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7C15CD" w:rsidRPr="00741794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C15CD" w:rsidRPr="00741794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7C15CD" w:rsidRPr="0059231C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C15CD" w:rsidRPr="00741794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(один) килограмм </w:t>
      </w:r>
      <w:r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Pr="00585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C15CD" w:rsidRPr="00741794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15CD" w:rsidRPr="00741794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5.9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5CD" w:rsidRPr="007C15CD" w:rsidRDefault="00CC0EFD" w:rsidP="007C15CD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  <w:r w:rsidR="007C15CD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="007C15CD" w:rsidRPr="007C15C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(в</w:t>
      </w:r>
      <w:r w:rsidR="007C15CD"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случае необходимости материально</w:t>
      </w:r>
      <w:r w:rsidR="00E5613C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="007C15CD"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технического </w:t>
      </w:r>
      <w:r w:rsidR="00E5613C">
        <w:rPr>
          <w:rFonts w:ascii="Times New Roman" w:hAnsi="Times New Roman" w:cs="Times New Roman"/>
          <w:b/>
          <w:i/>
          <w:sz w:val="24"/>
          <w:szCs w:val="24"/>
          <w:lang w:val="ru-RU"/>
        </w:rPr>
        <w:t>до</w:t>
      </w:r>
      <w:r w:rsidR="007C15CD"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оснащения</w:t>
      </w:r>
      <w:r w:rsid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 и (или) предоставления отчетов,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495BDE" w:rsidRDefault="00495BDE" w:rsidP="00495BDE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EC4CC2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</w:t>
      </w:r>
      <w:r>
        <w:rPr>
          <w:rFonts w:ascii="Times New Roman" w:hAnsi="Times New Roman" w:cs="Times New Roman"/>
          <w:sz w:val="24"/>
          <w:szCs w:val="24"/>
          <w:lang w:val="ru-RU"/>
        </w:rPr>
        <w:t>ых в настоящем пункте удержаний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95BDE" w:rsidRDefault="00495BDE" w:rsidP="00495BDE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Исполнитель возвращает Заказчику, ранее выплаченный Заказчиком аванс, предусмотренный п. 5.3. Договора,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за вычетом суммы, оплаченный за фактический исполненный объем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Исполнитель возвращает Заказчику, ранее выплаченный Заказчиком аванс, предусмотренный п. 5.3. Договора,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за вычетом суммы, оплаченный за фактический исполненный объем Услуг.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Исполнитель возвращает Заказчику, ранее выплаченный Заказчиком аванс, предусмотренный п. 5.3. Договора,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за вычетом суммы, оплаченный за фактический исполненный объем Услуг.</w:t>
      </w:r>
    </w:p>
    <w:p w:rsidR="00495BDE" w:rsidRPr="00EE7D78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Исполнитель возвращает Заказчику, ранее выплаченный Заказчиком аванс, предусмотренный п. 5.3. Договора,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за вычетом суммы, оплаченный за фактический исполненный объем Услуг.</w:t>
      </w:r>
    </w:p>
    <w:p w:rsidR="00495BDE" w:rsidRPr="006B0FF0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привлечения Исполнителем дополнительного соисполнителя и/или замены соисполнителя, указанного в заявке на участие в тендере и (или) ранее согласованного с Заказчиком, на другого соисполнителя без предварительного согласования с Заказчиком,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Заказчик удерживает (взыскивает) с Исполнителя неустойк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(штраф, пен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в размере 50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(пятидесяти)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>% от общей суммы Договора.</w:t>
      </w:r>
    </w:p>
    <w:p w:rsidR="00495BDE" w:rsidRPr="006B0FF0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>В случае замены Исполнителем соисполнителя, указанного в заявке на участие в тендере и (или) ранее согласованного, на другого соисполнителя, не соответствующего требованиям тендерной документации, Заказчик удерживает (взыскивает) с Исполнителя неустойку (штраф, пен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>) в размере 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(пятидесяти)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% от общей суммы Договора с правом расторжения настоящего Договора в одностороннем порядке.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FF0">
        <w:rPr>
          <w:rFonts w:ascii="Times New Roman" w:hAnsi="Times New Roman" w:cs="Times New Roman"/>
          <w:sz w:val="24"/>
          <w:szCs w:val="24"/>
          <w:lang w:val="ru-RU"/>
        </w:rPr>
        <w:t>При этом, Исполнитель обязан возвратить Заказчику, ранее выплаченный Заказчиком аванс, предусмотренный п. 5.3. Договора, за вычетом суммы, оплаченный за фактический исполненный объем Услуг.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6.9.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495BDE" w:rsidRDefault="00495BDE" w:rsidP="00495B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6.10. Заказчик вправе применить к Исполнителю любые санкции, предусмотренные в настоящем разделе 6. Договора, в том числе как в совокупности, так и по отдельности.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5CD" w:rsidRPr="007C15CD" w:rsidRDefault="007C15CD" w:rsidP="007C15CD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6. Ответственность сторон </w:t>
      </w:r>
      <w:r w:rsidRPr="007C15C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(в</w:t>
      </w:r>
      <w:r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случае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отсутствия </w:t>
      </w:r>
      <w:r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>необходимости материально</w:t>
      </w:r>
      <w:r w:rsidR="00E5613C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технического </w:t>
      </w:r>
      <w:r w:rsidR="00E5613C">
        <w:rPr>
          <w:rFonts w:ascii="Times New Roman" w:hAnsi="Times New Roman" w:cs="Times New Roman"/>
          <w:b/>
          <w:i/>
          <w:sz w:val="24"/>
          <w:szCs w:val="24"/>
          <w:lang w:val="ru-RU"/>
        </w:rPr>
        <w:t>до</w:t>
      </w:r>
      <w:r w:rsidRPr="007C15CD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оснащения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 и (или) предоставления отчетов,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7C15CD" w:rsidRDefault="007C15CD" w:rsidP="007C15CD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EC4CC2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</w:t>
      </w:r>
      <w:r>
        <w:rPr>
          <w:rFonts w:ascii="Times New Roman" w:hAnsi="Times New Roman" w:cs="Times New Roman"/>
          <w:sz w:val="24"/>
          <w:szCs w:val="24"/>
          <w:lang w:val="ru-RU"/>
        </w:rPr>
        <w:t>ых в настоящем пункте удержаний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7C15CD" w:rsidRPr="00EE7D78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C15CD" w:rsidRPr="006B0FF0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>В случае привлечения Исполнителем дополнительного соисполнителя и/или замены соисполнителя, указанного в заявке на участие в тендере и (или) ранее согласованного с Заказчиком, на другого соисполнителя без предварительного согласования с Заказчиком, Заказчик удерживает (взыскивает) с Исполнителя неустойк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(штраф, пен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в размере 50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(пятидесяти)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>% от общей суммы Договора.</w:t>
      </w:r>
    </w:p>
    <w:p w:rsidR="007C15CD" w:rsidRPr="006B0FF0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В случае замены Исполнителем соисполнителя, указанного в заявке на участие в тендере и (или) ранее согласованного, на другого соисполнителя, не соответствующего требованиям тендерной документации, Заказчик удерживает (взыскивает) с Исполнителя 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неустойку (штраф, пен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>) в размере 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(пятидесяти)</w:t>
      </w:r>
      <w:r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% от общей суммы Договора с правом расторжения настоящего Договора в одностороннем порядке.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6.9.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7C15CD" w:rsidRDefault="007C15CD" w:rsidP="007C15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6.10. Заказчик вправе применить к Исполнителю любые санкции, предусмотренные в настоящем разделе 6. Договора, в том числе как в совокупности, так и по отдельности.</w:t>
      </w:r>
    </w:p>
    <w:p w:rsidR="007C15CD" w:rsidRDefault="007C15C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250DC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250DC0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5F1DF1" w:rsidRPr="00A16E41" w:rsidRDefault="005F1DF1" w:rsidP="005F1DF1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 xml:space="preserve">8.5. </w:t>
      </w:r>
      <w:r w:rsidRPr="00A16E41">
        <w:rPr>
          <w:lang w:val="ru-RU"/>
        </w:rPr>
        <w:t xml:space="preserve">Заказчик на любом этапе вправе отказаться от осуществления закупок </w:t>
      </w:r>
      <w:r>
        <w:rPr>
          <w:lang w:val="ru-RU"/>
        </w:rPr>
        <w:t xml:space="preserve">услуг </w:t>
      </w:r>
      <w:r w:rsidRPr="00A16E41">
        <w:rPr>
          <w:lang w:val="ru-RU"/>
        </w:rPr>
        <w:t xml:space="preserve">в случаях сокращения расходов на приобретение </w:t>
      </w:r>
      <w:r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</w:t>
      </w:r>
      <w:r>
        <w:rPr>
          <w:lang w:val="ru-RU"/>
        </w:rPr>
        <w:t>настоящий Договор</w:t>
      </w:r>
      <w:r w:rsidRPr="00A16E41">
        <w:rPr>
          <w:lang w:val="ru-RU"/>
        </w:rPr>
        <w:t xml:space="preserve">. </w:t>
      </w:r>
    </w:p>
    <w:p w:rsidR="005F1DF1" w:rsidRDefault="005F1DF1" w:rsidP="005F1D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Заказчик обязан в течение 3 (трех) рабочих дней со дня принятия решения об отказе от осуществления закупок известить об этом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опубликовать соответствующее объявление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CC0EFD" w:rsidRPr="00631C40" w:rsidRDefault="00CC0EFD" w:rsidP="00CC0EFD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CC0EFD" w:rsidRPr="00631C40" w:rsidRDefault="00CC0EFD" w:rsidP="00CC0EFD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Вся предыдущая переписка и переговоры, предшествовавшие подписанию Договора, теряют свою силу с момента его подписания.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974AAC" w:rsidRPr="0097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61926180219T620004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250DC0" w:rsidRDefault="00CC0EFD" w:rsidP="00250DC0">
            <w:pPr>
              <w:pStyle w:val="a6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CC0EFD" w:rsidRDefault="00CC0EFD" w:rsidP="00250DC0">
            <w:pPr>
              <w:pStyle w:val="a6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9E3F58" w:rsidRDefault="00CC0EFD" w:rsidP="00CC0EFD">
      <w:pPr>
        <w:pStyle w:val="a6"/>
        <w:ind w:left="9072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</w:t>
      </w:r>
      <w:r w:rsidR="004220C1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</w:p>
    <w:p w:rsidR="00CC0EFD" w:rsidRDefault="00CC0EFD" w:rsidP="00CC0EFD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>___от «___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>__» 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______</w:t>
      </w:r>
      <w:r>
        <w:rPr>
          <w:rFonts w:ascii="Times New Roman" w:hAnsi="Times New Roman" w:cs="Times New Roman"/>
          <w:sz w:val="20"/>
          <w:szCs w:val="20"/>
          <w:lang w:val="ru-RU"/>
        </w:rPr>
        <w:t>___ 201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220C1" w:rsidRDefault="004220C1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150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47"/>
        <w:gridCol w:w="1588"/>
        <w:gridCol w:w="2125"/>
        <w:gridCol w:w="992"/>
        <w:gridCol w:w="992"/>
        <w:gridCol w:w="992"/>
        <w:gridCol w:w="1701"/>
        <w:gridCol w:w="1533"/>
        <w:gridCol w:w="1133"/>
      </w:tblGrid>
      <w:tr w:rsidR="00890AFD" w:rsidTr="00890AFD">
        <w:tc>
          <w:tcPr>
            <w:tcW w:w="851" w:type="dxa"/>
            <w:vAlign w:val="center"/>
          </w:tcPr>
          <w:p w:rsidR="00890AFD" w:rsidRPr="00EF4B43" w:rsidRDefault="00890AFD" w:rsidP="00801C8E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№ лот</w:t>
            </w:r>
            <w:r>
              <w:rPr>
                <w:b/>
                <w:bCs/>
                <w:color w:val="auto"/>
                <w:lang w:val="ru-RU"/>
              </w:rPr>
              <w:t>ов</w:t>
            </w:r>
          </w:p>
        </w:tc>
        <w:tc>
          <w:tcPr>
            <w:tcW w:w="3147" w:type="dxa"/>
            <w:vAlign w:val="center"/>
          </w:tcPr>
          <w:p w:rsidR="00890AFD" w:rsidRPr="00EF4B43" w:rsidRDefault="00890AFD" w:rsidP="00801C8E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Наименование лота</w:t>
            </w:r>
          </w:p>
        </w:tc>
        <w:tc>
          <w:tcPr>
            <w:tcW w:w="1588" w:type="dxa"/>
            <w:vAlign w:val="center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оказания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услуг</w:t>
            </w:r>
            <w:proofErr w:type="spellEnd"/>
          </w:p>
        </w:tc>
        <w:tc>
          <w:tcPr>
            <w:tcW w:w="2125" w:type="dxa"/>
            <w:vAlign w:val="center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оказани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я услуг</w:t>
            </w:r>
          </w:p>
        </w:tc>
        <w:tc>
          <w:tcPr>
            <w:tcW w:w="992" w:type="dxa"/>
            <w:vAlign w:val="center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изм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vAlign w:val="center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</w:t>
            </w:r>
            <w:proofErr w:type="spellEnd"/>
          </w:p>
        </w:tc>
        <w:tc>
          <w:tcPr>
            <w:tcW w:w="992" w:type="dxa"/>
            <w:vAlign w:val="center"/>
          </w:tcPr>
          <w:p w:rsidR="00890AFD" w:rsidRPr="008054A8" w:rsidRDefault="00890AFD" w:rsidP="00801C8E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 xml:space="preserve">Масса, </w:t>
            </w:r>
            <w:r>
              <w:rPr>
                <w:b/>
                <w:bCs/>
                <w:color w:val="auto"/>
                <w:lang w:val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890AFD" w:rsidRPr="00403D4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отходов, тенге с/без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533" w:type="dxa"/>
          </w:tcPr>
          <w:p w:rsidR="00890AFD" w:rsidRPr="009B1648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Общая сумма, тенге с/без учета НДС</w:t>
            </w:r>
          </w:p>
        </w:tc>
        <w:tc>
          <w:tcPr>
            <w:tcW w:w="11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890AFD" w:rsidTr="00890AFD">
        <w:tc>
          <w:tcPr>
            <w:tcW w:w="851" w:type="dxa"/>
          </w:tcPr>
          <w:p w:rsidR="00890AFD" w:rsidRPr="00203D03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90AFD" w:rsidRPr="000F5ED0" w:rsidRDefault="00890AFD" w:rsidP="00801C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0F0867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0AFD" w:rsidTr="00890AFD">
        <w:tc>
          <w:tcPr>
            <w:tcW w:w="851" w:type="dxa"/>
          </w:tcPr>
          <w:p w:rsidR="00890AFD" w:rsidRPr="00203D03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90AFD" w:rsidRPr="000F5ED0" w:rsidRDefault="00890AFD" w:rsidP="00801C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0F0867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0AFD" w:rsidTr="00890AFD">
        <w:tc>
          <w:tcPr>
            <w:tcW w:w="851" w:type="dxa"/>
          </w:tcPr>
          <w:p w:rsidR="00890AFD" w:rsidRPr="00203D03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90AFD" w:rsidRPr="000F5ED0" w:rsidRDefault="00890AFD" w:rsidP="00801C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0F0867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0AFD" w:rsidTr="00890AFD">
        <w:tc>
          <w:tcPr>
            <w:tcW w:w="851" w:type="dxa"/>
          </w:tcPr>
          <w:p w:rsidR="00890AFD" w:rsidRPr="00203D03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90AFD" w:rsidRPr="000F5ED0" w:rsidRDefault="00890AFD" w:rsidP="00801C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0F0867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0AFD" w:rsidTr="00890AFD">
        <w:tc>
          <w:tcPr>
            <w:tcW w:w="851" w:type="dxa"/>
          </w:tcPr>
          <w:p w:rsidR="00890AFD" w:rsidRPr="00203D03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90AFD" w:rsidRPr="000F5ED0" w:rsidRDefault="00890AFD" w:rsidP="00801C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0AFD" w:rsidRPr="000F5ED0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39431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FD" w:rsidRPr="000F0867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90AFD" w:rsidRDefault="00890AFD" w:rsidP="00801C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20C1" w:rsidRDefault="004220C1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</w:p>
    <w:p w:rsidR="009E3F58" w:rsidRDefault="009E3F58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9E3F58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9E3F58" w:rsidRDefault="00CC0EFD" w:rsidP="009E3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9E3F58" w:rsidRDefault="00CC0EFD" w:rsidP="009E3F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9E3F58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9E3F58" w:rsidRDefault="00CC0EFD" w:rsidP="00CC0EFD">
      <w:pPr>
        <w:pStyle w:val="a6"/>
        <w:ind w:left="5103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bookmarkStart w:id="18" w:name="_Hlk507169863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</w:t>
      </w:r>
      <w:r w:rsidR="004220C1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</w:p>
    <w:p w:rsidR="00CC0EFD" w:rsidRDefault="00CC0EFD" w:rsidP="00CC0EFD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_____________ от «______» _______201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Default"/>
        <w:jc w:val="center"/>
        <w:rPr>
          <w:lang w:val="ru-RU"/>
        </w:rPr>
      </w:pPr>
    </w:p>
    <w:bookmarkEnd w:id="18"/>
    <w:p w:rsidR="00CD29C1" w:rsidRDefault="00CD29C1" w:rsidP="00CD29C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613C" w:rsidRPr="00A31A43" w:rsidRDefault="00E5613C" w:rsidP="00E5613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упаковкой, в 2018 году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E5613C" w:rsidRPr="00A31A43" w:rsidRDefault="00E5613C" w:rsidP="00E5613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E5613C" w:rsidRPr="00A31A43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упаковкой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5613C" w:rsidRPr="00484237" w:rsidRDefault="00E5613C" w:rsidP="00E561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25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рамках оказания услуг в объем услуг могут быть включены объемы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 упаковки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собранные, поставленные на использование и (или) утилизацию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января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понимаются следующие виды отходов: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бумаги и картона (макулатура);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тарного стекла (стеклобой);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полистирола);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жестяной и алюминиевой упаковки.</w:t>
      </w:r>
    </w:p>
    <w:p w:rsidR="00E5613C" w:rsidRPr="00A31A43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ОУ для целей настоящих закупок понимается деятельность по приемке (накоплению) отходов ОУ непосредственно от их производителей (физических лиц и индивидуальных предпринимателей, в результате деятельности которых данные отходы образовались либо были накоплены) посредством контейнеров для раздельного сбора твердых бытовых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ТБО) и (или) приемных пунктов, а также по отбору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ТБО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Приемные (заготовительные) пункты в рамках сбора ОУ для целей настоящих закупок должны быть размещены на территории населенных пунктов и предназначены для обслуживания физических лиц. Не признаются приемными (заготовительными) пунктами производственные базы организаций, на которых осуществляются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досортировка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прессование и иные операции с собираемыми ОУ, расположенные вне селитебных (жилых) территорий.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Потенциальному поставщику запрещается включать в объем оказанных услуг объем ОУ, образовавшихся в результате деятельности по использованию и (или) утилизации ОУ (брак,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обрезь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производственные отходы и т.п.), а также в результате производственной деятельности юридических лиц.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Заказчик оплачивает оказанные потенциальным поставщиком услуги в порядке, предусмотренном проектом договора о закупках услуг (Приложение № 8 к Тендерной документации). 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 вправе претендовать на получение аванса, в случае необходимости получения потенциальным поставщиком материально-технического дооснащения, условия которого указаны в разделе Г настоящей Технической спецификации. При этом размер аванса составляет 30-40% от общей суммы Договора о закупках услуг (Приложение № 8 к Тендерной документации) в зависимости от условия, предусмотренного разделом Г настоящей Технической спецификацией.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отсутствия необходимости получения потенциальным поставщиком материально-технического дооснащения, получение аванса потенциальным поставщиком не предусмотрено.</w:t>
      </w:r>
    </w:p>
    <w:p w:rsidR="00E5613C" w:rsidRPr="00CC7A5E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412C4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12C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А. Обязанности потенциального поставщика при оказании услуг: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ОУ;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(в обязательном порядке).</w:t>
      </w:r>
    </w:p>
    <w:p w:rsidR="00E5613C" w:rsidRPr="00A31A43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в адрес которых должны быть транспортированы собранные ОУ, для целей настоящих закупок являются: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Илийский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КазЦик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Промзона, участок 33 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Mea</w:t>
      </w:r>
      <w:proofErr w:type="spellEnd"/>
      <w:r w:rsidRPr="00167E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Properties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Республика Казахстан, город Астана, шоссе АЛАШ, 72 (месторасположение ТОО «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KazRecycleService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поселок Абай (месторасположение ТОО «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Kagazy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»). Поставка ОУ по адресу: город Алматы, Алатауский район, микрорайон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Курылысшы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улица Ворошилова, дом 15А (месторасположение ТОО «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Kazakhstan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Waste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 считается поставкой в адрес ТОО «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Kagazy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Северо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– Казахстанская область,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Кызылжарский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Бесколь, улица Целинная, дом 44 (месторасположение ТОО «Радуга»);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Республика Казахстан, Карагандинская область, город Темиртау, Западная промзона, Завод по переработке мусора (месторасположение ТОО «ТТК»);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участок 1275 (месторасположение ТОО «АЛМАТЫСТЕКЛО»);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Павлодарская область, город Павлодар, район Северная промзона, строение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24/2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KazEcoProm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Акмолинская область, Целиноградский район, село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Акмол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учетный квартал 019, строение 1262 (месторасположение ТОО «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Eco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Pack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Astana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5B02E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9:</w:t>
      </w:r>
      <w:r w:rsidRPr="005B02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Республика Казахстан,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Павлодарская область, город Павлодар,</w:t>
      </w:r>
      <w:r w:rsidRPr="00410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улица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Камзина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дом 57</w:t>
      </w:r>
      <w:r w:rsidRPr="005B02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Божаканов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М.Б.</w:t>
      </w:r>
      <w:r w:rsidRPr="005B02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410475">
        <w:rPr>
          <w:lang w:val="ru-RU"/>
        </w:rPr>
        <w:t xml:space="preserve"> 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10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Карагандинская область,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ород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Караганда, ул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ица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Сторожевая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оени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 3А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«Клининговая компания «</w:t>
      </w:r>
      <w:proofErr w:type="spellStart"/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ЭкоКомфорт</w:t>
      </w:r>
      <w:proofErr w:type="spellEnd"/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11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Актюбинская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ород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Актобе,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41 разъезд, участок 173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(месторасположение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Тенуса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  <w:r w:rsidRPr="00712A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Талгар, ул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ица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Сатпаева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дом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«P.T.Z.»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13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Алматинская область,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Жамбылский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елок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Каргалы (бывш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ий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Фабричный)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Recycle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Ecology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Ресайкл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Эколоджи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14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Костанайская область,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Лисаковск</w:t>
      </w:r>
      <w:proofErr w:type="spellEnd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Промзона-3, дом 5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«Картонно-Бумажный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Комбинат-2015»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443A4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5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Южно-Казахстанская область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Шымкент, </w:t>
      </w:r>
      <w:proofErr w:type="spellStart"/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Енбекшийнский</w:t>
      </w:r>
      <w:proofErr w:type="spellEnd"/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ул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ица</w:t>
      </w:r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Капал Батыра, Инду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ст</w:t>
      </w:r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риальная зона «</w:t>
      </w:r>
      <w:proofErr w:type="spellStart"/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Оңтүстік</w:t>
      </w:r>
      <w:proofErr w:type="spellEnd"/>
      <w:r w:rsidRPr="00C36F4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», участок № 130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443A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(месторасположение ТОО «</w:t>
      </w:r>
      <w:proofErr w:type="spellStart"/>
      <w:r w:rsidRPr="00443A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ЕвроКристалл</w:t>
      </w:r>
      <w:proofErr w:type="spellEnd"/>
      <w:r w:rsidRPr="00443A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16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Карагандинская область,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Бухар-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Жырауский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Уштобе, улица Птичник, дом 35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ИП «Сулейменов А.К.»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9C7DC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7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Атырауская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Атырау, Южная промзона 1,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«Эко Пластик»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18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Карагандинская область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Караганда, улица Пригородная, строение 7/3,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ГорКомТранс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города Караганды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19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Южно-Казахстанская область, город Шымкент, </w:t>
      </w:r>
      <w:proofErr w:type="spellStart"/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Енбекшийнский</w:t>
      </w:r>
      <w:proofErr w:type="spellEnd"/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улица Капал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Батыра, Индустриальная зона «</w:t>
      </w:r>
      <w:proofErr w:type="spellStart"/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Оңтүстік</w:t>
      </w:r>
      <w:proofErr w:type="spellEnd"/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», участок 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97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строение 7/3,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Азамат-Курылыс-1</w:t>
      </w:r>
      <w:r w:rsidRPr="009C7D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C465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части отходов жестяной и алюминиевой упаковки признаются юридические лица, имеющие необходимую разрешительную документацию (направившие в установленном порядке уведомление) на деятельность в части сбора (заготовки) лома и отходов черных и цветных металлов.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ОУ: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373"/>
        <w:gridCol w:w="1365"/>
        <w:gridCol w:w="1374"/>
        <w:gridCol w:w="1375"/>
        <w:gridCol w:w="1366"/>
        <w:gridCol w:w="1367"/>
      </w:tblGrid>
      <w:tr w:rsidR="00E5613C" w:rsidRPr="00063D1B" w:rsidTr="00306035">
        <w:tc>
          <w:tcPr>
            <w:tcW w:w="1414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Марка стеклобоя</w:t>
            </w:r>
          </w:p>
        </w:tc>
        <w:tc>
          <w:tcPr>
            <w:tcW w:w="1405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Сорт</w:t>
            </w:r>
          </w:p>
        </w:tc>
        <w:tc>
          <w:tcPr>
            <w:tcW w:w="7035" w:type="dxa"/>
            <w:gridSpan w:val="5"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Допустимое содержание марки стеклобоя, не более, %</w:t>
            </w:r>
          </w:p>
        </w:tc>
      </w:tr>
      <w:tr w:rsidR="00E5613C" w:rsidRPr="00C36F45" w:rsidTr="00306035">
        <w:tc>
          <w:tcPr>
            <w:tcW w:w="1414" w:type="dxa"/>
            <w:vMerge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  <w:vMerge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БС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ПСТ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ПСЛ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ЗС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КС</w:t>
            </w:r>
          </w:p>
        </w:tc>
      </w:tr>
      <w:tr w:rsidR="00E5613C" w:rsidRPr="00C36F45" w:rsidTr="00306035">
        <w:tc>
          <w:tcPr>
            <w:tcW w:w="1414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БС</w:t>
            </w: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</w:tr>
      <w:tr w:rsidR="00E5613C" w:rsidRPr="00C36F45" w:rsidTr="00306035">
        <w:tc>
          <w:tcPr>
            <w:tcW w:w="1414" w:type="dxa"/>
            <w:vMerge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E5613C" w:rsidRPr="00C36F45" w:rsidTr="00306035">
        <w:tc>
          <w:tcPr>
            <w:tcW w:w="1414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ПСТ</w:t>
            </w: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</w:tr>
      <w:tr w:rsidR="00E5613C" w:rsidRPr="00C36F45" w:rsidTr="00306035">
        <w:tc>
          <w:tcPr>
            <w:tcW w:w="1414" w:type="dxa"/>
            <w:vMerge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E5613C" w:rsidRPr="00C36F45" w:rsidTr="00306035">
        <w:tc>
          <w:tcPr>
            <w:tcW w:w="1414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ПСЛ</w:t>
            </w: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0,5</w:t>
            </w:r>
          </w:p>
        </w:tc>
      </w:tr>
      <w:tr w:rsidR="00E5613C" w:rsidRPr="00C36F45" w:rsidTr="00306035">
        <w:tc>
          <w:tcPr>
            <w:tcW w:w="1414" w:type="dxa"/>
            <w:vMerge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E5613C" w:rsidRPr="00C36F45" w:rsidTr="00306035">
        <w:tc>
          <w:tcPr>
            <w:tcW w:w="1414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ЗС</w:t>
            </w: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E5613C" w:rsidRPr="00C36F45" w:rsidTr="00306035">
        <w:tc>
          <w:tcPr>
            <w:tcW w:w="1414" w:type="dxa"/>
            <w:vMerge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15</w:t>
            </w:r>
          </w:p>
        </w:tc>
      </w:tr>
      <w:tr w:rsidR="00E5613C" w:rsidRPr="00C36F45" w:rsidTr="00306035">
        <w:tc>
          <w:tcPr>
            <w:tcW w:w="1414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КС</w:t>
            </w: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  <w:tr w:rsidR="00E5613C" w:rsidRPr="00C36F45" w:rsidTr="00306035">
        <w:tc>
          <w:tcPr>
            <w:tcW w:w="1414" w:type="dxa"/>
            <w:vMerge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5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15</w:t>
            </w:r>
          </w:p>
        </w:tc>
        <w:tc>
          <w:tcPr>
            <w:tcW w:w="1407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</w:tbl>
    <w:p w:rsidR="00E5613C" w:rsidRPr="00C36F45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Размеры кусков стеклобоя 1-го сорта должны быть от 10 до 50 мм. Допускается содержание в партии стеклобоя кусков размером:</w:t>
      </w:r>
    </w:p>
    <w:p w:rsidR="00E5613C" w:rsidRPr="00C36F45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более 50 мм не более 5 %;</w:t>
      </w:r>
    </w:p>
    <w:p w:rsidR="00E5613C" w:rsidRPr="00C36F45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менее 10 мм не более 1%;</w:t>
      </w:r>
    </w:p>
    <w:p w:rsidR="00E5613C" w:rsidRPr="00C36F45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Размеры кусков стеклобоя 2-го, 3-го сортов не нормируются, масса кусков – не более 2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3576"/>
        <w:gridCol w:w="1827"/>
        <w:gridCol w:w="1515"/>
        <w:gridCol w:w="1483"/>
      </w:tblGrid>
      <w:tr w:rsidR="00E5613C" w:rsidRPr="00063D1B" w:rsidTr="00306035">
        <w:tc>
          <w:tcPr>
            <w:tcW w:w="1242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3686" w:type="dxa"/>
            <w:vMerge w:val="restart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 примесей</w:t>
            </w:r>
          </w:p>
        </w:tc>
        <w:tc>
          <w:tcPr>
            <w:tcW w:w="4926" w:type="dxa"/>
            <w:gridSpan w:val="3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Допускаемое количество примесей в стеклобое, %</w:t>
            </w:r>
          </w:p>
        </w:tc>
      </w:tr>
      <w:tr w:rsidR="00E5613C" w:rsidRPr="00C36F45" w:rsidTr="00306035">
        <w:tc>
          <w:tcPr>
            <w:tcW w:w="1242" w:type="dxa"/>
            <w:vMerge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686" w:type="dxa"/>
            <w:vMerge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43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 сорт</w:t>
            </w:r>
          </w:p>
        </w:tc>
        <w:tc>
          <w:tcPr>
            <w:tcW w:w="1559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 сорт</w:t>
            </w:r>
          </w:p>
        </w:tc>
        <w:tc>
          <w:tcPr>
            <w:tcW w:w="1524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 сорт</w:t>
            </w:r>
          </w:p>
        </w:tc>
      </w:tr>
      <w:tr w:rsidR="00E5613C" w:rsidRPr="00C36F45" w:rsidTr="00306035">
        <w:tc>
          <w:tcPr>
            <w:tcW w:w="1242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3686" w:type="dxa"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Триплекс, стекло, армированное </w:t>
            </w:r>
            <w:proofErr w:type="spellStart"/>
            <w:proofErr w:type="gramStart"/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металличес</w:t>
            </w:r>
            <w:proofErr w:type="spellEnd"/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-кой</w:t>
            </w:r>
            <w:proofErr w:type="gramEnd"/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сеткой; металлические предметы и пробки; тугоплавкие стеку</w:t>
            </w:r>
          </w:p>
        </w:tc>
        <w:tc>
          <w:tcPr>
            <w:tcW w:w="1843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допускаются</w:t>
            </w:r>
          </w:p>
        </w:tc>
        <w:tc>
          <w:tcPr>
            <w:tcW w:w="1559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2</w:t>
            </w:r>
          </w:p>
        </w:tc>
        <w:tc>
          <w:tcPr>
            <w:tcW w:w="1524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2</w:t>
            </w:r>
          </w:p>
        </w:tc>
      </w:tr>
      <w:tr w:rsidR="00E5613C" w:rsidRPr="00C36F45" w:rsidTr="00306035">
        <w:tc>
          <w:tcPr>
            <w:tcW w:w="1242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3686" w:type="dxa"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Корковые пробки, бумага и другие органические примеси</w:t>
            </w:r>
          </w:p>
        </w:tc>
        <w:tc>
          <w:tcPr>
            <w:tcW w:w="1843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0,5</w:t>
            </w:r>
          </w:p>
        </w:tc>
        <w:tc>
          <w:tcPr>
            <w:tcW w:w="1559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</w:t>
            </w:r>
          </w:p>
        </w:tc>
        <w:tc>
          <w:tcPr>
            <w:tcW w:w="1524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</w:t>
            </w:r>
          </w:p>
        </w:tc>
      </w:tr>
      <w:tr w:rsidR="00E5613C" w:rsidRPr="00C36F45" w:rsidTr="00306035">
        <w:tc>
          <w:tcPr>
            <w:tcW w:w="1242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3686" w:type="dxa"/>
          </w:tcPr>
          <w:p w:rsidR="00E5613C" w:rsidRPr="00C36F45" w:rsidRDefault="00E5613C" w:rsidP="003060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Песок, глина</w:t>
            </w:r>
          </w:p>
        </w:tc>
        <w:tc>
          <w:tcPr>
            <w:tcW w:w="1843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0,2</w:t>
            </w:r>
          </w:p>
        </w:tc>
        <w:tc>
          <w:tcPr>
            <w:tcW w:w="1559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</w:t>
            </w:r>
          </w:p>
        </w:tc>
        <w:tc>
          <w:tcPr>
            <w:tcW w:w="1524" w:type="dxa"/>
          </w:tcPr>
          <w:p w:rsidR="00E5613C" w:rsidRPr="00C36F45" w:rsidRDefault="00E5613C" w:rsidP="003060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36F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</w:t>
            </w:r>
          </w:p>
        </w:tc>
      </w:tr>
    </w:tbl>
    <w:p w:rsidR="00E5613C" w:rsidRPr="00C36F45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химическому составу стеклобой марки БС должен быть не ниже марок стекла БТ-1, БТ-2; стеклобой марки ЗС должен быть не ниже марок стекла ЗТ-1, ЗТ-2; стеклобой марки КС не ниже марки КТ в соответствии с ГОСТ Р 52022.</w:t>
      </w:r>
    </w:p>
    <w:p w:rsidR="00E5613C" w:rsidRPr="007C4652" w:rsidRDefault="00E5613C" w:rsidP="00E561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C465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Материалы должны соответствовать требованиям Гигиенических нормативов «Санитарно-эпидемиологические требования к обеспечению радиационной безопасности», в соответствии с ГОСТ 24297 подвергаться верификации закупленной продукции.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421C9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отходам ПЭТ-бутылок:</w:t>
      </w:r>
    </w:p>
    <w:p w:rsidR="00E5613C" w:rsidRPr="00421C9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-отсутствие различных жидкостей;</w:t>
      </w:r>
    </w:p>
    <w:p w:rsidR="00E5613C" w:rsidRPr="00421C9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инородных предметов (камни, песок, мелкие частицы металла) в бутылке.</w:t>
      </w:r>
    </w:p>
    <w:p w:rsidR="00E5613C" w:rsidRPr="00421C9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полиэтиленовым пленкам и другим видам полиэтилена:</w:t>
      </w:r>
    </w:p>
    <w:p w:rsidR="00E5613C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отсутствие металлических проволок, веревок, бумаги, текстиля, других предметов.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Отходы бумажной и картонной упаковки должны соответствовать ГОСТ 10700-97 ТУ «Макулатура бумажная и картонная» в следующем соотношении: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7"/>
        <w:gridCol w:w="2518"/>
        <w:gridCol w:w="5472"/>
      </w:tblGrid>
      <w:tr w:rsidR="00E5613C" w:rsidRPr="0067410F" w:rsidTr="00306035">
        <w:tc>
          <w:tcPr>
            <w:tcW w:w="1696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665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%</w:t>
            </w:r>
          </w:p>
        </w:tc>
        <w:tc>
          <w:tcPr>
            <w:tcW w:w="5805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Комментарии </w:t>
            </w:r>
          </w:p>
        </w:tc>
      </w:tr>
      <w:tr w:rsidR="00E5613C" w:rsidRPr="0067410F" w:rsidTr="00306035">
        <w:tc>
          <w:tcPr>
            <w:tcW w:w="1696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2665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5613C" w:rsidRPr="0067410F" w:rsidTr="00306035">
        <w:tc>
          <w:tcPr>
            <w:tcW w:w="1696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2665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менее 90%</w:t>
            </w:r>
          </w:p>
        </w:tc>
        <w:tc>
          <w:tcPr>
            <w:tcW w:w="5805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5613C" w:rsidRPr="00063D1B" w:rsidTr="00306035">
        <w:tc>
          <w:tcPr>
            <w:tcW w:w="1696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2665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За исключением МС-11В, МС-12В.</w:t>
            </w:r>
          </w:p>
        </w:tc>
      </w:tr>
    </w:tbl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 требования и характеристики: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47"/>
        <w:gridCol w:w="3159"/>
        <w:gridCol w:w="6283"/>
      </w:tblGrid>
      <w:tr w:rsidR="00E5613C" w:rsidRPr="0067410F" w:rsidTr="00306035">
        <w:tc>
          <w:tcPr>
            <w:tcW w:w="447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3159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6283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Требования/характеристики</w:t>
            </w:r>
          </w:p>
        </w:tc>
      </w:tr>
      <w:tr w:rsidR="00E5613C" w:rsidRPr="00063D1B" w:rsidTr="00306035">
        <w:tc>
          <w:tcPr>
            <w:tcW w:w="447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159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Форма упаковки</w:t>
            </w:r>
          </w:p>
        </w:tc>
        <w:tc>
          <w:tcPr>
            <w:tcW w:w="6283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должны быть упакованы в тюки</w:t>
            </w:r>
          </w:p>
        </w:tc>
      </w:tr>
      <w:tr w:rsidR="00E5613C" w:rsidRPr="0067410F" w:rsidTr="00306035">
        <w:tc>
          <w:tcPr>
            <w:tcW w:w="447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159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Вес тюков</w:t>
            </w:r>
          </w:p>
        </w:tc>
        <w:tc>
          <w:tcPr>
            <w:tcW w:w="6283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250 кг до 400 кг</w:t>
            </w:r>
          </w:p>
        </w:tc>
      </w:tr>
      <w:tr w:rsidR="00E5613C" w:rsidRPr="00063D1B" w:rsidTr="00306035">
        <w:tc>
          <w:tcPr>
            <w:tcW w:w="447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159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Маркировка</w:t>
            </w:r>
          </w:p>
        </w:tc>
        <w:tc>
          <w:tcPr>
            <w:tcW w:w="6283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ОУ (тюки), отгружаемые Поставщиком в адрес Покупателя, должны быть пронумерованы с двух сторон, меры величин должны быть читаемыми, а также иметь при отгрузке </w:t>
            </w:r>
            <w:proofErr w:type="gramStart"/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сопроводительный реестр</w:t>
            </w:r>
            <w:proofErr w:type="gramEnd"/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котором отражаются следующие показатели (№ тюка, марка пленки светлая – «С», темная «Т»).</w:t>
            </w:r>
          </w:p>
        </w:tc>
      </w:tr>
      <w:tr w:rsidR="00E5613C" w:rsidRPr="00063D1B" w:rsidTr="00306035">
        <w:tc>
          <w:tcPr>
            <w:tcW w:w="447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159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Сортировка</w:t>
            </w:r>
          </w:p>
        </w:tc>
        <w:tc>
          <w:tcPr>
            <w:tcW w:w="6283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Собирать тюки из однородной пленки и разделять на светлую и цветную. Не допускается наличие цветной пленки и пленки с рисунками и надписями в тюках со светлой пленкой.</w:t>
            </w:r>
          </w:p>
        </w:tc>
      </w:tr>
      <w:tr w:rsidR="00E5613C" w:rsidRPr="0067410F" w:rsidTr="00306035">
        <w:tc>
          <w:tcPr>
            <w:tcW w:w="447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3159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Сорность</w:t>
            </w:r>
          </w:p>
        </w:tc>
        <w:tc>
          <w:tcPr>
            <w:tcW w:w="6283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10%</w:t>
            </w:r>
          </w:p>
        </w:tc>
      </w:tr>
      <w:tr w:rsidR="00E5613C" w:rsidRPr="00063D1B" w:rsidTr="00306035">
        <w:tc>
          <w:tcPr>
            <w:tcW w:w="447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159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</w:tc>
        <w:tc>
          <w:tcPr>
            <w:tcW w:w="6283" w:type="dxa"/>
          </w:tcPr>
          <w:p w:rsidR="00E5613C" w:rsidRPr="0067410F" w:rsidRDefault="00E5613C" w:rsidP="0030603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741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пленки – стрейч, наличие полипропиленовой (шелестящей) плёнки наличие большого количества бумажных стикеров и скотча.</w:t>
            </w:r>
          </w:p>
        </w:tc>
      </w:tr>
    </w:tbl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proofErr w:type="gram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</w:t>
      </w:r>
      <w:proofErr w:type="gram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полистирола). Отходы принимаются в прессованном виде. Не принимаются загрязненные отходы и отходы с наличием посторонних включений.</w:t>
      </w: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</w:p>
    <w:p w:rsidR="00E5613C" w:rsidRPr="0067410F" w:rsidRDefault="00E5613C" w:rsidP="00E561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следующей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25"/>
        <w:gridCol w:w="4902"/>
      </w:tblGrid>
      <w:tr w:rsidR="00E5613C" w:rsidRPr="0067410F" w:rsidTr="00306035">
        <w:tc>
          <w:tcPr>
            <w:tcW w:w="4785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4962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proofErr w:type="spellEnd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стекла</w:t>
            </w:r>
            <w:proofErr w:type="spellEnd"/>
          </w:p>
        </w:tc>
      </w:tr>
      <w:tr w:rsidR="00E5613C" w:rsidRPr="0067410F" w:rsidTr="00306035">
        <w:tc>
          <w:tcPr>
            <w:tcW w:w="4785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</w:t>
            </w: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ПСТ</w:t>
            </w: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ПСЛ</w:t>
            </w: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</w:t>
            </w: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</w:t>
            </w:r>
          </w:p>
        </w:tc>
        <w:tc>
          <w:tcPr>
            <w:tcW w:w="4962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Бесцветный стеклобой</w:t>
            </w: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тарный</w:t>
            </w: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листовой</w:t>
            </w: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</w:tc>
      </w:tr>
    </w:tbl>
    <w:p w:rsidR="00E5613C" w:rsidRPr="0067410F" w:rsidRDefault="00E5613C" w:rsidP="00E5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 xml:space="preserve">           В партии стеклобоя 1-го и 2-го сортов допускается содержание марок стеклобоя, указанных в таблице ниже: </w:t>
      </w:r>
    </w:p>
    <w:p w:rsidR="00E5613C" w:rsidRPr="0067410F" w:rsidRDefault="00E5613C" w:rsidP="00E56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559"/>
        <w:gridCol w:w="1417"/>
        <w:gridCol w:w="1276"/>
        <w:gridCol w:w="1184"/>
        <w:gridCol w:w="1368"/>
      </w:tblGrid>
      <w:tr w:rsidR="00E5613C" w:rsidRPr="00063D1B" w:rsidTr="00306035">
        <w:tc>
          <w:tcPr>
            <w:tcW w:w="1809" w:type="dxa"/>
            <w:vMerge w:val="restart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1134" w:type="dxa"/>
            <w:vMerge w:val="restart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6804" w:type="dxa"/>
            <w:gridSpan w:val="5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Допустимое содержание марки стеклобоя, не более %</w:t>
            </w:r>
          </w:p>
        </w:tc>
      </w:tr>
      <w:tr w:rsidR="00E5613C" w:rsidRPr="0067410F" w:rsidTr="00306035">
        <w:tc>
          <w:tcPr>
            <w:tcW w:w="1809" w:type="dxa"/>
            <w:vMerge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5613C" w:rsidRPr="0067410F" w:rsidRDefault="00E5613C" w:rsidP="00306035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БС</w:t>
            </w:r>
          </w:p>
        </w:tc>
        <w:tc>
          <w:tcPr>
            <w:tcW w:w="1417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</w:p>
        </w:tc>
        <w:tc>
          <w:tcPr>
            <w:tcW w:w="1276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ПСЛ</w:t>
            </w:r>
          </w:p>
        </w:tc>
        <w:tc>
          <w:tcPr>
            <w:tcW w:w="1184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ЗС</w:t>
            </w:r>
          </w:p>
        </w:tc>
        <w:tc>
          <w:tcPr>
            <w:tcW w:w="1368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</w:tr>
      <w:tr w:rsidR="00E5613C" w:rsidRPr="0067410F" w:rsidTr="00306035">
        <w:tc>
          <w:tcPr>
            <w:tcW w:w="1809" w:type="dxa"/>
            <w:vMerge w:val="restart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613C" w:rsidRPr="0067410F" w:rsidTr="00306035">
        <w:tc>
          <w:tcPr>
            <w:tcW w:w="1809" w:type="dxa"/>
            <w:vMerge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613C" w:rsidRPr="0067410F" w:rsidRDefault="00E5613C" w:rsidP="00E56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1-го сорта должны быть от 10 до 50 мм. Допускается содержание в партии стеклобоя кусков размером: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- Более 50 мм   не более 60%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- Менее 10 мм не более 20 %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Размеры кусков стеклобоя 2-го не нормируются, масса кусков- не более 2 кг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10F">
        <w:rPr>
          <w:rFonts w:ascii="Times New Roman" w:hAnsi="Times New Roman" w:cs="Times New Roman"/>
          <w:sz w:val="24"/>
          <w:szCs w:val="24"/>
          <w:lang w:val="ru-RU"/>
        </w:rPr>
        <w:t>Примеси стеклобоя разделяют на группы. Допускаемое количество примесей в партии по группам приведено в таблице ниже:</w:t>
      </w:r>
    </w:p>
    <w:p w:rsidR="00E5613C" w:rsidRPr="0067410F" w:rsidRDefault="00E5613C" w:rsidP="00E56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42"/>
        <w:gridCol w:w="3436"/>
        <w:gridCol w:w="2588"/>
        <w:gridCol w:w="2595"/>
      </w:tblGrid>
      <w:tr w:rsidR="00E5613C" w:rsidRPr="00063D1B" w:rsidTr="00306035">
        <w:trPr>
          <w:trHeight w:val="575"/>
        </w:trPr>
        <w:tc>
          <w:tcPr>
            <w:tcW w:w="1044" w:type="dxa"/>
            <w:vMerge w:val="restart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93" w:type="dxa"/>
            <w:vMerge w:val="restart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примесей</w:t>
            </w:r>
            <w:proofErr w:type="spellEnd"/>
          </w:p>
        </w:tc>
        <w:tc>
          <w:tcPr>
            <w:tcW w:w="5284" w:type="dxa"/>
            <w:gridSpan w:val="2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Допускаемое количество примесей в стеклобое, %</w:t>
            </w:r>
          </w:p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5613C" w:rsidRPr="0067410F" w:rsidTr="00306035">
        <w:tc>
          <w:tcPr>
            <w:tcW w:w="1044" w:type="dxa"/>
            <w:vMerge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3" w:type="dxa"/>
            <w:vMerge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2659" w:type="dxa"/>
          </w:tcPr>
          <w:p w:rsidR="00E5613C" w:rsidRPr="0067410F" w:rsidRDefault="00E5613C" w:rsidP="0030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7410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</w:tr>
      <w:tr w:rsidR="00E5613C" w:rsidRPr="0067410F" w:rsidTr="00306035">
        <w:tc>
          <w:tcPr>
            <w:tcW w:w="1044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Триплекс, стекло, армированное металлической сеткой, металлические предметы и пробки, тугоплавкие стекла, зеркала.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2625" w:type="dxa"/>
            <w:vAlign w:val="center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spellEnd"/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5613C" w:rsidRPr="0067410F" w:rsidTr="00306035">
        <w:tc>
          <w:tcPr>
            <w:tcW w:w="1044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93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Корковые пробки, бумага и др. органические примеси</w:t>
            </w:r>
          </w:p>
        </w:tc>
        <w:tc>
          <w:tcPr>
            <w:tcW w:w="2625" w:type="dxa"/>
            <w:vAlign w:val="center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659" w:type="dxa"/>
            <w:vAlign w:val="center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5613C" w:rsidRPr="0067410F" w:rsidTr="00306035">
        <w:tc>
          <w:tcPr>
            <w:tcW w:w="1044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93" w:type="dxa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proofErr w:type="spellEnd"/>
          </w:p>
        </w:tc>
        <w:tc>
          <w:tcPr>
            <w:tcW w:w="2625" w:type="dxa"/>
            <w:vAlign w:val="center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2659" w:type="dxa"/>
            <w:vAlign w:val="center"/>
          </w:tcPr>
          <w:p w:rsidR="00E5613C" w:rsidRPr="0067410F" w:rsidRDefault="00E5613C" w:rsidP="003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7410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Макулатура принимается согласно ГОСТ 10700-97, который распространяется на бумажную и картонную макулатуру, применяемую для переработки на изготовление туалетной бумаги, картона, прокладок бугорчатых для яиц. 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применяется партиями. За партию применяют количество макулатуры одной марки. Допускается формирование партии из макулатуры не более 3 марок, но при этом макулатура классифицируется как марка МС-13В.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Классификация 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Принимаемая макулатура разделена на три группы: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А-высокого качества МС-1А, МС-2А, МС-3А, МС-4А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Б – среднего качества МС -5Б, МС-6Б, МС – 7Б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В – низкого качества МС -8В, МС – 10В, МС – 13В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требования: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Влажность макулатуры всех групп должна быть не более 15%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бумагу и картон: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Пергамент, чертежная калька, макулатура, покрытая красками и лаками, пропитанная жирами, фотобумага, покрытие полиэтиленом и другими полимерными пленками (скотч), смолами тканью, фольгой, парафинированные, </w:t>
      </w:r>
      <w:proofErr w:type="spellStart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битуминированные</w:t>
      </w:r>
      <w:proofErr w:type="spellEnd"/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пропитанные химическими веществами, металлизированные, наждачную, прелую, горелую, мешки из-под сажи, шпули, гильзы. 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следующие включения: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Тряпье, фибру, веревки, шпагат, металлические и деревянные изделия, куски стекла и керамики, камни, уголь, целлофан, целлулоид, полимерные материалы, пенопласт, кожу, клеенку, остатки затариваемых веществ и продовольственных продуктов, смазочных материалов, табачных изделий, песок, пыль, строительные материалы.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Массовая доля посторонних загрязнений макулатуры не должна быть более 1%.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должна быть упакована в кипы. В кипы упаковывают макулатуру одной марки. Масса кипы от 200 до 600 кг. Макулатура в кипе должна быть плотно спрессована.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каждую кипу должен быть наклеен маркировочный ярлык, на котором должны быть нанесены следующие данные: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наименование предприятия изготовителя;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условное обозначение;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номер партии, масса кипы.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упаковки принимаются в прессованном виде, весом не менее 300 кг., с учетом доставки до места приема за счет Поставщика отходов упаковки.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Качество поставляемых отходов упаковки должно соответствовать ГОСТу 10700-97 по маркам: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МС-5Б (отходы производства гофр картона и картона);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МС-6Б (использованные изделия из картона);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Допустимая влажность 15%, расчетная влажность 12%. При повышении влажности вес уменьшается на превышающий процент по ГОСТу.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Доля загрязненности макулатуры не более 1%.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 формирование кип разнородными марками отходов упаковки.</w:t>
      </w:r>
    </w:p>
    <w:p w:rsidR="00E5613C" w:rsidRPr="0067410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 наличие скотча на отходах упаковки.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9F0272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F027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9</w:t>
      </w: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 сырью относятся прозрачные бутылки (канистры) ПЭТ/ПЭНД объемом от 0,3 до 7 литров следующих цветов: бесцветный, голубой, зеленый, коричневый, а также мешки полиэтиленовые (ПЭВД).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 несоответствующему сырью относятся: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Бутылки не ПЭТ/ПЭНД (полиэтилен, поликарбонат, полипропилен, ПВХ и др.), бутылки из-под технических жидкостей (растворителей,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стеклоомывательных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жидкостей и т.п.), матированные бутылки и бутылки нестандартных цветов (золотой, серебряный, фиолетовый, белый и т.д.), бутылки с этикеткой, закрывающей более 50 % поверхности, бутылки с ПВХ (например, бутылки с трубочками внутри и др.).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Бутылки из-под масла.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Бутылки с жидкостью внутри.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Сырьё может быть сортировано по цветам. При этом: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содержание бутылок других цветов 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</w:t>
      </w: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оваре, сортированном </w:t>
      </w:r>
      <w:proofErr w:type="gram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цвету</w:t>
      </w:r>
      <w:proofErr w:type="gram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должно превышать 3 %. В случае превышения содержания бутылок других цветов выше 3 % сырьё считается не сортированным по цвету;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содержание бутылок других цветов в Товаре бесцветно-голубого и коричнево-зеленого цветов не должно превышать 5 %. В случае превышения содержания бутылок других цветов выше 5 % сырьё считается не сортированным по цветам.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Сырьё поставляется в россыпи или прессованным в кипы. Сырьё должно быть упаковано в тару, обеспечивающую при условии надлежащего обращения с грузом, сохранность сырья во время транспортировки и хранения.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кипам: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кипы должны быть сухими;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срок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закиповки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должен превышать 3 месяцев;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обвязка кип должна осуществляться при помощи металлической проволоки или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стреппинг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-ленты;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плотность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закиповки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должна превышать 350 кг/м3;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не допускается наличие посторонних предметов внутри кипы (мусор: тряпки, дерево, металл, ленты, веревки и др.);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кипы должны исключать бутылки, помещенные в отдельные упаковочные места (пакеты, мешки, коробки и др.), т.н. многократная упаковка;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кипы должны исключать признаки повторной </w:t>
      </w:r>
      <w:proofErr w:type="spell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закиповки</w:t>
      </w:r>
      <w:proofErr w:type="spell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(пласты бутылки, трудно разделяемые вручную - «монолит»);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кипы должны исключать наличие пластов бутылки (не разделяемые при распаковке кипы и легко разделяемые вручную пласты бутылки - «пласты»).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степени загрязнения Товар делится на следующие категории: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 категория – бутылка ПЭТ чистая и с незначительными загрязнениями,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2 категория – бутылка ПЭТ со значительными загрязнениями, при которых цвет бутылки различим;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 категория – бутылка ПЭТ со значительными загрязнениями, затрудняющими определить цвет бутылки.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Общее содержание в кипах несоответствующего материала не должно превышать 10 %. При содержании в кипах несоответствующего материала более 10 % составляется акт о несоответствии, и партия помещается в карантин до принятия отдельного решения.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предприятие могут поступать партии сырья ограниченного использования (далее по тексту – СОИ). К партиям СОИ относится: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партии СОИ – бутылка из-под масла (бутылки ПЭТ, загрязненные остатками растительных масел). В партии «СОИ – бутылка из-под масла» допускается наличие бутылок ПЭТ нестандартных цветов, включая белую матовую, не более 3 %;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партии СОИ – бутылки белые матовые (бутылка ПЭТ белого матового цвета с загрязнением </w:t>
      </w:r>
      <w:proofErr w:type="gramStart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кисло-молочными</w:t>
      </w:r>
      <w:proofErr w:type="gramEnd"/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продуктами, в основном из-под кефира, йогуртов). В партии «СОИ – бутылки белые матовые» допускается наличие бутылок ПЭТ стандартных и нестандартных цветов, за исключением белых матовых, не более 5 %; </w:t>
      </w:r>
    </w:p>
    <w:p w:rsidR="00E5613C" w:rsidRPr="00B128ED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партии СОИ – бутылки нестандартных цветов (отличные от бесцветных, голубых, зеленых, коричневых, белых матовых) причем в них бутылок белых матовых не более 5 %; 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28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партии СОИ – хлопья ПЭТ сторонних производителей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A31A43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7410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10</w:t>
      </w:r>
      <w:r w:rsidRPr="006741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F02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полистирола). Отходы принимаются в прессованном виде. Не принимаются загрязненные отходы и отходы с наличием посторонних включений.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712AE4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12AE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пластмасс (отходы полиэтилена низкого давления (пластмассовая тара), отходы полиэтилена выс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окого давления (пленки, пакеты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 Отходы принимаются в прессованном виде. Не принимаются загрязненные отходы и отходы с наличием посторонних включений.</w:t>
      </w:r>
    </w:p>
    <w:p w:rsidR="00E5613C" w:rsidRPr="00712AE4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овар должен быть доставлен в полиэтиленовых мешках не менее 25кг.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овар должен быть доставлен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ллетах общем весом 600кг.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712AE4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12AE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2</w:t>
      </w:r>
      <w:r w:rsidRPr="00712A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ПНД должны быть в виде прессованных пленочных материалов или в виде канистр и баков с габаритными размерами не более 1000х600х600мм.  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ПВД должны быть в виде прессованных пленочных материалов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ПП должны быть в виде лома или брака пол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 ТНП и прочих изделий (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овощной ящик, лоток, контейнер, панели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т.д.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с габаритными размерами не более 1000х600х600мм.  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должны предоставляться раздельно по видам (ПВД, ПНД, ПП).                                            ОУ не должны иметь загрязнения и различные примеси, такие как земля, строительные смеси, жиры, смазочные материалы, пищевые отходы, средства личной гигиены, металлические и стеклянные примеси.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13: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полиэтилена низкого давления (пластмассовая тара, крышки </w:t>
      </w:r>
      <w:proofErr w:type="gram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из под</w:t>
      </w:r>
      <w:proofErr w:type="gram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бутылок);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2)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полиэтилена высокого давления (пленки, пакеты);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3) </w:t>
      </w: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полипропилена (б/</w:t>
      </w:r>
      <w:proofErr w:type="gram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 полипропиленовые мешки</w:t>
      </w:r>
      <w:proofErr w:type="gram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биг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-беги).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Поставка отходов осуществляется силами поставщиков и за счет своих собственных средств на склад ТОО «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Recycle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Ecology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Ресайкл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Эколоджи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)». 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Вес и количество поставленных отходов определяется на месте приема ОУ посредством электронных весов и в присутствии представителей ТОО «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Recycle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Ecology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Ресайкл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Эколоджи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)» и Поставщика. Вес Товара определяется по результатам взвешивания за вычетом до 40%, вычитаемых в связи с наличием в </w:t>
      </w:r>
      <w:proofErr w:type="gram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Товаре  грязи</w:t>
      </w:r>
      <w:proofErr w:type="gram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прочих добавок.</w:t>
      </w:r>
    </w:p>
    <w:p w:rsidR="00E5613C" w:rsidRPr="00D412F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поставок штучных отходов, таких как, полипропиленовые мешки и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биг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-беги, вес одного мешка не должен превышать 1 кг, а вес одного </w:t>
      </w:r>
      <w:proofErr w:type="spellStart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биг</w:t>
      </w:r>
      <w:proofErr w:type="spellEnd"/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-бега – не более 2 кг.</w:t>
      </w:r>
    </w:p>
    <w:p w:rsidR="00E5613C" w:rsidRPr="005F72AB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412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Поставляемые отходы доставлять в прессованном виде.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Pr="00485273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4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485273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образующихся после утраты потребительских свойств бумажной и картонной упаковкой (далее ОУ) не должны содержать бумажную одноразовую посуду, парафинированную и ламинированную бумагу, грязную, масляную бумагу, бумагу с металлизацией, </w:t>
      </w:r>
      <w:proofErr w:type="spellStart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самокопирующуюся</w:t>
      </w:r>
      <w:proofErr w:type="spellEnd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самоклеющуюся</w:t>
      </w:r>
      <w:proofErr w:type="spellEnd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бумагу, мешки из-под сажи, проклеенные термопластическим клеем корешки книг, влагопрочные отходы бумаги и картона, не пригодные для потребления как волокнистый материал, покрытые полиэтиленом и другими полимерными пленками, лаками, смолами, тканью, фольгой, парафинированные, </w:t>
      </w:r>
      <w:proofErr w:type="spellStart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битумированные</w:t>
      </w:r>
      <w:proofErr w:type="spellEnd"/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промасленные, гуммированные, металлизированные, пропитанные химическими веществами, с сургучом, наждачные, прелые и горелые.  Массовая доля загрязнений ОУ не должна быть более 1,5%.</w:t>
      </w:r>
    </w:p>
    <w:p w:rsidR="00E5613C" w:rsidRPr="00485273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Влажность ОУ должна быть не более 15,0%</w:t>
      </w:r>
    </w:p>
    <w:p w:rsidR="00E5613C" w:rsidRPr="00485273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не должны запаковываться в полиэтилен и пакеты, кипа должна быть обвязана лентой, тесьмой или проволокой.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5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C36F45" w:rsidRDefault="00E5613C" w:rsidP="00E5613C">
      <w:pPr>
        <w:spacing w:after="0" w:line="240" w:lineRule="auto"/>
        <w:ind w:left="142" w:firstLine="45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Технологическая карта контроля стеклобоя</w:t>
      </w:r>
    </w:p>
    <w:tbl>
      <w:tblPr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1807"/>
        <w:gridCol w:w="1255"/>
        <w:gridCol w:w="1678"/>
        <w:gridCol w:w="1177"/>
        <w:gridCol w:w="1875"/>
      </w:tblGrid>
      <w:tr w:rsidR="00E5613C" w:rsidRPr="004E486D" w:rsidTr="00306035">
        <w:trPr>
          <w:trHeight w:val="1142"/>
        </w:trPr>
        <w:tc>
          <w:tcPr>
            <w:tcW w:w="217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Контролируемые параметры</w:t>
            </w:r>
          </w:p>
        </w:tc>
        <w:tc>
          <w:tcPr>
            <w:tcW w:w="1869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Значения контролируемых параметров</w:t>
            </w:r>
          </w:p>
        </w:tc>
        <w:tc>
          <w:tcPr>
            <w:tcW w:w="129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Место отбора проб для контроля</w:t>
            </w:r>
          </w:p>
        </w:tc>
        <w:tc>
          <w:tcPr>
            <w:tcW w:w="173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Периодичность контроля</w:t>
            </w:r>
          </w:p>
        </w:tc>
        <w:tc>
          <w:tcPr>
            <w:tcW w:w="121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Методы и средства контроля</w:t>
            </w:r>
          </w:p>
        </w:tc>
        <w:tc>
          <w:tcPr>
            <w:tcW w:w="194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Персонал, осуществляющий контроль</w:t>
            </w:r>
          </w:p>
        </w:tc>
      </w:tr>
      <w:tr w:rsidR="00E5613C" w:rsidRPr="004E486D" w:rsidTr="00306035">
        <w:trPr>
          <w:trHeight w:val="140"/>
        </w:trPr>
        <w:tc>
          <w:tcPr>
            <w:tcW w:w="217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869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29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173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21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194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</w:tr>
      <w:tr w:rsidR="00E5613C" w:rsidRPr="004E486D" w:rsidTr="00306035">
        <w:trPr>
          <w:trHeight w:val="1408"/>
        </w:trPr>
        <w:tc>
          <w:tcPr>
            <w:tcW w:w="2170" w:type="dxa"/>
          </w:tcPr>
          <w:p w:rsidR="00E5613C" w:rsidRPr="004E486D" w:rsidRDefault="00E5613C" w:rsidP="00306035">
            <w:pPr>
              <w:numPr>
                <w:ilvl w:val="0"/>
                <w:numId w:val="19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Внешний осмотр стеклобоя (соответствие группе), наличие сопроводительных документов</w:t>
            </w:r>
          </w:p>
        </w:tc>
        <w:tc>
          <w:tcPr>
            <w:tcW w:w="1869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Цвет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стеклобоя: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бесцветный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(БС)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полубелый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тарный (ПСТ)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полубелый листовой (ПСЛ)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зеленый (ЗСТ)</w:t>
            </w:r>
          </w:p>
        </w:tc>
        <w:tc>
          <w:tcPr>
            <w:tcW w:w="129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Расходный бункер в цехе</w:t>
            </w:r>
          </w:p>
        </w:tc>
        <w:tc>
          <w:tcPr>
            <w:tcW w:w="173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Каждая партия</w:t>
            </w:r>
          </w:p>
        </w:tc>
        <w:tc>
          <w:tcPr>
            <w:tcW w:w="121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визуально</w:t>
            </w:r>
          </w:p>
        </w:tc>
        <w:tc>
          <w:tcPr>
            <w:tcW w:w="194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Контролер отдела качества по качеству сырья,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лаборатории</w:t>
            </w:r>
          </w:p>
        </w:tc>
      </w:tr>
      <w:tr w:rsidR="00E5613C" w:rsidRPr="004E486D" w:rsidTr="00306035">
        <w:trPr>
          <w:trHeight w:val="1408"/>
        </w:trPr>
        <w:tc>
          <w:tcPr>
            <w:tcW w:w="2170" w:type="dxa"/>
          </w:tcPr>
          <w:p w:rsidR="00E5613C" w:rsidRPr="004E486D" w:rsidRDefault="00E5613C" w:rsidP="00306035">
            <w:pPr>
              <w:numPr>
                <w:ilvl w:val="0"/>
                <w:numId w:val="19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Отбор проб для определения количества примесей в стеклобое и проведения входного химического анализа</w:t>
            </w:r>
          </w:p>
        </w:tc>
        <w:tc>
          <w:tcPr>
            <w:tcW w:w="1869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Объединенная проба в количестве 5% от партии, но не менее 20 кг.</w:t>
            </w:r>
          </w:p>
        </w:tc>
        <w:tc>
          <w:tcPr>
            <w:tcW w:w="129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Склад для хранения стеклобоя</w:t>
            </w:r>
          </w:p>
        </w:tc>
        <w:tc>
          <w:tcPr>
            <w:tcW w:w="173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При поступлении партии стеклобоя</w:t>
            </w:r>
          </w:p>
        </w:tc>
        <w:tc>
          <w:tcPr>
            <w:tcW w:w="121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52233 - 2004</w:t>
            </w:r>
          </w:p>
        </w:tc>
        <w:tc>
          <w:tcPr>
            <w:tcW w:w="194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Контролер отдела качества по качеству сырья и материалов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Лаборанты химического анализа</w:t>
            </w:r>
          </w:p>
        </w:tc>
      </w:tr>
      <w:tr w:rsidR="00E5613C" w:rsidRPr="004E486D" w:rsidTr="00306035">
        <w:trPr>
          <w:trHeight w:val="1408"/>
        </w:trPr>
        <w:tc>
          <w:tcPr>
            <w:tcW w:w="2170" w:type="dxa"/>
          </w:tcPr>
          <w:p w:rsidR="00E5613C" w:rsidRPr="004E486D" w:rsidRDefault="00E5613C" w:rsidP="00306035">
            <w:pPr>
              <w:numPr>
                <w:ilvl w:val="0"/>
                <w:numId w:val="19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Химический состав боя, %</w:t>
            </w:r>
          </w:p>
        </w:tc>
        <w:tc>
          <w:tcPr>
            <w:tcW w:w="1869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Фактический состав для корректировки рецепта шихты</w:t>
            </w:r>
          </w:p>
        </w:tc>
        <w:tc>
          <w:tcPr>
            <w:tcW w:w="129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Склад хранения стеклобоя, расходный бункер в цехе</w:t>
            </w:r>
          </w:p>
        </w:tc>
        <w:tc>
          <w:tcPr>
            <w:tcW w:w="173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 требованию или по загрузке бункера</w:t>
            </w:r>
          </w:p>
        </w:tc>
        <w:tc>
          <w:tcPr>
            <w:tcW w:w="121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52233 - 2004</w:t>
            </w:r>
          </w:p>
        </w:tc>
        <w:tc>
          <w:tcPr>
            <w:tcW w:w="194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Инженер – химик</w:t>
            </w:r>
          </w:p>
        </w:tc>
      </w:tr>
      <w:tr w:rsidR="00E5613C" w:rsidRPr="004E486D" w:rsidTr="00306035">
        <w:trPr>
          <w:trHeight w:val="557"/>
        </w:trPr>
        <w:tc>
          <w:tcPr>
            <w:tcW w:w="2170" w:type="dxa"/>
          </w:tcPr>
          <w:p w:rsidR="00E5613C" w:rsidRPr="004E486D" w:rsidRDefault="00E5613C" w:rsidP="00306035">
            <w:pPr>
              <w:numPr>
                <w:ilvl w:val="0"/>
                <w:numId w:val="19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Допускаемое содержание стеклобоя других марок в марке </w:t>
            </w:r>
            <w:proofErr w:type="gramStart"/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БС,%</w:t>
            </w:r>
            <w:proofErr w:type="gramEnd"/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-марок ЗС и КС ПСТ, ПСЛ</w:t>
            </w:r>
          </w:p>
        </w:tc>
        <w:tc>
          <w:tcPr>
            <w:tcW w:w="1869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Для 1 сорта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0,5</w:t>
            </w:r>
          </w:p>
        </w:tc>
        <w:tc>
          <w:tcPr>
            <w:tcW w:w="129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Склад хранения стеклобоя</w:t>
            </w:r>
          </w:p>
        </w:tc>
        <w:tc>
          <w:tcPr>
            <w:tcW w:w="173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Каждая партия</w:t>
            </w:r>
          </w:p>
        </w:tc>
        <w:tc>
          <w:tcPr>
            <w:tcW w:w="121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52233 - 2004</w:t>
            </w:r>
          </w:p>
        </w:tc>
        <w:tc>
          <w:tcPr>
            <w:tcW w:w="194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лаборатории, инженер - химик</w:t>
            </w:r>
          </w:p>
        </w:tc>
      </w:tr>
      <w:tr w:rsidR="00E5613C" w:rsidRPr="004E486D" w:rsidTr="00306035">
        <w:trPr>
          <w:trHeight w:val="1409"/>
        </w:trPr>
        <w:tc>
          <w:tcPr>
            <w:tcW w:w="217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5. Наличие примесей для стеклобоя 1с.%: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триплекс, пробки, металлические предметы, зеркала щебень, бетон, шлак, уголь, асфальт, песок, глина, тугоплавкие стекла;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корковые пробки, бумага и другие органические примеси;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- песок, глина</w:t>
            </w:r>
          </w:p>
        </w:tc>
        <w:tc>
          <w:tcPr>
            <w:tcW w:w="1869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0,5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Более 0,2</w:t>
            </w:r>
          </w:p>
        </w:tc>
        <w:tc>
          <w:tcPr>
            <w:tcW w:w="129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Склад хранения стеклобоя</w:t>
            </w:r>
          </w:p>
        </w:tc>
        <w:tc>
          <w:tcPr>
            <w:tcW w:w="173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Каждая партия</w:t>
            </w:r>
          </w:p>
        </w:tc>
        <w:tc>
          <w:tcPr>
            <w:tcW w:w="121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52233 - 2004</w:t>
            </w:r>
          </w:p>
        </w:tc>
        <w:tc>
          <w:tcPr>
            <w:tcW w:w="194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Контролер отдела качества по качеству сырья, 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лаборатории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лаборант</w:t>
            </w:r>
          </w:p>
        </w:tc>
      </w:tr>
      <w:tr w:rsidR="00E5613C" w:rsidRPr="004E486D" w:rsidTr="00306035">
        <w:trPr>
          <w:trHeight w:val="1487"/>
        </w:trPr>
        <w:tc>
          <w:tcPr>
            <w:tcW w:w="2170" w:type="dxa"/>
          </w:tcPr>
          <w:p w:rsidR="00E5613C" w:rsidRPr="004E486D" w:rsidRDefault="00E5613C" w:rsidP="00306035">
            <w:pPr>
              <w:numPr>
                <w:ilvl w:val="0"/>
                <w:numId w:val="20"/>
              </w:numPr>
              <w:spacing w:after="0" w:line="240" w:lineRule="auto"/>
              <w:ind w:left="0"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Размер кусков стеклобоя: </w:t>
            </w:r>
          </w:p>
          <w:p w:rsidR="00E5613C" w:rsidRPr="004E486D" w:rsidRDefault="00E5613C" w:rsidP="00306035">
            <w:pPr>
              <w:spacing w:after="0" w:line="240" w:lineRule="auto"/>
              <w:ind w:firstLine="8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   1сорт</w:t>
            </w:r>
          </w:p>
        </w:tc>
        <w:tc>
          <w:tcPr>
            <w:tcW w:w="1869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10 до 50 мм</w:t>
            </w:r>
          </w:p>
        </w:tc>
        <w:tc>
          <w:tcPr>
            <w:tcW w:w="129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Площадка для хранения</w:t>
            </w:r>
          </w:p>
        </w:tc>
        <w:tc>
          <w:tcPr>
            <w:tcW w:w="173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Каждая партия</w:t>
            </w:r>
          </w:p>
        </w:tc>
        <w:tc>
          <w:tcPr>
            <w:tcW w:w="1215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менее 1 раза в смену</w:t>
            </w:r>
          </w:p>
        </w:tc>
        <w:tc>
          <w:tcPr>
            <w:tcW w:w="1940" w:type="dxa"/>
          </w:tcPr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5613C" w:rsidRPr="004E486D" w:rsidRDefault="00E5613C" w:rsidP="00306035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E48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ГОСТ Р 52233 – 2004 П.6.2.6</w:t>
            </w:r>
          </w:p>
        </w:tc>
      </w:tr>
    </w:tbl>
    <w:p w:rsidR="00E5613C" w:rsidRPr="00C36F45" w:rsidRDefault="00E5613C" w:rsidP="00E5613C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36F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Привозной ОУ должен соответствовать условиям вышеуказанной таблицы.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6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EA3270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 (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должна содержать фибру, мешки из-под сажи, проклеенные термопластическим клеем корешки книг, влагопрочные отходы бумаги и картона, не пригодные для потребления как волокнистый материал, покрытые полиэтиленом и другими полимерными пленками, лаками, смолами, тканью, фольгой, парафинированные, </w:t>
      </w:r>
      <w:proofErr w:type="spellStart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битумированные</w:t>
      </w:r>
      <w:proofErr w:type="spellEnd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промасленные, гуммированные, металлизированные, пропитанные химическими веществами, с сургучом, наждачные, прелые и горелые.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Макулатура должна быть без химических и других видов загрязнений, </w:t>
      </w:r>
      <w:proofErr w:type="gramStart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таких</w:t>
      </w:r>
      <w:proofErr w:type="gramEnd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как например: толстые металлические соединения (замки для папок), проволока, металлическая лента, скрепки, строительные материалы (цемент, гипс, гравий, формовочные массы, камни </w:t>
      </w:r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и </w:t>
      </w:r>
      <w:proofErr w:type="spellStart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д.р</w:t>
      </w:r>
      <w:proofErr w:type="spellEnd"/>
      <w:r w:rsidRPr="00EA32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 минералы (мел и др.), химикаты (удобрения, краски и др.), остатки пищевых продуктов и кормов, песок, пыль, грязь, земля, остатки табака.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7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Pr="00421C9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отходам ПЭТ-бутылок:</w:t>
      </w:r>
    </w:p>
    <w:p w:rsidR="00E5613C" w:rsidRPr="00421C9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-отсутствие различных жидкостей;</w:t>
      </w:r>
    </w:p>
    <w:p w:rsidR="00E5613C" w:rsidRPr="00421C9F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21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инородных предметов (камни, песок, мелкие частицы металла) в бутылке.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8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ПВД-плёнка: любые виды этой плёнки (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термоусадочная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из-под пива, газ - воды, вкладыши в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тепличная плёнка и т.п.) Цвет и загрязнённость сырья не имеют значения. 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принимаются: вкладыши в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из-под цемента, селитры, каустической соды, ПНД-плёнку (шуршащие пакетики), полипропиленовую плёнку (пакеты из-под макарон, хлеба, конфет и т.п.), ПВХ-плёнку (упаковка из-под постельного белья, сумки из-под детских игрушек и т.п.) Стрейч-плёнка (ПВД): стрейч-плёнки из-под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палетной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упаковки любого товара. </w:t>
      </w:r>
    </w:p>
    <w:p w:rsidR="00E5613C" w:rsidRPr="009333E0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принимаются: отходы стрейч-плёнки чёрного, тёмно-синего и </w:t>
      </w:r>
      <w:proofErr w:type="spellStart"/>
      <w:proofErr w:type="gram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др.цветов</w:t>
      </w:r>
      <w:proofErr w:type="spellEnd"/>
      <w:proofErr w:type="gram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с большим количеством скотча (из-под почтовых отправлений), стрейч-плёнку ПВХ (имеет желтоватый и фиолетовый оттенки).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ПЭТ-бутылка: прозрачная ПЭТ-бутылка любых цветов и любой степени загрязнения, а также из-под растительного масла. Наличие этикетки и пробки допускается. </w:t>
      </w:r>
    </w:p>
    <w:p w:rsidR="00E5613C" w:rsidRPr="009333E0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принимаются: ПЭТ-бутылка с большим количеством остаточной жидкости, более 10-15 гр. (немного на дне); бутылку матовых оттенков (белую, красную и др.) и бутылку из-под агрессивных сред (ацетон, растворитель и т.п.).  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ПНД-канистра: канистры любых цветов и любой ёмкости (в т.ч. из-под автомасла).</w:t>
      </w:r>
    </w:p>
    <w:p w:rsidR="00E5613C" w:rsidRPr="009333E0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принимаются: канистры из-под краски и агрессивных сред (кислота, щелочь и т.п.)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ПНД-бутылка: ПНД-бутылка любых цветов из-под любого вида продукции (бытовая химия, продукты питания, косметические средства и т.п.). </w:t>
      </w:r>
    </w:p>
    <w:p w:rsidR="00E5613C" w:rsidRPr="009333E0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принимаются: ПНД-бутылка с присутствием большого количества остаточного продукта </w:t>
      </w: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(более 5%); бутылку из-под агрессивных сред, из-под тонера (оргтехника) и медикаментов. 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Пластиковые изделия из ПНД и полипропилена: любые пластиковые ящики. 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Остальные виды изделий по согласованию и при наличии образца.</w:t>
      </w:r>
    </w:p>
    <w:p w:rsidR="00E5613C" w:rsidRPr="009333E0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принимаются: пластиковые изделия с остатками цемента, краски, замазки, металлических ручек (у вёдер). </w:t>
      </w:r>
    </w:p>
    <w:p w:rsidR="00E5613C" w:rsidRPr="009333E0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Мешки,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 мешки и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любых количествах. Целостность мешка и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биг-бэга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имеют значения.</w:t>
      </w:r>
    </w:p>
    <w:p w:rsidR="00E5613C" w:rsidRPr="009333E0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принимаются мешки из-под муки, сахара, так называемые "зелёные мешки", песка (а также из-под других строительных материалов); </w:t>
      </w:r>
      <w:proofErr w:type="spellStart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биг-бэги</w:t>
      </w:r>
      <w:proofErr w:type="spellEnd"/>
      <w:r w:rsidRPr="009333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из-под цемента, песка (а также из-под других строительных материалов), селитры, каустической соды (а также из-под других агрессивных и токсичных материалов).</w:t>
      </w: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E5613C" w:rsidRDefault="00E5613C" w:rsidP="00E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9</w:t>
      </w:r>
      <w:r w:rsidRPr="0048527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пластмассовой упаковки (ПВД, ПНД) утратившей свои потребительские свойства без лишних примесей.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принимаются с примесями порошковых изделий, содержащие химические примеси в виде порошков (селитра и пр.)</w:t>
      </w:r>
    </w:p>
    <w:p w:rsidR="00E5613C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E5613C" w:rsidRPr="00412C41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412C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Б. Требования к порядку исполнения обязанностей при оказании услуг: </w:t>
      </w:r>
    </w:p>
    <w:p w:rsidR="00E5613C" w:rsidRPr="00A31A43" w:rsidRDefault="00E5613C" w:rsidP="00E5613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индивидуальных предпринимателей 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5613C" w:rsidRDefault="00E5613C" w:rsidP="00E5613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При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должны отражаться сведения о видах ОУ (допускается в соответствии с приведенным выше списком либо более подробная классификация), их массе, способе сбора ОУ (источнике их происхождения)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подтверждения массы собираемых ОУ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потенциальным поставщиком порядком.</w:t>
      </w:r>
    </w:p>
    <w:p w:rsidR="00E5613C" w:rsidRDefault="00E5613C" w:rsidP="00E5613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потенциал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ьным поставщиком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(соисполнителей);</w:t>
      </w:r>
    </w:p>
    <w:p w:rsidR="00E5613C" w:rsidRPr="00A31A43" w:rsidRDefault="00E5613C" w:rsidP="00E5613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E5613C" w:rsidRPr="00A31A43" w:rsidRDefault="00E5613C" w:rsidP="00E5613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E5613C" w:rsidRPr="00A31A43" w:rsidRDefault="00E5613C" w:rsidP="00E5613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E5613C" w:rsidRPr="00BC2CF0" w:rsidRDefault="00E5613C" w:rsidP="00E5613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009C" w:rsidRDefault="00AC009C" w:rsidP="00AC009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7753D9" w:rsidRPr="00A31A43" w:rsidRDefault="007753D9" w:rsidP="00AC009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051B3C" w:rsidRDefault="00CC0EFD" w:rsidP="00CC0EFD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CC0EFD" w:rsidRPr="00104D3C" w:rsidTr="0050465F">
        <w:tc>
          <w:tcPr>
            <w:tcW w:w="5104" w:type="dxa"/>
          </w:tcPr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9E3F58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CC0EFD" w:rsidRPr="00E90C8E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CC0EFD" w:rsidRPr="009E3F58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Default="00CC0EFD" w:rsidP="00CC0EFD">
      <w:pPr>
        <w:rPr>
          <w:lang w:val="ru-RU"/>
        </w:rPr>
        <w:sectPr w:rsidR="00CC0EFD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4220C1" w:rsidRDefault="004220C1" w:rsidP="004220C1">
      <w:pPr>
        <w:pStyle w:val="a6"/>
        <w:ind w:left="5103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9E3F58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</w:p>
    <w:p w:rsidR="004220C1" w:rsidRDefault="004220C1" w:rsidP="004220C1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_____________ от «______» _______2018 года</w:t>
      </w:r>
    </w:p>
    <w:p w:rsidR="004220C1" w:rsidRDefault="004220C1" w:rsidP="004220C1">
      <w:pPr>
        <w:pStyle w:val="Default"/>
        <w:jc w:val="center"/>
        <w:rPr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Pr="001007A2" w:rsidRDefault="004220C1" w:rsidP="004220C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ПЕРЕДАЧИ </w:t>
      </w: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4220C1" w:rsidRPr="001007A2" w:rsidTr="00801C8E">
        <w:trPr>
          <w:trHeight w:val="303"/>
        </w:trPr>
        <w:tc>
          <w:tcPr>
            <w:tcW w:w="498" w:type="dxa"/>
            <w:vAlign w:val="center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:rsidR="004220C1" w:rsidRPr="0059748A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</w:t>
            </w:r>
          </w:p>
        </w:tc>
        <w:tc>
          <w:tcPr>
            <w:tcW w:w="2268" w:type="dxa"/>
            <w:vAlign w:val="center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4220C1" w:rsidRPr="001007A2" w:rsidTr="00801C8E">
        <w:trPr>
          <w:trHeight w:val="241"/>
        </w:trPr>
        <w:tc>
          <w:tcPr>
            <w:tcW w:w="498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20C1" w:rsidRPr="00D721D3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  <w:tc>
          <w:tcPr>
            <w:tcW w:w="2410" w:type="dxa"/>
          </w:tcPr>
          <w:p w:rsidR="004220C1" w:rsidRPr="00D721D3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</w:tr>
      <w:tr w:rsidR="004220C1" w:rsidRPr="001007A2" w:rsidTr="00801C8E">
        <w:tc>
          <w:tcPr>
            <w:tcW w:w="498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4220C1" w:rsidRPr="006E7A4D" w:rsidRDefault="004220C1" w:rsidP="004220C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 xml:space="preserve">* </w:t>
      </w:r>
      <w:r w:rsidRPr="00217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Поставщик обязуется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заполнить Анкету по форме согласно приложению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 настоящему Акту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 отражением достоверных данных о месте сбора и источниках образования передаваемых отходов, в случае если их объем превышает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200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килограмм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>(в том числе, с учетом ранее переданных объемов);</w:t>
      </w:r>
    </w:p>
    <w:p w:rsidR="004220C1" w:rsidRDefault="004220C1" w:rsidP="004220C1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если передачи на безвозмездной основе, то проставить прочерк в графе 4 и 5</w:t>
      </w: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.</w:t>
      </w:r>
    </w:p>
    <w:p w:rsidR="004220C1" w:rsidRPr="001007A2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4220C1" w:rsidRPr="001007A2" w:rsidTr="00801C8E">
        <w:trPr>
          <w:trHeight w:val="509"/>
        </w:trPr>
        <w:tc>
          <w:tcPr>
            <w:tcW w:w="4765" w:type="dxa"/>
            <w:vMerge w:val="restart"/>
            <w:vAlign w:val="center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4220C1" w:rsidRPr="001007A2" w:rsidTr="00801C8E">
        <w:trPr>
          <w:trHeight w:val="509"/>
        </w:trPr>
        <w:tc>
          <w:tcPr>
            <w:tcW w:w="4765" w:type="dxa"/>
            <w:vMerge w:val="restart"/>
            <w:vAlign w:val="center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4220C1" w:rsidRPr="001007A2" w:rsidTr="00801C8E">
        <w:trPr>
          <w:trHeight w:val="509"/>
        </w:trPr>
        <w:tc>
          <w:tcPr>
            <w:tcW w:w="4765" w:type="dxa"/>
            <w:vMerge w:val="restart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C1" w:rsidRPr="001007A2" w:rsidTr="00801C8E">
        <w:trPr>
          <w:trHeight w:val="218"/>
        </w:trPr>
        <w:tc>
          <w:tcPr>
            <w:tcW w:w="4765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4220C1" w:rsidRPr="001007A2" w:rsidRDefault="004220C1" w:rsidP="00801C8E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4220C1" w:rsidRPr="00E204B3" w:rsidRDefault="004220C1" w:rsidP="004220C1"/>
    <w:p w:rsidR="004220C1" w:rsidRPr="00E204B3" w:rsidRDefault="004220C1" w:rsidP="004220C1"/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Pr="00217667" w:rsidRDefault="004220C1" w:rsidP="004220C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val="kk-KZ"/>
        </w:rPr>
        <w:t>Акту приема-передачи от физических лиц</w:t>
      </w:r>
    </w:p>
    <w:p w:rsidR="004220C1" w:rsidRPr="00217667" w:rsidRDefault="004220C1" w:rsidP="004220C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4220C1" w:rsidRPr="00217667" w:rsidRDefault="004220C1" w:rsidP="004220C1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0C1" w:rsidRPr="00217667" w:rsidRDefault="004220C1" w:rsidP="00422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</w:t>
      </w:r>
    </w:p>
    <w:p w:rsidR="004220C1" w:rsidRPr="00217667" w:rsidRDefault="004220C1" w:rsidP="004220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4220C1" w:rsidRPr="00217667" w:rsidRDefault="004220C1" w:rsidP="004220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0C1" w:rsidRPr="00217667" w:rsidRDefault="004220C1" w:rsidP="004220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4220C1" w:rsidRPr="00217667" w:rsidRDefault="004220C1" w:rsidP="004220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0C1" w:rsidRPr="00217667" w:rsidRDefault="004220C1" w:rsidP="004220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4220C1" w:rsidRPr="00AD6BF9" w:rsidRDefault="004220C1" w:rsidP="004220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BF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C1" w:rsidRPr="00217667" w:rsidRDefault="004220C1" w:rsidP="004220C1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4220C1" w:rsidRDefault="004220C1" w:rsidP="004220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4220C1" w:rsidRPr="00217667" w:rsidRDefault="004220C1" w:rsidP="004220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4220C1" w:rsidRPr="00217667" w:rsidTr="00801C8E">
        <w:tc>
          <w:tcPr>
            <w:tcW w:w="4643" w:type="dxa"/>
          </w:tcPr>
          <w:p w:rsidR="004220C1" w:rsidRPr="00217667" w:rsidRDefault="004220C1" w:rsidP="00801C8E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4220C1" w:rsidRPr="00217667" w:rsidRDefault="004220C1" w:rsidP="00801C8E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proofErr w:type="spellEnd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20C1" w:rsidRPr="00217667" w:rsidTr="00801C8E">
        <w:tc>
          <w:tcPr>
            <w:tcW w:w="4643" w:type="dxa"/>
          </w:tcPr>
          <w:p w:rsidR="004220C1" w:rsidRPr="00217667" w:rsidRDefault="004220C1" w:rsidP="00801C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4220C1" w:rsidRPr="00217667" w:rsidRDefault="004220C1" w:rsidP="00801C8E">
            <w:pPr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0C1" w:rsidRPr="00217667" w:rsidRDefault="004220C1" w:rsidP="004220C1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220C1" w:rsidRPr="00217667" w:rsidRDefault="004220C1" w:rsidP="004220C1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220C1" w:rsidRPr="00217667" w:rsidRDefault="004220C1" w:rsidP="004220C1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220C1" w:rsidRPr="00AD6BF9" w:rsidRDefault="004220C1" w:rsidP="004220C1">
      <w:pPr>
        <w:rPr>
          <w:lang w:val="ru-RU"/>
        </w:rPr>
        <w:sectPr w:rsidR="004220C1" w:rsidRPr="00AD6BF9" w:rsidSect="00801C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220C1" w:rsidRDefault="004220C1" w:rsidP="004220C1">
      <w:pPr>
        <w:pStyle w:val="a6"/>
        <w:ind w:left="9360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9E3F58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 от «______» _______2018 года</w:t>
      </w:r>
    </w:p>
    <w:p w:rsidR="004220C1" w:rsidRDefault="004220C1" w:rsidP="004220C1">
      <w:pPr>
        <w:pStyle w:val="Default"/>
        <w:jc w:val="center"/>
        <w:rPr>
          <w:lang w:val="ru-RU"/>
        </w:rPr>
      </w:pPr>
    </w:p>
    <w:p w:rsidR="004220C1" w:rsidRPr="008D4A8D" w:rsidRDefault="004220C1" w:rsidP="004220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4220C1" w:rsidRPr="008D4A8D" w:rsidRDefault="004220C1" w:rsidP="0042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4220C1" w:rsidRPr="00DA3DAC" w:rsidTr="00801C8E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75" w:type="dxa"/>
        <w:jc w:val="center"/>
        <w:tblLayout w:type="fixed"/>
        <w:tblLook w:val="0000" w:firstRow="0" w:lastRow="0" w:firstColumn="0" w:lastColumn="0" w:noHBand="0" w:noVBand="0"/>
      </w:tblPr>
      <w:tblGrid>
        <w:gridCol w:w="3710"/>
        <w:gridCol w:w="2653"/>
        <w:gridCol w:w="3213"/>
        <w:gridCol w:w="284"/>
        <w:gridCol w:w="2315"/>
      </w:tblGrid>
      <w:tr w:rsidR="004220C1" w:rsidRPr="00DA3DAC" w:rsidTr="00801C8E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4220C1" w:rsidRPr="00DA3DAC" w:rsidTr="00801C8E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9"/>
      </w:tblGrid>
      <w:tr w:rsidR="004220C1" w:rsidRPr="004220C1" w:rsidTr="00801C8E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DA3D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DA3DAC">
        <w:rPr>
          <w:rFonts w:ascii="Times New Roman" w:hAnsi="Times New Roman" w:cs="Times New Roman"/>
          <w:sz w:val="24"/>
          <w:szCs w:val="24"/>
        </w:rPr>
        <w:t>I</w:t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4220C1" w:rsidRPr="00DA3DAC" w:rsidTr="00801C8E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4220C1" w:rsidRPr="00FD0320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4220C1" w:rsidRPr="00DA3DAC" w:rsidTr="00801C8E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4220C1" w:rsidRPr="00DA3DAC" w:rsidTr="00801C8E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C1" w:rsidRPr="00063D1B" w:rsidTr="00801C8E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4220C1" w:rsidRPr="00DA3DAC" w:rsidTr="00801C8E">
        <w:trPr>
          <w:jc w:val="center"/>
        </w:trPr>
        <w:tc>
          <w:tcPr>
            <w:tcW w:w="521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0C1" w:rsidRPr="00DA3DAC" w:rsidTr="00801C8E">
        <w:trPr>
          <w:jc w:val="center"/>
        </w:trPr>
        <w:tc>
          <w:tcPr>
            <w:tcW w:w="521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>РАЗДЕЛ II</w:t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Поставка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отходов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3501"/>
        <w:gridCol w:w="1417"/>
        <w:gridCol w:w="3374"/>
        <w:gridCol w:w="1107"/>
      </w:tblGrid>
      <w:tr w:rsidR="004220C1" w:rsidRPr="00DA3DAC" w:rsidTr="00801C8E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0C1" w:rsidRPr="00FD0320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4220C1" w:rsidRPr="00DA3DAC" w:rsidTr="00801C8E">
        <w:trPr>
          <w:trHeight w:val="582"/>
        </w:trPr>
        <w:tc>
          <w:tcPr>
            <w:tcW w:w="445" w:type="dxa"/>
            <w:vMerge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4220C1" w:rsidRPr="00DA3DAC" w:rsidTr="00801C8E">
        <w:trPr>
          <w:cantSplit/>
          <w:trHeight w:val="564"/>
        </w:trPr>
        <w:tc>
          <w:tcPr>
            <w:tcW w:w="445" w:type="dxa"/>
            <w:vMerge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C1" w:rsidRPr="00DA3DAC" w:rsidTr="00801C8E">
        <w:tc>
          <w:tcPr>
            <w:tcW w:w="445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0C1" w:rsidRPr="00DA3DAC" w:rsidTr="00801C8E">
        <w:tc>
          <w:tcPr>
            <w:tcW w:w="445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0C1" w:rsidRPr="00DA3DAC" w:rsidRDefault="004220C1" w:rsidP="00801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20C1" w:rsidRPr="00DA3DAC" w:rsidRDefault="004220C1" w:rsidP="004220C1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4220C1" w:rsidRPr="00DA3DAC" w:rsidSect="00801C8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220C1" w:rsidRPr="005C7065" w:rsidRDefault="004220C1" w:rsidP="0042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4220C1" w:rsidRPr="00714A80" w:rsidRDefault="004220C1" w:rsidP="0042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4220C1" w:rsidRPr="005C7065" w:rsidRDefault="004220C1" w:rsidP="0042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10 отражается количество отходов продукции (товаров) собранных способом, указанных в графе 9. 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4220C1" w:rsidRPr="00646FD2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4220C1" w:rsidRPr="005C7065" w:rsidRDefault="004220C1" w:rsidP="004220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4220C1" w:rsidRPr="003B7D85" w:rsidRDefault="004220C1" w:rsidP="004220C1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(товаров) поставленных на экспорт.</w:t>
      </w:r>
    </w:p>
    <w:p w:rsidR="001E3453" w:rsidRPr="009E3F58" w:rsidRDefault="001E3453" w:rsidP="001E3453">
      <w:pPr>
        <w:spacing w:after="0" w:line="240" w:lineRule="auto"/>
        <w:ind w:left="8222" w:right="-31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E3453" w:rsidRPr="009E3F58" w:rsidSect="00C77314">
      <w:footerReference w:type="default" r:id="rId11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CF" w:rsidRDefault="00F20ACF" w:rsidP="00555FE1">
      <w:pPr>
        <w:spacing w:after="0" w:line="240" w:lineRule="auto"/>
      </w:pPr>
      <w:r>
        <w:separator/>
      </w:r>
    </w:p>
  </w:endnote>
  <w:endnote w:type="continuationSeparator" w:id="0">
    <w:p w:rsidR="00F20ACF" w:rsidRDefault="00F20ACF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Content>
      <w:p w:rsidR="00063D1B" w:rsidRDefault="00063D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63D1B" w:rsidRDefault="00063D1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063D1B" w:rsidRDefault="00063D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063D1B" w:rsidRDefault="00063D1B">
    <w:pPr>
      <w:pStyle w:val="ae"/>
    </w:pPr>
  </w:p>
  <w:p w:rsidR="00063D1B" w:rsidRDefault="00063D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Content>
      <w:p w:rsidR="00063D1B" w:rsidRDefault="00063D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063D1B" w:rsidRDefault="00063D1B">
    <w:pPr>
      <w:pStyle w:val="ae"/>
    </w:pPr>
  </w:p>
  <w:p w:rsidR="00063D1B" w:rsidRDefault="00063D1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953886"/>
      <w:docPartObj>
        <w:docPartGallery w:val="Page Numbers (Bottom of Page)"/>
        <w:docPartUnique/>
      </w:docPartObj>
    </w:sdtPr>
    <w:sdtContent>
      <w:p w:rsidR="00063D1B" w:rsidRDefault="00063D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063D1B" w:rsidRDefault="00063D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CF" w:rsidRDefault="00F20ACF" w:rsidP="00555FE1">
      <w:pPr>
        <w:spacing w:after="0" w:line="240" w:lineRule="auto"/>
      </w:pPr>
      <w:r>
        <w:separator/>
      </w:r>
    </w:p>
  </w:footnote>
  <w:footnote w:type="continuationSeparator" w:id="0">
    <w:p w:rsidR="00F20ACF" w:rsidRDefault="00F20ACF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B35ACF"/>
    <w:multiLevelType w:val="hybridMultilevel"/>
    <w:tmpl w:val="F0C8A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829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80C24"/>
    <w:multiLevelType w:val="hybridMultilevel"/>
    <w:tmpl w:val="F432C1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FC77C2A"/>
    <w:multiLevelType w:val="hybridMultilevel"/>
    <w:tmpl w:val="A80E9A6E"/>
    <w:lvl w:ilvl="0" w:tplc="04C2C2F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2765"/>
    <w:multiLevelType w:val="hybridMultilevel"/>
    <w:tmpl w:val="061CB91C"/>
    <w:lvl w:ilvl="0" w:tplc="9CDAD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20DA9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94519"/>
    <w:multiLevelType w:val="hybridMultilevel"/>
    <w:tmpl w:val="E31E8B02"/>
    <w:lvl w:ilvl="0" w:tplc="B3FA2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572B3B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6012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2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15"/>
  </w:num>
  <w:num w:numId="16">
    <w:abstractNumId w:val="18"/>
  </w:num>
  <w:num w:numId="17">
    <w:abstractNumId w:val="14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4370"/>
    <w:rsid w:val="00004ECC"/>
    <w:rsid w:val="00006405"/>
    <w:rsid w:val="00007236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5A9A"/>
    <w:rsid w:val="0002653C"/>
    <w:rsid w:val="00027291"/>
    <w:rsid w:val="00027937"/>
    <w:rsid w:val="0003042D"/>
    <w:rsid w:val="0003214C"/>
    <w:rsid w:val="00032431"/>
    <w:rsid w:val="000335A9"/>
    <w:rsid w:val="00037A9F"/>
    <w:rsid w:val="00042959"/>
    <w:rsid w:val="00044987"/>
    <w:rsid w:val="00045394"/>
    <w:rsid w:val="00045D02"/>
    <w:rsid w:val="00046F7A"/>
    <w:rsid w:val="0004727A"/>
    <w:rsid w:val="000472A8"/>
    <w:rsid w:val="0005007D"/>
    <w:rsid w:val="0005049B"/>
    <w:rsid w:val="00051B4D"/>
    <w:rsid w:val="00052EA2"/>
    <w:rsid w:val="0005479B"/>
    <w:rsid w:val="000551DB"/>
    <w:rsid w:val="0005544E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3D1B"/>
    <w:rsid w:val="00064B96"/>
    <w:rsid w:val="00064E79"/>
    <w:rsid w:val="000650C3"/>
    <w:rsid w:val="00066168"/>
    <w:rsid w:val="0006767B"/>
    <w:rsid w:val="00071087"/>
    <w:rsid w:val="00071B66"/>
    <w:rsid w:val="00071C49"/>
    <w:rsid w:val="0007299C"/>
    <w:rsid w:val="00073379"/>
    <w:rsid w:val="00074227"/>
    <w:rsid w:val="00074DF8"/>
    <w:rsid w:val="0007504F"/>
    <w:rsid w:val="000757E2"/>
    <w:rsid w:val="00075AA2"/>
    <w:rsid w:val="00076658"/>
    <w:rsid w:val="000766AB"/>
    <w:rsid w:val="000819CD"/>
    <w:rsid w:val="00082514"/>
    <w:rsid w:val="0008366E"/>
    <w:rsid w:val="00085C38"/>
    <w:rsid w:val="00085CCB"/>
    <w:rsid w:val="00086366"/>
    <w:rsid w:val="0008674F"/>
    <w:rsid w:val="0008759C"/>
    <w:rsid w:val="00087875"/>
    <w:rsid w:val="00087CEA"/>
    <w:rsid w:val="00090C2A"/>
    <w:rsid w:val="000918A0"/>
    <w:rsid w:val="00095BC0"/>
    <w:rsid w:val="00096212"/>
    <w:rsid w:val="000A0BE3"/>
    <w:rsid w:val="000A3A9E"/>
    <w:rsid w:val="000A3BBE"/>
    <w:rsid w:val="000A5DE8"/>
    <w:rsid w:val="000A7E84"/>
    <w:rsid w:val="000B04F9"/>
    <w:rsid w:val="000B1968"/>
    <w:rsid w:val="000B1B80"/>
    <w:rsid w:val="000B2043"/>
    <w:rsid w:val="000B219E"/>
    <w:rsid w:val="000B27E4"/>
    <w:rsid w:val="000B3DD2"/>
    <w:rsid w:val="000B4AF5"/>
    <w:rsid w:val="000B5A6D"/>
    <w:rsid w:val="000B6842"/>
    <w:rsid w:val="000C0B5F"/>
    <w:rsid w:val="000C1308"/>
    <w:rsid w:val="000C33B7"/>
    <w:rsid w:val="000C34B6"/>
    <w:rsid w:val="000C5DEC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5F3"/>
    <w:rsid w:val="000F57BA"/>
    <w:rsid w:val="000F5C4F"/>
    <w:rsid w:val="000F6ACB"/>
    <w:rsid w:val="000F74CE"/>
    <w:rsid w:val="001011AC"/>
    <w:rsid w:val="00104140"/>
    <w:rsid w:val="001048CD"/>
    <w:rsid w:val="00105279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BB0"/>
    <w:rsid w:val="00121CB8"/>
    <w:rsid w:val="00122416"/>
    <w:rsid w:val="00124084"/>
    <w:rsid w:val="00124190"/>
    <w:rsid w:val="00124FC5"/>
    <w:rsid w:val="00125726"/>
    <w:rsid w:val="001303E7"/>
    <w:rsid w:val="0013318C"/>
    <w:rsid w:val="0013393D"/>
    <w:rsid w:val="00134022"/>
    <w:rsid w:val="0013402F"/>
    <w:rsid w:val="00134947"/>
    <w:rsid w:val="001355F0"/>
    <w:rsid w:val="00135EAD"/>
    <w:rsid w:val="001368D4"/>
    <w:rsid w:val="00140358"/>
    <w:rsid w:val="00141595"/>
    <w:rsid w:val="00141E18"/>
    <w:rsid w:val="00142559"/>
    <w:rsid w:val="00144C4A"/>
    <w:rsid w:val="001455CE"/>
    <w:rsid w:val="0014735D"/>
    <w:rsid w:val="0015067B"/>
    <w:rsid w:val="00150A77"/>
    <w:rsid w:val="00150B82"/>
    <w:rsid w:val="00151701"/>
    <w:rsid w:val="0015321A"/>
    <w:rsid w:val="00153675"/>
    <w:rsid w:val="00153A88"/>
    <w:rsid w:val="00155A48"/>
    <w:rsid w:val="001563FF"/>
    <w:rsid w:val="00161290"/>
    <w:rsid w:val="00161D0D"/>
    <w:rsid w:val="00161D1C"/>
    <w:rsid w:val="001631C8"/>
    <w:rsid w:val="00163752"/>
    <w:rsid w:val="0016405C"/>
    <w:rsid w:val="00166A96"/>
    <w:rsid w:val="001703ED"/>
    <w:rsid w:val="00170650"/>
    <w:rsid w:val="00171621"/>
    <w:rsid w:val="0017538F"/>
    <w:rsid w:val="00180AFF"/>
    <w:rsid w:val="00180DC1"/>
    <w:rsid w:val="001843D2"/>
    <w:rsid w:val="001856DD"/>
    <w:rsid w:val="00190046"/>
    <w:rsid w:val="00190188"/>
    <w:rsid w:val="00190F1B"/>
    <w:rsid w:val="00191D17"/>
    <w:rsid w:val="00191F5D"/>
    <w:rsid w:val="00192CBA"/>
    <w:rsid w:val="001942BD"/>
    <w:rsid w:val="001959E5"/>
    <w:rsid w:val="00195A7F"/>
    <w:rsid w:val="00196320"/>
    <w:rsid w:val="00197C83"/>
    <w:rsid w:val="001A0001"/>
    <w:rsid w:val="001A146C"/>
    <w:rsid w:val="001A20D8"/>
    <w:rsid w:val="001A344B"/>
    <w:rsid w:val="001A5E9D"/>
    <w:rsid w:val="001B17FF"/>
    <w:rsid w:val="001B3705"/>
    <w:rsid w:val="001B534C"/>
    <w:rsid w:val="001C182B"/>
    <w:rsid w:val="001C217C"/>
    <w:rsid w:val="001C2511"/>
    <w:rsid w:val="001C27C6"/>
    <w:rsid w:val="001C2B70"/>
    <w:rsid w:val="001C3D96"/>
    <w:rsid w:val="001C4C6A"/>
    <w:rsid w:val="001C5878"/>
    <w:rsid w:val="001C59DB"/>
    <w:rsid w:val="001C663D"/>
    <w:rsid w:val="001D03DA"/>
    <w:rsid w:val="001D0430"/>
    <w:rsid w:val="001D4FC5"/>
    <w:rsid w:val="001D6096"/>
    <w:rsid w:val="001D62E4"/>
    <w:rsid w:val="001D754F"/>
    <w:rsid w:val="001D76D2"/>
    <w:rsid w:val="001E2776"/>
    <w:rsid w:val="001E27CD"/>
    <w:rsid w:val="001E2B50"/>
    <w:rsid w:val="001E3453"/>
    <w:rsid w:val="001E49A2"/>
    <w:rsid w:val="001E50B9"/>
    <w:rsid w:val="001E7008"/>
    <w:rsid w:val="001E7C29"/>
    <w:rsid w:val="001F00A2"/>
    <w:rsid w:val="001F02AD"/>
    <w:rsid w:val="001F0B15"/>
    <w:rsid w:val="001F16C0"/>
    <w:rsid w:val="001F7FF8"/>
    <w:rsid w:val="00201EFE"/>
    <w:rsid w:val="00206362"/>
    <w:rsid w:val="00206811"/>
    <w:rsid w:val="0020686A"/>
    <w:rsid w:val="00207167"/>
    <w:rsid w:val="00210E7A"/>
    <w:rsid w:val="00210F40"/>
    <w:rsid w:val="0021164A"/>
    <w:rsid w:val="00212230"/>
    <w:rsid w:val="00213AD8"/>
    <w:rsid w:val="0021410F"/>
    <w:rsid w:val="002154F7"/>
    <w:rsid w:val="00216B6D"/>
    <w:rsid w:val="00217279"/>
    <w:rsid w:val="00221C71"/>
    <w:rsid w:val="00221F57"/>
    <w:rsid w:val="00225670"/>
    <w:rsid w:val="00225A6F"/>
    <w:rsid w:val="00225B2E"/>
    <w:rsid w:val="00225C36"/>
    <w:rsid w:val="0023058D"/>
    <w:rsid w:val="0023412A"/>
    <w:rsid w:val="002368DD"/>
    <w:rsid w:val="00237327"/>
    <w:rsid w:val="00240509"/>
    <w:rsid w:val="00240B85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0DC0"/>
    <w:rsid w:val="0025363D"/>
    <w:rsid w:val="00253980"/>
    <w:rsid w:val="00255EB5"/>
    <w:rsid w:val="00256D05"/>
    <w:rsid w:val="00257EE6"/>
    <w:rsid w:val="002612EE"/>
    <w:rsid w:val="00261DE0"/>
    <w:rsid w:val="002627D6"/>
    <w:rsid w:val="00262997"/>
    <w:rsid w:val="00262B7F"/>
    <w:rsid w:val="00263835"/>
    <w:rsid w:val="0026459D"/>
    <w:rsid w:val="00266047"/>
    <w:rsid w:val="00267051"/>
    <w:rsid w:val="00267405"/>
    <w:rsid w:val="00267EA5"/>
    <w:rsid w:val="00274183"/>
    <w:rsid w:val="00274292"/>
    <w:rsid w:val="00277FAD"/>
    <w:rsid w:val="00280158"/>
    <w:rsid w:val="00281016"/>
    <w:rsid w:val="002813F8"/>
    <w:rsid w:val="00281918"/>
    <w:rsid w:val="0028393F"/>
    <w:rsid w:val="002847B1"/>
    <w:rsid w:val="00284D5D"/>
    <w:rsid w:val="002866FF"/>
    <w:rsid w:val="00286F9A"/>
    <w:rsid w:val="002919A2"/>
    <w:rsid w:val="00291C1A"/>
    <w:rsid w:val="00292411"/>
    <w:rsid w:val="00292495"/>
    <w:rsid w:val="002946AB"/>
    <w:rsid w:val="00294ADC"/>
    <w:rsid w:val="00295A2C"/>
    <w:rsid w:val="002A1B30"/>
    <w:rsid w:val="002A55CC"/>
    <w:rsid w:val="002A7A08"/>
    <w:rsid w:val="002A7AE2"/>
    <w:rsid w:val="002B0848"/>
    <w:rsid w:val="002B09F3"/>
    <w:rsid w:val="002B28B1"/>
    <w:rsid w:val="002B2A1D"/>
    <w:rsid w:val="002B4787"/>
    <w:rsid w:val="002B47F3"/>
    <w:rsid w:val="002B5FBA"/>
    <w:rsid w:val="002B786B"/>
    <w:rsid w:val="002C2279"/>
    <w:rsid w:val="002C2A41"/>
    <w:rsid w:val="002C5871"/>
    <w:rsid w:val="002C634F"/>
    <w:rsid w:val="002C6DB3"/>
    <w:rsid w:val="002C77A5"/>
    <w:rsid w:val="002D1FBC"/>
    <w:rsid w:val="002D23C2"/>
    <w:rsid w:val="002D3062"/>
    <w:rsid w:val="002D5C41"/>
    <w:rsid w:val="002D6D73"/>
    <w:rsid w:val="002D76DF"/>
    <w:rsid w:val="002E0797"/>
    <w:rsid w:val="002E5A50"/>
    <w:rsid w:val="002F6B85"/>
    <w:rsid w:val="002F74A3"/>
    <w:rsid w:val="002F7C7D"/>
    <w:rsid w:val="00300D76"/>
    <w:rsid w:val="00302C72"/>
    <w:rsid w:val="00303CD2"/>
    <w:rsid w:val="003042FA"/>
    <w:rsid w:val="00305EBB"/>
    <w:rsid w:val="00306035"/>
    <w:rsid w:val="003078BC"/>
    <w:rsid w:val="00307972"/>
    <w:rsid w:val="00310AA5"/>
    <w:rsid w:val="00310EB1"/>
    <w:rsid w:val="00315B27"/>
    <w:rsid w:val="003160A2"/>
    <w:rsid w:val="0031617C"/>
    <w:rsid w:val="003168B5"/>
    <w:rsid w:val="00317AD1"/>
    <w:rsid w:val="0032205D"/>
    <w:rsid w:val="003228C4"/>
    <w:rsid w:val="00325000"/>
    <w:rsid w:val="003272EB"/>
    <w:rsid w:val="00330AFF"/>
    <w:rsid w:val="0033368B"/>
    <w:rsid w:val="003337A5"/>
    <w:rsid w:val="00333D17"/>
    <w:rsid w:val="00334098"/>
    <w:rsid w:val="003353D6"/>
    <w:rsid w:val="00336272"/>
    <w:rsid w:val="003369D8"/>
    <w:rsid w:val="00337CF7"/>
    <w:rsid w:val="003402E0"/>
    <w:rsid w:val="00340857"/>
    <w:rsid w:val="00340FD0"/>
    <w:rsid w:val="00341819"/>
    <w:rsid w:val="0034440C"/>
    <w:rsid w:val="00344733"/>
    <w:rsid w:val="003521CC"/>
    <w:rsid w:val="003522F0"/>
    <w:rsid w:val="003524EA"/>
    <w:rsid w:val="00352A00"/>
    <w:rsid w:val="0035532F"/>
    <w:rsid w:val="00355B4D"/>
    <w:rsid w:val="00356AB8"/>
    <w:rsid w:val="00362559"/>
    <w:rsid w:val="0036279F"/>
    <w:rsid w:val="0036295F"/>
    <w:rsid w:val="00363588"/>
    <w:rsid w:val="003643E2"/>
    <w:rsid w:val="00364C31"/>
    <w:rsid w:val="00364E11"/>
    <w:rsid w:val="00365CB5"/>
    <w:rsid w:val="00370B22"/>
    <w:rsid w:val="00370E74"/>
    <w:rsid w:val="00371B99"/>
    <w:rsid w:val="003724B1"/>
    <w:rsid w:val="003731BF"/>
    <w:rsid w:val="003755BA"/>
    <w:rsid w:val="00380FB2"/>
    <w:rsid w:val="0038344D"/>
    <w:rsid w:val="003874C6"/>
    <w:rsid w:val="00387962"/>
    <w:rsid w:val="0039084E"/>
    <w:rsid w:val="00391DF3"/>
    <w:rsid w:val="00393AA2"/>
    <w:rsid w:val="0039431D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34D7"/>
    <w:rsid w:val="003B44F6"/>
    <w:rsid w:val="003B5169"/>
    <w:rsid w:val="003B58A3"/>
    <w:rsid w:val="003B601A"/>
    <w:rsid w:val="003B65AE"/>
    <w:rsid w:val="003B6DFD"/>
    <w:rsid w:val="003B7D85"/>
    <w:rsid w:val="003C13DD"/>
    <w:rsid w:val="003C36F9"/>
    <w:rsid w:val="003C46D4"/>
    <w:rsid w:val="003C4D49"/>
    <w:rsid w:val="003C757D"/>
    <w:rsid w:val="003D3A84"/>
    <w:rsid w:val="003D53EE"/>
    <w:rsid w:val="003D5A6F"/>
    <w:rsid w:val="003D606C"/>
    <w:rsid w:val="003D61C9"/>
    <w:rsid w:val="003E30E6"/>
    <w:rsid w:val="003E3DEC"/>
    <w:rsid w:val="003E4A87"/>
    <w:rsid w:val="003E79BB"/>
    <w:rsid w:val="003F0220"/>
    <w:rsid w:val="003F0B83"/>
    <w:rsid w:val="003F0DB4"/>
    <w:rsid w:val="003F1FB5"/>
    <w:rsid w:val="003F2327"/>
    <w:rsid w:val="003F2DB4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57D1"/>
    <w:rsid w:val="00407181"/>
    <w:rsid w:val="00410F5D"/>
    <w:rsid w:val="004115AC"/>
    <w:rsid w:val="00411CAE"/>
    <w:rsid w:val="00420B01"/>
    <w:rsid w:val="00421A18"/>
    <w:rsid w:val="004220C1"/>
    <w:rsid w:val="004241EA"/>
    <w:rsid w:val="004255DC"/>
    <w:rsid w:val="00430A79"/>
    <w:rsid w:val="004323E9"/>
    <w:rsid w:val="00432C93"/>
    <w:rsid w:val="00432D18"/>
    <w:rsid w:val="004356D6"/>
    <w:rsid w:val="00442156"/>
    <w:rsid w:val="004426A7"/>
    <w:rsid w:val="00442D1B"/>
    <w:rsid w:val="004433AB"/>
    <w:rsid w:val="00443411"/>
    <w:rsid w:val="0044595F"/>
    <w:rsid w:val="00446A9A"/>
    <w:rsid w:val="00447407"/>
    <w:rsid w:val="004475B7"/>
    <w:rsid w:val="00450C12"/>
    <w:rsid w:val="00451088"/>
    <w:rsid w:val="00451F6C"/>
    <w:rsid w:val="0045343A"/>
    <w:rsid w:val="004537A8"/>
    <w:rsid w:val="00453F57"/>
    <w:rsid w:val="00454294"/>
    <w:rsid w:val="00454444"/>
    <w:rsid w:val="00455EB6"/>
    <w:rsid w:val="0045623B"/>
    <w:rsid w:val="00456BE6"/>
    <w:rsid w:val="00460DA6"/>
    <w:rsid w:val="00460EE3"/>
    <w:rsid w:val="00461EEA"/>
    <w:rsid w:val="00462AC7"/>
    <w:rsid w:val="00462CC4"/>
    <w:rsid w:val="00464E27"/>
    <w:rsid w:val="00466533"/>
    <w:rsid w:val="00471A91"/>
    <w:rsid w:val="0047220E"/>
    <w:rsid w:val="00472A5E"/>
    <w:rsid w:val="00473125"/>
    <w:rsid w:val="0047395C"/>
    <w:rsid w:val="00473BD1"/>
    <w:rsid w:val="00476B06"/>
    <w:rsid w:val="00477255"/>
    <w:rsid w:val="004778B5"/>
    <w:rsid w:val="0048015E"/>
    <w:rsid w:val="00481525"/>
    <w:rsid w:val="0048285C"/>
    <w:rsid w:val="00483CD3"/>
    <w:rsid w:val="004848A5"/>
    <w:rsid w:val="004905A1"/>
    <w:rsid w:val="00492319"/>
    <w:rsid w:val="00493633"/>
    <w:rsid w:val="0049364E"/>
    <w:rsid w:val="004936D5"/>
    <w:rsid w:val="00493DCA"/>
    <w:rsid w:val="00493E7C"/>
    <w:rsid w:val="00494EE7"/>
    <w:rsid w:val="004959E7"/>
    <w:rsid w:val="00495BDE"/>
    <w:rsid w:val="0049767A"/>
    <w:rsid w:val="004A0220"/>
    <w:rsid w:val="004A0694"/>
    <w:rsid w:val="004A0A5F"/>
    <w:rsid w:val="004A1284"/>
    <w:rsid w:val="004A316D"/>
    <w:rsid w:val="004A367B"/>
    <w:rsid w:val="004A3932"/>
    <w:rsid w:val="004A3D1E"/>
    <w:rsid w:val="004A4AC1"/>
    <w:rsid w:val="004A5D30"/>
    <w:rsid w:val="004A7833"/>
    <w:rsid w:val="004B048B"/>
    <w:rsid w:val="004B0514"/>
    <w:rsid w:val="004B0E72"/>
    <w:rsid w:val="004B189D"/>
    <w:rsid w:val="004B1C90"/>
    <w:rsid w:val="004B1FF8"/>
    <w:rsid w:val="004B3F5D"/>
    <w:rsid w:val="004B52AB"/>
    <w:rsid w:val="004B5B7E"/>
    <w:rsid w:val="004B6654"/>
    <w:rsid w:val="004B6AE2"/>
    <w:rsid w:val="004B7AA7"/>
    <w:rsid w:val="004B7ABC"/>
    <w:rsid w:val="004C1AFE"/>
    <w:rsid w:val="004C378C"/>
    <w:rsid w:val="004C37E4"/>
    <w:rsid w:val="004C38C3"/>
    <w:rsid w:val="004C7102"/>
    <w:rsid w:val="004C7FD6"/>
    <w:rsid w:val="004D0116"/>
    <w:rsid w:val="004D04F4"/>
    <w:rsid w:val="004D0760"/>
    <w:rsid w:val="004D18FC"/>
    <w:rsid w:val="004D2E2D"/>
    <w:rsid w:val="004D4F6D"/>
    <w:rsid w:val="004D551F"/>
    <w:rsid w:val="004D5F6C"/>
    <w:rsid w:val="004D6914"/>
    <w:rsid w:val="004E0438"/>
    <w:rsid w:val="004E2964"/>
    <w:rsid w:val="004E35B2"/>
    <w:rsid w:val="004E486D"/>
    <w:rsid w:val="004E6616"/>
    <w:rsid w:val="004F0CF1"/>
    <w:rsid w:val="004F1581"/>
    <w:rsid w:val="004F20FB"/>
    <w:rsid w:val="004F3AF3"/>
    <w:rsid w:val="004F5078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0D75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6CD5"/>
    <w:rsid w:val="00573853"/>
    <w:rsid w:val="005744C2"/>
    <w:rsid w:val="00574EEE"/>
    <w:rsid w:val="0057565F"/>
    <w:rsid w:val="005825ED"/>
    <w:rsid w:val="005841B8"/>
    <w:rsid w:val="005854FA"/>
    <w:rsid w:val="005855BE"/>
    <w:rsid w:val="00586A37"/>
    <w:rsid w:val="005876FA"/>
    <w:rsid w:val="005878C1"/>
    <w:rsid w:val="00590493"/>
    <w:rsid w:val="0059231C"/>
    <w:rsid w:val="00592FAE"/>
    <w:rsid w:val="00593234"/>
    <w:rsid w:val="00594BA2"/>
    <w:rsid w:val="00595067"/>
    <w:rsid w:val="00596386"/>
    <w:rsid w:val="00597526"/>
    <w:rsid w:val="005A0934"/>
    <w:rsid w:val="005A0EA5"/>
    <w:rsid w:val="005A1141"/>
    <w:rsid w:val="005A1952"/>
    <w:rsid w:val="005A2655"/>
    <w:rsid w:val="005A338F"/>
    <w:rsid w:val="005A5BB8"/>
    <w:rsid w:val="005A6334"/>
    <w:rsid w:val="005B12FC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1E84"/>
    <w:rsid w:val="005D4786"/>
    <w:rsid w:val="005D5A8F"/>
    <w:rsid w:val="005D5B84"/>
    <w:rsid w:val="005D7360"/>
    <w:rsid w:val="005E0074"/>
    <w:rsid w:val="005E2694"/>
    <w:rsid w:val="005E2748"/>
    <w:rsid w:val="005E331B"/>
    <w:rsid w:val="005E48ED"/>
    <w:rsid w:val="005E4B50"/>
    <w:rsid w:val="005E6895"/>
    <w:rsid w:val="005F0DDD"/>
    <w:rsid w:val="005F139F"/>
    <w:rsid w:val="005F1DF1"/>
    <w:rsid w:val="005F2004"/>
    <w:rsid w:val="005F330C"/>
    <w:rsid w:val="005F3D37"/>
    <w:rsid w:val="005F619F"/>
    <w:rsid w:val="005F626B"/>
    <w:rsid w:val="005F6375"/>
    <w:rsid w:val="0060093D"/>
    <w:rsid w:val="006026AE"/>
    <w:rsid w:val="00602898"/>
    <w:rsid w:val="006032F0"/>
    <w:rsid w:val="006104B3"/>
    <w:rsid w:val="006107B5"/>
    <w:rsid w:val="0061259E"/>
    <w:rsid w:val="006129BD"/>
    <w:rsid w:val="006142BF"/>
    <w:rsid w:val="00615172"/>
    <w:rsid w:val="006155F6"/>
    <w:rsid w:val="00616C19"/>
    <w:rsid w:val="00616DC7"/>
    <w:rsid w:val="006172FD"/>
    <w:rsid w:val="00617C90"/>
    <w:rsid w:val="00622E43"/>
    <w:rsid w:val="00622FD0"/>
    <w:rsid w:val="00624B70"/>
    <w:rsid w:val="00627EBE"/>
    <w:rsid w:val="00630AE8"/>
    <w:rsid w:val="00633C91"/>
    <w:rsid w:val="00633F78"/>
    <w:rsid w:val="00634369"/>
    <w:rsid w:val="00634AC4"/>
    <w:rsid w:val="00635849"/>
    <w:rsid w:val="00636DB1"/>
    <w:rsid w:val="00637172"/>
    <w:rsid w:val="00640290"/>
    <w:rsid w:val="00641DAF"/>
    <w:rsid w:val="00642B6D"/>
    <w:rsid w:val="00642C7D"/>
    <w:rsid w:val="00643AD7"/>
    <w:rsid w:val="00645958"/>
    <w:rsid w:val="006465BA"/>
    <w:rsid w:val="00651128"/>
    <w:rsid w:val="0065113F"/>
    <w:rsid w:val="006520CD"/>
    <w:rsid w:val="00654502"/>
    <w:rsid w:val="00654C33"/>
    <w:rsid w:val="00654D89"/>
    <w:rsid w:val="00656470"/>
    <w:rsid w:val="00656C58"/>
    <w:rsid w:val="00660757"/>
    <w:rsid w:val="00665E44"/>
    <w:rsid w:val="0066733F"/>
    <w:rsid w:val="00667826"/>
    <w:rsid w:val="00667C52"/>
    <w:rsid w:val="00673D76"/>
    <w:rsid w:val="0067485A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726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49C8"/>
    <w:rsid w:val="006A4C4F"/>
    <w:rsid w:val="006A59A9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0E67"/>
    <w:rsid w:val="006C1052"/>
    <w:rsid w:val="006C39DF"/>
    <w:rsid w:val="006C4AAF"/>
    <w:rsid w:val="006C4FCA"/>
    <w:rsid w:val="006C59C9"/>
    <w:rsid w:val="006C6314"/>
    <w:rsid w:val="006C74A3"/>
    <w:rsid w:val="006C7C44"/>
    <w:rsid w:val="006D0333"/>
    <w:rsid w:val="006D065F"/>
    <w:rsid w:val="006D3DA9"/>
    <w:rsid w:val="006D43D7"/>
    <w:rsid w:val="006D4C5D"/>
    <w:rsid w:val="006D596A"/>
    <w:rsid w:val="006D73DA"/>
    <w:rsid w:val="006E2449"/>
    <w:rsid w:val="006E3E96"/>
    <w:rsid w:val="006E5140"/>
    <w:rsid w:val="006E59EF"/>
    <w:rsid w:val="006E6364"/>
    <w:rsid w:val="006E64F5"/>
    <w:rsid w:val="006E6BBA"/>
    <w:rsid w:val="006F0CC9"/>
    <w:rsid w:val="006F1BD5"/>
    <w:rsid w:val="006F26F4"/>
    <w:rsid w:val="006F337C"/>
    <w:rsid w:val="006F4F43"/>
    <w:rsid w:val="006F6977"/>
    <w:rsid w:val="00701A44"/>
    <w:rsid w:val="007046E7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70AF"/>
    <w:rsid w:val="0073320F"/>
    <w:rsid w:val="00736F79"/>
    <w:rsid w:val="007373D9"/>
    <w:rsid w:val="00737FB0"/>
    <w:rsid w:val="007406EC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57E8"/>
    <w:rsid w:val="00757B9E"/>
    <w:rsid w:val="00757F4E"/>
    <w:rsid w:val="00760CA3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53D9"/>
    <w:rsid w:val="00775FAF"/>
    <w:rsid w:val="0077711B"/>
    <w:rsid w:val="00777255"/>
    <w:rsid w:val="007774A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3A37"/>
    <w:rsid w:val="007A5C3A"/>
    <w:rsid w:val="007A7B0B"/>
    <w:rsid w:val="007A7B4B"/>
    <w:rsid w:val="007B0513"/>
    <w:rsid w:val="007B0F04"/>
    <w:rsid w:val="007B2583"/>
    <w:rsid w:val="007B492A"/>
    <w:rsid w:val="007B4A3B"/>
    <w:rsid w:val="007B542F"/>
    <w:rsid w:val="007B6BFF"/>
    <w:rsid w:val="007B7FCA"/>
    <w:rsid w:val="007C15CD"/>
    <w:rsid w:val="007C15E2"/>
    <w:rsid w:val="007C1B20"/>
    <w:rsid w:val="007C24CB"/>
    <w:rsid w:val="007C2AA8"/>
    <w:rsid w:val="007C4334"/>
    <w:rsid w:val="007C4652"/>
    <w:rsid w:val="007C675A"/>
    <w:rsid w:val="007C6A7F"/>
    <w:rsid w:val="007D14DF"/>
    <w:rsid w:val="007D19AC"/>
    <w:rsid w:val="007D432D"/>
    <w:rsid w:val="007D6431"/>
    <w:rsid w:val="007D742C"/>
    <w:rsid w:val="007E051F"/>
    <w:rsid w:val="007E1185"/>
    <w:rsid w:val="007E1E76"/>
    <w:rsid w:val="007E3310"/>
    <w:rsid w:val="007E3765"/>
    <w:rsid w:val="007E37CE"/>
    <w:rsid w:val="007E3B47"/>
    <w:rsid w:val="007E3BAC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1C62"/>
    <w:rsid w:val="00801C8E"/>
    <w:rsid w:val="008046B6"/>
    <w:rsid w:val="008054A8"/>
    <w:rsid w:val="00805F70"/>
    <w:rsid w:val="0080667B"/>
    <w:rsid w:val="008072C7"/>
    <w:rsid w:val="00807B3F"/>
    <w:rsid w:val="0081295E"/>
    <w:rsid w:val="00812E02"/>
    <w:rsid w:val="0081379D"/>
    <w:rsid w:val="00816267"/>
    <w:rsid w:val="00816795"/>
    <w:rsid w:val="008212F7"/>
    <w:rsid w:val="00821344"/>
    <w:rsid w:val="008231B2"/>
    <w:rsid w:val="00823679"/>
    <w:rsid w:val="00825430"/>
    <w:rsid w:val="008257A1"/>
    <w:rsid w:val="00826007"/>
    <w:rsid w:val="0082765A"/>
    <w:rsid w:val="00830EE2"/>
    <w:rsid w:val="008328EC"/>
    <w:rsid w:val="00834A98"/>
    <w:rsid w:val="00834CC7"/>
    <w:rsid w:val="008377EA"/>
    <w:rsid w:val="00841A2D"/>
    <w:rsid w:val="008420ED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990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80BBD"/>
    <w:rsid w:val="00880F6D"/>
    <w:rsid w:val="008814F8"/>
    <w:rsid w:val="00882867"/>
    <w:rsid w:val="00884464"/>
    <w:rsid w:val="008849DD"/>
    <w:rsid w:val="00886291"/>
    <w:rsid w:val="00887311"/>
    <w:rsid w:val="00890AFD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C7D78"/>
    <w:rsid w:val="008D08F0"/>
    <w:rsid w:val="008D20AE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E6494"/>
    <w:rsid w:val="008F07C7"/>
    <w:rsid w:val="008F0E07"/>
    <w:rsid w:val="008F31E2"/>
    <w:rsid w:val="008F4966"/>
    <w:rsid w:val="008F7A91"/>
    <w:rsid w:val="00900C23"/>
    <w:rsid w:val="00900E1D"/>
    <w:rsid w:val="009011B0"/>
    <w:rsid w:val="00904420"/>
    <w:rsid w:val="009047C4"/>
    <w:rsid w:val="00905D81"/>
    <w:rsid w:val="00912F32"/>
    <w:rsid w:val="0091683D"/>
    <w:rsid w:val="00917C27"/>
    <w:rsid w:val="00917CA4"/>
    <w:rsid w:val="00920243"/>
    <w:rsid w:val="009205AE"/>
    <w:rsid w:val="00921CC0"/>
    <w:rsid w:val="0092347B"/>
    <w:rsid w:val="009252A5"/>
    <w:rsid w:val="00926BD9"/>
    <w:rsid w:val="00930298"/>
    <w:rsid w:val="009333E0"/>
    <w:rsid w:val="00933F38"/>
    <w:rsid w:val="00934ACE"/>
    <w:rsid w:val="00934E7D"/>
    <w:rsid w:val="00936B67"/>
    <w:rsid w:val="00936D3B"/>
    <w:rsid w:val="00942043"/>
    <w:rsid w:val="00944C9D"/>
    <w:rsid w:val="00945A4E"/>
    <w:rsid w:val="00946C5C"/>
    <w:rsid w:val="00946E1F"/>
    <w:rsid w:val="009475E7"/>
    <w:rsid w:val="00947B93"/>
    <w:rsid w:val="009519DF"/>
    <w:rsid w:val="009535FB"/>
    <w:rsid w:val="009539BA"/>
    <w:rsid w:val="00956BD6"/>
    <w:rsid w:val="0095728F"/>
    <w:rsid w:val="00964B2B"/>
    <w:rsid w:val="0096532C"/>
    <w:rsid w:val="00970C17"/>
    <w:rsid w:val="00971A93"/>
    <w:rsid w:val="0097280B"/>
    <w:rsid w:val="00972A16"/>
    <w:rsid w:val="00973219"/>
    <w:rsid w:val="00974AAC"/>
    <w:rsid w:val="009765FF"/>
    <w:rsid w:val="00977005"/>
    <w:rsid w:val="0097784C"/>
    <w:rsid w:val="00982A6C"/>
    <w:rsid w:val="00983255"/>
    <w:rsid w:val="0098523F"/>
    <w:rsid w:val="00985FD7"/>
    <w:rsid w:val="009879CA"/>
    <w:rsid w:val="00993270"/>
    <w:rsid w:val="00993BFD"/>
    <w:rsid w:val="00994BF6"/>
    <w:rsid w:val="00995111"/>
    <w:rsid w:val="009A07FA"/>
    <w:rsid w:val="009A18FD"/>
    <w:rsid w:val="009A60E6"/>
    <w:rsid w:val="009B091C"/>
    <w:rsid w:val="009B0A45"/>
    <w:rsid w:val="009B3B20"/>
    <w:rsid w:val="009B3C91"/>
    <w:rsid w:val="009B4D87"/>
    <w:rsid w:val="009B56D1"/>
    <w:rsid w:val="009B5BEC"/>
    <w:rsid w:val="009B5E66"/>
    <w:rsid w:val="009B7AC1"/>
    <w:rsid w:val="009C24E7"/>
    <w:rsid w:val="009C303A"/>
    <w:rsid w:val="009C757E"/>
    <w:rsid w:val="009D04C7"/>
    <w:rsid w:val="009D2B52"/>
    <w:rsid w:val="009D30CE"/>
    <w:rsid w:val="009D48F2"/>
    <w:rsid w:val="009D4F9A"/>
    <w:rsid w:val="009D627C"/>
    <w:rsid w:val="009D7F82"/>
    <w:rsid w:val="009E0081"/>
    <w:rsid w:val="009E22D2"/>
    <w:rsid w:val="009E26FA"/>
    <w:rsid w:val="009E37BF"/>
    <w:rsid w:val="009E3F58"/>
    <w:rsid w:val="009E59DA"/>
    <w:rsid w:val="009F0799"/>
    <w:rsid w:val="009F09CD"/>
    <w:rsid w:val="009F2361"/>
    <w:rsid w:val="009F2F0E"/>
    <w:rsid w:val="009F487A"/>
    <w:rsid w:val="009F58A8"/>
    <w:rsid w:val="009F62A0"/>
    <w:rsid w:val="009F755F"/>
    <w:rsid w:val="00A048C7"/>
    <w:rsid w:val="00A070D4"/>
    <w:rsid w:val="00A07142"/>
    <w:rsid w:val="00A076A6"/>
    <w:rsid w:val="00A076C2"/>
    <w:rsid w:val="00A10A25"/>
    <w:rsid w:val="00A12F76"/>
    <w:rsid w:val="00A14A45"/>
    <w:rsid w:val="00A16E41"/>
    <w:rsid w:val="00A222AF"/>
    <w:rsid w:val="00A2601C"/>
    <w:rsid w:val="00A2791D"/>
    <w:rsid w:val="00A3089D"/>
    <w:rsid w:val="00A329BF"/>
    <w:rsid w:val="00A35A3A"/>
    <w:rsid w:val="00A35DA9"/>
    <w:rsid w:val="00A36607"/>
    <w:rsid w:val="00A379F5"/>
    <w:rsid w:val="00A37E33"/>
    <w:rsid w:val="00A41156"/>
    <w:rsid w:val="00A45176"/>
    <w:rsid w:val="00A47ED6"/>
    <w:rsid w:val="00A502C0"/>
    <w:rsid w:val="00A51689"/>
    <w:rsid w:val="00A51D0E"/>
    <w:rsid w:val="00A5401D"/>
    <w:rsid w:val="00A54733"/>
    <w:rsid w:val="00A5579C"/>
    <w:rsid w:val="00A57BD7"/>
    <w:rsid w:val="00A6038C"/>
    <w:rsid w:val="00A637CC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7CE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6D09"/>
    <w:rsid w:val="00A97942"/>
    <w:rsid w:val="00AA0D82"/>
    <w:rsid w:val="00AA184F"/>
    <w:rsid w:val="00AA20D4"/>
    <w:rsid w:val="00AA2475"/>
    <w:rsid w:val="00AA42EC"/>
    <w:rsid w:val="00AA55F1"/>
    <w:rsid w:val="00AA7589"/>
    <w:rsid w:val="00AB00A9"/>
    <w:rsid w:val="00AB0804"/>
    <w:rsid w:val="00AB1076"/>
    <w:rsid w:val="00AB1588"/>
    <w:rsid w:val="00AB1C0E"/>
    <w:rsid w:val="00AB2827"/>
    <w:rsid w:val="00AB3DA4"/>
    <w:rsid w:val="00AB4210"/>
    <w:rsid w:val="00AB4AE1"/>
    <w:rsid w:val="00AB6A20"/>
    <w:rsid w:val="00AB7EAC"/>
    <w:rsid w:val="00AC009C"/>
    <w:rsid w:val="00AC0F9B"/>
    <w:rsid w:val="00AC41A6"/>
    <w:rsid w:val="00AC4AB2"/>
    <w:rsid w:val="00AC6BA1"/>
    <w:rsid w:val="00AC7939"/>
    <w:rsid w:val="00AD0783"/>
    <w:rsid w:val="00AD09E2"/>
    <w:rsid w:val="00AD19F7"/>
    <w:rsid w:val="00AD3BA2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0EC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3313"/>
    <w:rsid w:val="00B26009"/>
    <w:rsid w:val="00B27D45"/>
    <w:rsid w:val="00B33CBE"/>
    <w:rsid w:val="00B347D6"/>
    <w:rsid w:val="00B354A7"/>
    <w:rsid w:val="00B4008B"/>
    <w:rsid w:val="00B41A2D"/>
    <w:rsid w:val="00B4279D"/>
    <w:rsid w:val="00B42C8A"/>
    <w:rsid w:val="00B42E25"/>
    <w:rsid w:val="00B4392A"/>
    <w:rsid w:val="00B44715"/>
    <w:rsid w:val="00B448E7"/>
    <w:rsid w:val="00B44A9A"/>
    <w:rsid w:val="00B467AD"/>
    <w:rsid w:val="00B47258"/>
    <w:rsid w:val="00B4793C"/>
    <w:rsid w:val="00B505CA"/>
    <w:rsid w:val="00B5194A"/>
    <w:rsid w:val="00B52FC9"/>
    <w:rsid w:val="00B531DE"/>
    <w:rsid w:val="00B5396D"/>
    <w:rsid w:val="00B54969"/>
    <w:rsid w:val="00B54AFB"/>
    <w:rsid w:val="00B54EDC"/>
    <w:rsid w:val="00B611BD"/>
    <w:rsid w:val="00B62A4B"/>
    <w:rsid w:val="00B63CAB"/>
    <w:rsid w:val="00B64F12"/>
    <w:rsid w:val="00B66AEB"/>
    <w:rsid w:val="00B712A7"/>
    <w:rsid w:val="00B72580"/>
    <w:rsid w:val="00B72C5E"/>
    <w:rsid w:val="00B72E1D"/>
    <w:rsid w:val="00B736BC"/>
    <w:rsid w:val="00B7488A"/>
    <w:rsid w:val="00B75C80"/>
    <w:rsid w:val="00B77FD2"/>
    <w:rsid w:val="00B8316E"/>
    <w:rsid w:val="00B83E1F"/>
    <w:rsid w:val="00B84BB8"/>
    <w:rsid w:val="00B85F35"/>
    <w:rsid w:val="00B913C6"/>
    <w:rsid w:val="00B91AAF"/>
    <w:rsid w:val="00B92C00"/>
    <w:rsid w:val="00B93B83"/>
    <w:rsid w:val="00B957BF"/>
    <w:rsid w:val="00B95C37"/>
    <w:rsid w:val="00BA0789"/>
    <w:rsid w:val="00BA086B"/>
    <w:rsid w:val="00BA121B"/>
    <w:rsid w:val="00BA1892"/>
    <w:rsid w:val="00BA2171"/>
    <w:rsid w:val="00BA22BA"/>
    <w:rsid w:val="00BA2821"/>
    <w:rsid w:val="00BA5288"/>
    <w:rsid w:val="00BB14AF"/>
    <w:rsid w:val="00BB3F92"/>
    <w:rsid w:val="00BB4A46"/>
    <w:rsid w:val="00BB5878"/>
    <w:rsid w:val="00BB7F80"/>
    <w:rsid w:val="00BC07EE"/>
    <w:rsid w:val="00BC1E1C"/>
    <w:rsid w:val="00BC28CF"/>
    <w:rsid w:val="00BC4C8C"/>
    <w:rsid w:val="00BC4E3E"/>
    <w:rsid w:val="00BD0086"/>
    <w:rsid w:val="00BD4514"/>
    <w:rsid w:val="00BD4B46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72E"/>
    <w:rsid w:val="00BF4438"/>
    <w:rsid w:val="00BF4878"/>
    <w:rsid w:val="00C04AEC"/>
    <w:rsid w:val="00C0523B"/>
    <w:rsid w:val="00C1092B"/>
    <w:rsid w:val="00C11CB5"/>
    <w:rsid w:val="00C11EFD"/>
    <w:rsid w:val="00C1297E"/>
    <w:rsid w:val="00C12C3F"/>
    <w:rsid w:val="00C13F43"/>
    <w:rsid w:val="00C1416D"/>
    <w:rsid w:val="00C16DA9"/>
    <w:rsid w:val="00C17244"/>
    <w:rsid w:val="00C20301"/>
    <w:rsid w:val="00C21253"/>
    <w:rsid w:val="00C218F7"/>
    <w:rsid w:val="00C222A0"/>
    <w:rsid w:val="00C22595"/>
    <w:rsid w:val="00C241CA"/>
    <w:rsid w:val="00C259BB"/>
    <w:rsid w:val="00C25FE7"/>
    <w:rsid w:val="00C260AE"/>
    <w:rsid w:val="00C30C5E"/>
    <w:rsid w:val="00C31832"/>
    <w:rsid w:val="00C31858"/>
    <w:rsid w:val="00C3279A"/>
    <w:rsid w:val="00C32B6F"/>
    <w:rsid w:val="00C32E8A"/>
    <w:rsid w:val="00C33007"/>
    <w:rsid w:val="00C334D1"/>
    <w:rsid w:val="00C33938"/>
    <w:rsid w:val="00C33D01"/>
    <w:rsid w:val="00C34280"/>
    <w:rsid w:val="00C3740C"/>
    <w:rsid w:val="00C37D6B"/>
    <w:rsid w:val="00C37D78"/>
    <w:rsid w:val="00C413F4"/>
    <w:rsid w:val="00C41727"/>
    <w:rsid w:val="00C45DBA"/>
    <w:rsid w:val="00C47B2F"/>
    <w:rsid w:val="00C51F1B"/>
    <w:rsid w:val="00C53848"/>
    <w:rsid w:val="00C53A28"/>
    <w:rsid w:val="00C55908"/>
    <w:rsid w:val="00C57A82"/>
    <w:rsid w:val="00C6060A"/>
    <w:rsid w:val="00C610B4"/>
    <w:rsid w:val="00C623AA"/>
    <w:rsid w:val="00C6340E"/>
    <w:rsid w:val="00C65FFB"/>
    <w:rsid w:val="00C668C5"/>
    <w:rsid w:val="00C66BBF"/>
    <w:rsid w:val="00C6760E"/>
    <w:rsid w:val="00C67616"/>
    <w:rsid w:val="00C7007B"/>
    <w:rsid w:val="00C70C28"/>
    <w:rsid w:val="00C712F0"/>
    <w:rsid w:val="00C765D7"/>
    <w:rsid w:val="00C77314"/>
    <w:rsid w:val="00C77A6F"/>
    <w:rsid w:val="00C8029E"/>
    <w:rsid w:val="00C809E1"/>
    <w:rsid w:val="00C809EE"/>
    <w:rsid w:val="00C81204"/>
    <w:rsid w:val="00C81969"/>
    <w:rsid w:val="00C820A7"/>
    <w:rsid w:val="00C82338"/>
    <w:rsid w:val="00C831EC"/>
    <w:rsid w:val="00C83BA5"/>
    <w:rsid w:val="00C87F63"/>
    <w:rsid w:val="00C90C19"/>
    <w:rsid w:val="00C9240C"/>
    <w:rsid w:val="00C95651"/>
    <w:rsid w:val="00C96D53"/>
    <w:rsid w:val="00C97762"/>
    <w:rsid w:val="00CA0409"/>
    <w:rsid w:val="00CA120A"/>
    <w:rsid w:val="00CA149C"/>
    <w:rsid w:val="00CA2D26"/>
    <w:rsid w:val="00CA3286"/>
    <w:rsid w:val="00CA3FDF"/>
    <w:rsid w:val="00CA4070"/>
    <w:rsid w:val="00CA439D"/>
    <w:rsid w:val="00CA4B13"/>
    <w:rsid w:val="00CA63FA"/>
    <w:rsid w:val="00CB3727"/>
    <w:rsid w:val="00CB3A70"/>
    <w:rsid w:val="00CB4651"/>
    <w:rsid w:val="00CB5D73"/>
    <w:rsid w:val="00CC0EFD"/>
    <w:rsid w:val="00CC1245"/>
    <w:rsid w:val="00CC174B"/>
    <w:rsid w:val="00CC2F06"/>
    <w:rsid w:val="00CC4349"/>
    <w:rsid w:val="00CC555E"/>
    <w:rsid w:val="00CC6839"/>
    <w:rsid w:val="00CC7A8F"/>
    <w:rsid w:val="00CD065D"/>
    <w:rsid w:val="00CD262B"/>
    <w:rsid w:val="00CD29C1"/>
    <w:rsid w:val="00CD5ADE"/>
    <w:rsid w:val="00CD67E1"/>
    <w:rsid w:val="00CD7326"/>
    <w:rsid w:val="00CE07AF"/>
    <w:rsid w:val="00CE2D6D"/>
    <w:rsid w:val="00CE6B29"/>
    <w:rsid w:val="00CF0E51"/>
    <w:rsid w:val="00CF1866"/>
    <w:rsid w:val="00CF1FC0"/>
    <w:rsid w:val="00CF26BD"/>
    <w:rsid w:val="00CF2EBD"/>
    <w:rsid w:val="00CF4520"/>
    <w:rsid w:val="00CF71F1"/>
    <w:rsid w:val="00CF7739"/>
    <w:rsid w:val="00CF7FF5"/>
    <w:rsid w:val="00D034D8"/>
    <w:rsid w:val="00D04B34"/>
    <w:rsid w:val="00D066A1"/>
    <w:rsid w:val="00D07925"/>
    <w:rsid w:val="00D107CA"/>
    <w:rsid w:val="00D10C67"/>
    <w:rsid w:val="00D1160A"/>
    <w:rsid w:val="00D116E4"/>
    <w:rsid w:val="00D11BE0"/>
    <w:rsid w:val="00D15898"/>
    <w:rsid w:val="00D16505"/>
    <w:rsid w:val="00D20F11"/>
    <w:rsid w:val="00D23662"/>
    <w:rsid w:val="00D23E1E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62C8"/>
    <w:rsid w:val="00D3736A"/>
    <w:rsid w:val="00D41EE2"/>
    <w:rsid w:val="00D42631"/>
    <w:rsid w:val="00D438D5"/>
    <w:rsid w:val="00D45A61"/>
    <w:rsid w:val="00D47A29"/>
    <w:rsid w:val="00D47D45"/>
    <w:rsid w:val="00D47D82"/>
    <w:rsid w:val="00D50099"/>
    <w:rsid w:val="00D508CB"/>
    <w:rsid w:val="00D50A5F"/>
    <w:rsid w:val="00D542D8"/>
    <w:rsid w:val="00D54CA4"/>
    <w:rsid w:val="00D57392"/>
    <w:rsid w:val="00D57A4F"/>
    <w:rsid w:val="00D629FE"/>
    <w:rsid w:val="00D62AA0"/>
    <w:rsid w:val="00D66B82"/>
    <w:rsid w:val="00D671A4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4F86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2DFC"/>
    <w:rsid w:val="00D93404"/>
    <w:rsid w:val="00D9573B"/>
    <w:rsid w:val="00DA1C22"/>
    <w:rsid w:val="00DA4CC2"/>
    <w:rsid w:val="00DA6130"/>
    <w:rsid w:val="00DB3566"/>
    <w:rsid w:val="00DB59E6"/>
    <w:rsid w:val="00DB5D31"/>
    <w:rsid w:val="00DB6446"/>
    <w:rsid w:val="00DB6748"/>
    <w:rsid w:val="00DB6DA7"/>
    <w:rsid w:val="00DB7495"/>
    <w:rsid w:val="00DB7FAD"/>
    <w:rsid w:val="00DC0CB2"/>
    <w:rsid w:val="00DC2C1B"/>
    <w:rsid w:val="00DC31C8"/>
    <w:rsid w:val="00DC3622"/>
    <w:rsid w:val="00DC376A"/>
    <w:rsid w:val="00DC42DB"/>
    <w:rsid w:val="00DC4998"/>
    <w:rsid w:val="00DC51D2"/>
    <w:rsid w:val="00DC7D53"/>
    <w:rsid w:val="00DD0F05"/>
    <w:rsid w:val="00DD0F86"/>
    <w:rsid w:val="00DD278A"/>
    <w:rsid w:val="00DD5E54"/>
    <w:rsid w:val="00DE019B"/>
    <w:rsid w:val="00DE25E3"/>
    <w:rsid w:val="00DE5628"/>
    <w:rsid w:val="00DE5894"/>
    <w:rsid w:val="00DE673E"/>
    <w:rsid w:val="00DE7B82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937"/>
    <w:rsid w:val="00E06E3A"/>
    <w:rsid w:val="00E07442"/>
    <w:rsid w:val="00E07D16"/>
    <w:rsid w:val="00E112D8"/>
    <w:rsid w:val="00E114A4"/>
    <w:rsid w:val="00E12837"/>
    <w:rsid w:val="00E1304A"/>
    <w:rsid w:val="00E14298"/>
    <w:rsid w:val="00E1484D"/>
    <w:rsid w:val="00E1553E"/>
    <w:rsid w:val="00E16C20"/>
    <w:rsid w:val="00E177C7"/>
    <w:rsid w:val="00E21012"/>
    <w:rsid w:val="00E221BA"/>
    <w:rsid w:val="00E22E43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466D"/>
    <w:rsid w:val="00E54CA3"/>
    <w:rsid w:val="00E5613C"/>
    <w:rsid w:val="00E565F8"/>
    <w:rsid w:val="00E5664A"/>
    <w:rsid w:val="00E57F20"/>
    <w:rsid w:val="00E639DE"/>
    <w:rsid w:val="00E7003D"/>
    <w:rsid w:val="00E70741"/>
    <w:rsid w:val="00E70B6C"/>
    <w:rsid w:val="00E7124B"/>
    <w:rsid w:val="00E71CD8"/>
    <w:rsid w:val="00E71F4C"/>
    <w:rsid w:val="00E737DD"/>
    <w:rsid w:val="00E73F8E"/>
    <w:rsid w:val="00E76060"/>
    <w:rsid w:val="00E8090E"/>
    <w:rsid w:val="00E81719"/>
    <w:rsid w:val="00E82D64"/>
    <w:rsid w:val="00E832CA"/>
    <w:rsid w:val="00E8727E"/>
    <w:rsid w:val="00E90B74"/>
    <w:rsid w:val="00E92875"/>
    <w:rsid w:val="00E9492B"/>
    <w:rsid w:val="00E954A4"/>
    <w:rsid w:val="00E95B27"/>
    <w:rsid w:val="00E95E72"/>
    <w:rsid w:val="00E96598"/>
    <w:rsid w:val="00EA379D"/>
    <w:rsid w:val="00EA4104"/>
    <w:rsid w:val="00EA59BD"/>
    <w:rsid w:val="00EB06B4"/>
    <w:rsid w:val="00EB1FEC"/>
    <w:rsid w:val="00EB20C8"/>
    <w:rsid w:val="00EB20D4"/>
    <w:rsid w:val="00EB258B"/>
    <w:rsid w:val="00EB457E"/>
    <w:rsid w:val="00EB46A2"/>
    <w:rsid w:val="00EB5104"/>
    <w:rsid w:val="00EB5CC1"/>
    <w:rsid w:val="00EB72F3"/>
    <w:rsid w:val="00EB739A"/>
    <w:rsid w:val="00EB779A"/>
    <w:rsid w:val="00EC1142"/>
    <w:rsid w:val="00EC20F1"/>
    <w:rsid w:val="00EC4486"/>
    <w:rsid w:val="00EC57A9"/>
    <w:rsid w:val="00EC5AF8"/>
    <w:rsid w:val="00EC620C"/>
    <w:rsid w:val="00ED075B"/>
    <w:rsid w:val="00ED1A59"/>
    <w:rsid w:val="00ED2401"/>
    <w:rsid w:val="00ED513C"/>
    <w:rsid w:val="00ED7526"/>
    <w:rsid w:val="00ED7B6D"/>
    <w:rsid w:val="00EE0C69"/>
    <w:rsid w:val="00EE44B7"/>
    <w:rsid w:val="00EE458F"/>
    <w:rsid w:val="00EE6105"/>
    <w:rsid w:val="00EE7004"/>
    <w:rsid w:val="00EE7E7A"/>
    <w:rsid w:val="00EF0812"/>
    <w:rsid w:val="00EF1F3B"/>
    <w:rsid w:val="00EF3480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41FC"/>
    <w:rsid w:val="00F07E89"/>
    <w:rsid w:val="00F10981"/>
    <w:rsid w:val="00F124AB"/>
    <w:rsid w:val="00F13024"/>
    <w:rsid w:val="00F148B9"/>
    <w:rsid w:val="00F156FC"/>
    <w:rsid w:val="00F1601C"/>
    <w:rsid w:val="00F20ACF"/>
    <w:rsid w:val="00F2185B"/>
    <w:rsid w:val="00F21C02"/>
    <w:rsid w:val="00F24BF1"/>
    <w:rsid w:val="00F25766"/>
    <w:rsid w:val="00F31A48"/>
    <w:rsid w:val="00F31D3D"/>
    <w:rsid w:val="00F32895"/>
    <w:rsid w:val="00F32E98"/>
    <w:rsid w:val="00F33A09"/>
    <w:rsid w:val="00F34CDE"/>
    <w:rsid w:val="00F351F2"/>
    <w:rsid w:val="00F35FC7"/>
    <w:rsid w:val="00F37441"/>
    <w:rsid w:val="00F433F7"/>
    <w:rsid w:val="00F4422D"/>
    <w:rsid w:val="00F445C2"/>
    <w:rsid w:val="00F451C2"/>
    <w:rsid w:val="00F60321"/>
    <w:rsid w:val="00F627D4"/>
    <w:rsid w:val="00F67BEA"/>
    <w:rsid w:val="00F70154"/>
    <w:rsid w:val="00F70C8A"/>
    <w:rsid w:val="00F71929"/>
    <w:rsid w:val="00F74430"/>
    <w:rsid w:val="00F81509"/>
    <w:rsid w:val="00F83FC0"/>
    <w:rsid w:val="00F8404D"/>
    <w:rsid w:val="00F84505"/>
    <w:rsid w:val="00F84541"/>
    <w:rsid w:val="00F90337"/>
    <w:rsid w:val="00F90C58"/>
    <w:rsid w:val="00F91226"/>
    <w:rsid w:val="00F91B84"/>
    <w:rsid w:val="00F93009"/>
    <w:rsid w:val="00F933D7"/>
    <w:rsid w:val="00F95A5A"/>
    <w:rsid w:val="00F95DA1"/>
    <w:rsid w:val="00F95F5A"/>
    <w:rsid w:val="00F966B4"/>
    <w:rsid w:val="00FA44C8"/>
    <w:rsid w:val="00FA4BD1"/>
    <w:rsid w:val="00FA7C3B"/>
    <w:rsid w:val="00FB3CE2"/>
    <w:rsid w:val="00FC09B7"/>
    <w:rsid w:val="00FC09DF"/>
    <w:rsid w:val="00FC0B34"/>
    <w:rsid w:val="00FC116A"/>
    <w:rsid w:val="00FC2A1F"/>
    <w:rsid w:val="00FC2E14"/>
    <w:rsid w:val="00FC5A4F"/>
    <w:rsid w:val="00FD0223"/>
    <w:rsid w:val="00FD209C"/>
    <w:rsid w:val="00FD2786"/>
    <w:rsid w:val="00FD2FC7"/>
    <w:rsid w:val="00FF046A"/>
    <w:rsid w:val="00FF09E8"/>
    <w:rsid w:val="00FF10A5"/>
    <w:rsid w:val="00FF4A22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02B9"/>
  <w15:docId w15:val="{2A346F47-F8E4-4353-B650-6A9724FB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E3C6-524B-4826-89BE-40C101F9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69</Pages>
  <Words>24233</Words>
  <Characters>138132</Characters>
  <Application>Microsoft Office Word</Application>
  <DocSecurity>0</DocSecurity>
  <Lines>1151</Lines>
  <Paragraphs>324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55</cp:revision>
  <cp:lastPrinted>2018-04-18T06:49:00Z</cp:lastPrinted>
  <dcterms:created xsi:type="dcterms:W3CDTF">2017-07-17T04:24:00Z</dcterms:created>
  <dcterms:modified xsi:type="dcterms:W3CDTF">2018-04-18T06:57:00Z</dcterms:modified>
</cp:coreProperties>
</file>