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684" w:rsidRPr="00732CAD" w:rsidRDefault="00840247" w:rsidP="001E368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CA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Протокол об итогах </w:t>
      </w:r>
      <w:r w:rsidR="00565D6F" w:rsidRPr="00732CAD">
        <w:rPr>
          <w:rFonts w:ascii="Times New Roman" w:hAnsi="Times New Roman" w:cs="Times New Roman"/>
          <w:b/>
          <w:sz w:val="24"/>
          <w:szCs w:val="24"/>
          <w:lang w:eastAsia="ru-RU"/>
        </w:rPr>
        <w:t>тендер</w:t>
      </w:r>
      <w:r w:rsidR="008076A7" w:rsidRPr="00732CAD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="00565D6F" w:rsidRPr="00732CA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3684" w:rsidRPr="00732CAD">
        <w:rPr>
          <w:rFonts w:ascii="Times New Roman" w:hAnsi="Times New Roman" w:cs="Times New Roman"/>
          <w:b/>
          <w:sz w:val="24"/>
          <w:szCs w:val="24"/>
        </w:rPr>
        <w:t xml:space="preserve">по закупкам </w:t>
      </w:r>
    </w:p>
    <w:p w:rsidR="00AD23D2" w:rsidRPr="00732CAD" w:rsidRDefault="001E3684" w:rsidP="00AD23D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CAD">
        <w:rPr>
          <w:rFonts w:ascii="Times New Roman" w:hAnsi="Times New Roman" w:cs="Times New Roman"/>
          <w:b/>
          <w:sz w:val="24"/>
          <w:szCs w:val="24"/>
        </w:rPr>
        <w:t xml:space="preserve">услуг </w:t>
      </w:r>
      <w:r w:rsidR="00FA5DD1" w:rsidRPr="00732CA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E0BDC" w:rsidRPr="00732CAD"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  <w:r w:rsidR="006812F8" w:rsidRPr="00732CAD">
        <w:rPr>
          <w:rFonts w:ascii="Times New Roman" w:hAnsi="Times New Roman" w:cs="Times New Roman"/>
          <w:b/>
          <w:sz w:val="24"/>
          <w:szCs w:val="24"/>
        </w:rPr>
        <w:t>использования и (или) утилизации</w:t>
      </w:r>
      <w:r w:rsidR="00F955E4" w:rsidRPr="00732CAD">
        <w:rPr>
          <w:rFonts w:ascii="Times New Roman" w:hAnsi="Times New Roman" w:cs="Times New Roman"/>
          <w:b/>
          <w:sz w:val="24"/>
          <w:szCs w:val="24"/>
        </w:rPr>
        <w:t xml:space="preserve"> отходов, </w:t>
      </w:r>
      <w:bookmarkStart w:id="0" w:name="_Hlk506457184"/>
      <w:r w:rsidR="00F955E4" w:rsidRPr="00732CAD">
        <w:rPr>
          <w:rFonts w:ascii="Times New Roman" w:hAnsi="Times New Roman" w:cs="Times New Roman"/>
          <w:b/>
          <w:sz w:val="24"/>
          <w:szCs w:val="24"/>
        </w:rPr>
        <w:t>образующихся после утраты потребительских свойств маслами (отработанные масла), в 2018 году</w:t>
      </w:r>
    </w:p>
    <w:p w:rsidR="003A218D" w:rsidRPr="00732CAD" w:rsidRDefault="003A218D" w:rsidP="00AD23D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565D6F" w:rsidRPr="00732CAD" w:rsidRDefault="00E454F0" w:rsidP="00565D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32CAD">
        <w:rPr>
          <w:rFonts w:ascii="Times New Roman" w:hAnsi="Times New Roman" w:cs="Times New Roman"/>
          <w:sz w:val="24"/>
          <w:szCs w:val="24"/>
        </w:rPr>
        <w:t xml:space="preserve">   </w:t>
      </w:r>
      <w:r w:rsidR="00565D6F" w:rsidRPr="00732CAD">
        <w:rPr>
          <w:rFonts w:ascii="Times New Roman" w:hAnsi="Times New Roman" w:cs="Times New Roman"/>
          <w:sz w:val="24"/>
          <w:szCs w:val="24"/>
        </w:rPr>
        <w:t>г. Астана</w:t>
      </w:r>
      <w:r w:rsidR="00292B7D" w:rsidRPr="00732CAD">
        <w:rPr>
          <w:rFonts w:ascii="Times New Roman" w:hAnsi="Times New Roman" w:cs="Times New Roman"/>
          <w:sz w:val="24"/>
          <w:szCs w:val="24"/>
        </w:rPr>
        <w:t>, пр. М</w:t>
      </w:r>
      <w:r w:rsidR="00292B7D" w:rsidRPr="00732CAD">
        <w:rPr>
          <w:rFonts w:ascii="Times New Roman" w:hAnsi="Times New Roman" w:cs="Times New Roman"/>
          <w:sz w:val="24"/>
          <w:szCs w:val="24"/>
          <w:lang w:val="kk-KZ"/>
        </w:rPr>
        <w:t>әңгілік Ел</w:t>
      </w:r>
      <w:r w:rsidR="001E3684" w:rsidRPr="00732CAD">
        <w:rPr>
          <w:rFonts w:ascii="Times New Roman" w:hAnsi="Times New Roman" w:cs="Times New Roman"/>
          <w:sz w:val="24"/>
          <w:szCs w:val="24"/>
          <w:lang w:val="kk-KZ"/>
        </w:rPr>
        <w:t>, д. 18</w:t>
      </w:r>
      <w:r w:rsidR="00565D6F" w:rsidRPr="00732CAD">
        <w:rPr>
          <w:rFonts w:ascii="Times New Roman" w:hAnsi="Times New Roman" w:cs="Times New Roman"/>
          <w:sz w:val="24"/>
          <w:szCs w:val="24"/>
        </w:rPr>
        <w:tab/>
      </w:r>
      <w:r w:rsidR="00565D6F" w:rsidRPr="00732CAD">
        <w:rPr>
          <w:rFonts w:ascii="Times New Roman" w:hAnsi="Times New Roman" w:cs="Times New Roman"/>
          <w:sz w:val="24"/>
          <w:szCs w:val="24"/>
        </w:rPr>
        <w:tab/>
      </w:r>
      <w:r w:rsidR="00D63445" w:rsidRPr="00732CAD">
        <w:rPr>
          <w:rFonts w:ascii="Times New Roman" w:hAnsi="Times New Roman" w:cs="Times New Roman"/>
          <w:sz w:val="24"/>
          <w:szCs w:val="24"/>
        </w:rPr>
        <w:t xml:space="preserve">       </w:t>
      </w:r>
      <w:r w:rsidR="00565D6F" w:rsidRPr="00732CAD">
        <w:rPr>
          <w:rFonts w:ascii="Times New Roman" w:hAnsi="Times New Roman" w:cs="Times New Roman"/>
          <w:sz w:val="24"/>
          <w:szCs w:val="24"/>
        </w:rPr>
        <w:tab/>
      </w:r>
      <w:r w:rsidR="00565D6F" w:rsidRPr="00732CAD">
        <w:rPr>
          <w:rFonts w:ascii="Times New Roman" w:hAnsi="Times New Roman" w:cs="Times New Roman"/>
          <w:sz w:val="24"/>
          <w:szCs w:val="24"/>
        </w:rPr>
        <w:tab/>
      </w:r>
      <w:r w:rsidR="00565D6F" w:rsidRPr="00732CAD">
        <w:rPr>
          <w:rFonts w:ascii="Times New Roman" w:hAnsi="Times New Roman" w:cs="Times New Roman"/>
          <w:sz w:val="24"/>
          <w:szCs w:val="24"/>
        </w:rPr>
        <w:tab/>
      </w:r>
      <w:r w:rsidR="00B96BEB" w:rsidRPr="00732CAD">
        <w:rPr>
          <w:rFonts w:ascii="Times New Roman" w:hAnsi="Times New Roman" w:cs="Times New Roman"/>
          <w:sz w:val="24"/>
          <w:szCs w:val="24"/>
        </w:rPr>
        <w:t xml:space="preserve">     </w:t>
      </w:r>
      <w:r w:rsidR="00130E69" w:rsidRPr="00732CAD">
        <w:rPr>
          <w:rFonts w:ascii="Times New Roman" w:hAnsi="Times New Roman" w:cs="Times New Roman"/>
          <w:sz w:val="24"/>
          <w:szCs w:val="24"/>
        </w:rPr>
        <w:t xml:space="preserve">      </w:t>
      </w:r>
      <w:r w:rsidR="00FA5DD1" w:rsidRPr="00732CAD">
        <w:rPr>
          <w:rFonts w:ascii="Times New Roman" w:hAnsi="Times New Roman" w:cs="Times New Roman"/>
          <w:sz w:val="24"/>
          <w:szCs w:val="24"/>
        </w:rPr>
        <w:t xml:space="preserve">   </w:t>
      </w:r>
      <w:r w:rsidR="00130E69" w:rsidRPr="00732CAD">
        <w:rPr>
          <w:rFonts w:ascii="Times New Roman" w:hAnsi="Times New Roman" w:cs="Times New Roman"/>
          <w:sz w:val="24"/>
          <w:szCs w:val="24"/>
        </w:rPr>
        <w:t xml:space="preserve"> </w:t>
      </w:r>
      <w:r w:rsidR="00272002" w:rsidRPr="00732CAD">
        <w:rPr>
          <w:rFonts w:ascii="Times New Roman" w:hAnsi="Times New Roman" w:cs="Times New Roman"/>
          <w:sz w:val="24"/>
          <w:szCs w:val="24"/>
        </w:rPr>
        <w:t>03</w:t>
      </w:r>
      <w:r w:rsidR="00F955E4" w:rsidRPr="00732CAD">
        <w:rPr>
          <w:rFonts w:ascii="Times New Roman" w:hAnsi="Times New Roman" w:cs="Times New Roman"/>
          <w:sz w:val="24"/>
          <w:szCs w:val="24"/>
        </w:rPr>
        <w:t>.0</w:t>
      </w:r>
      <w:r w:rsidR="00272002" w:rsidRPr="00732CAD">
        <w:rPr>
          <w:rFonts w:ascii="Times New Roman" w:hAnsi="Times New Roman" w:cs="Times New Roman"/>
          <w:sz w:val="24"/>
          <w:szCs w:val="24"/>
        </w:rPr>
        <w:t>5</w:t>
      </w:r>
      <w:r w:rsidR="00FA5DD1" w:rsidRPr="00732CAD">
        <w:rPr>
          <w:rFonts w:ascii="Times New Roman" w:hAnsi="Times New Roman" w:cs="Times New Roman"/>
          <w:sz w:val="24"/>
          <w:szCs w:val="24"/>
        </w:rPr>
        <w:t>.</w:t>
      </w:r>
      <w:r w:rsidR="00565D6F" w:rsidRPr="00732CAD">
        <w:rPr>
          <w:rFonts w:ascii="Times New Roman" w:hAnsi="Times New Roman" w:cs="Times New Roman"/>
          <w:sz w:val="24"/>
          <w:szCs w:val="24"/>
        </w:rPr>
        <w:t>201</w:t>
      </w:r>
      <w:r w:rsidR="00F955E4" w:rsidRPr="00732CAD">
        <w:rPr>
          <w:rFonts w:ascii="Times New Roman" w:hAnsi="Times New Roman" w:cs="Times New Roman"/>
          <w:sz w:val="24"/>
          <w:szCs w:val="24"/>
        </w:rPr>
        <w:t>8</w:t>
      </w:r>
      <w:r w:rsidR="00565D6F" w:rsidRPr="00732CAD">
        <w:rPr>
          <w:rFonts w:ascii="Times New Roman" w:hAnsi="Times New Roman" w:cs="Times New Roman"/>
          <w:sz w:val="24"/>
          <w:szCs w:val="24"/>
        </w:rPr>
        <w:t xml:space="preserve"> г.</w:t>
      </w:r>
      <w:r w:rsidR="00B96BEB" w:rsidRPr="00732CAD">
        <w:rPr>
          <w:rFonts w:ascii="Times New Roman" w:hAnsi="Times New Roman" w:cs="Times New Roman"/>
          <w:sz w:val="24"/>
          <w:szCs w:val="24"/>
        </w:rPr>
        <w:t xml:space="preserve"> 1</w:t>
      </w:r>
      <w:r w:rsidR="003D5C65" w:rsidRPr="00732CAD">
        <w:rPr>
          <w:rFonts w:ascii="Times New Roman" w:hAnsi="Times New Roman" w:cs="Times New Roman"/>
          <w:sz w:val="24"/>
          <w:szCs w:val="24"/>
        </w:rPr>
        <w:t>2</w:t>
      </w:r>
      <w:r w:rsidR="00B96BEB" w:rsidRPr="00732CAD">
        <w:rPr>
          <w:rFonts w:ascii="Times New Roman" w:hAnsi="Times New Roman" w:cs="Times New Roman"/>
          <w:sz w:val="24"/>
          <w:szCs w:val="24"/>
        </w:rPr>
        <w:t>:00</w:t>
      </w:r>
    </w:p>
    <w:p w:rsidR="00565D6F" w:rsidRPr="00732CAD" w:rsidRDefault="00565D6F" w:rsidP="00565D6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A218D" w:rsidRPr="00732CAD" w:rsidRDefault="003A218D" w:rsidP="00B0449F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AD">
        <w:rPr>
          <w:rFonts w:ascii="Times New Roman" w:hAnsi="Times New Roman" w:cs="Times New Roman"/>
          <w:sz w:val="24"/>
          <w:szCs w:val="24"/>
        </w:rPr>
        <w:t xml:space="preserve">Тендерная комиссия в соответствии с приказом от </w:t>
      </w:r>
      <w:r w:rsidR="006812F8" w:rsidRPr="00732CAD">
        <w:rPr>
          <w:rFonts w:ascii="Times New Roman" w:hAnsi="Times New Roman" w:cs="Times New Roman"/>
          <w:sz w:val="24"/>
          <w:szCs w:val="24"/>
        </w:rPr>
        <w:t>06</w:t>
      </w:r>
      <w:r w:rsidR="00F955E4" w:rsidRPr="00732CAD">
        <w:rPr>
          <w:rFonts w:ascii="Times New Roman" w:hAnsi="Times New Roman" w:cs="Times New Roman"/>
          <w:sz w:val="24"/>
          <w:szCs w:val="24"/>
        </w:rPr>
        <w:t>.0</w:t>
      </w:r>
      <w:r w:rsidR="006812F8" w:rsidRPr="00732CAD">
        <w:rPr>
          <w:rFonts w:ascii="Times New Roman" w:hAnsi="Times New Roman" w:cs="Times New Roman"/>
          <w:sz w:val="24"/>
          <w:szCs w:val="24"/>
        </w:rPr>
        <w:t>4</w:t>
      </w:r>
      <w:r w:rsidR="00F955E4" w:rsidRPr="00732CAD">
        <w:rPr>
          <w:rFonts w:ascii="Times New Roman" w:hAnsi="Times New Roman" w:cs="Times New Roman"/>
          <w:sz w:val="24"/>
          <w:szCs w:val="24"/>
        </w:rPr>
        <w:t>.2018</w:t>
      </w:r>
      <w:r w:rsidR="00FA5DD1" w:rsidRPr="00732CA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812F8" w:rsidRPr="00732CAD">
        <w:rPr>
          <w:rFonts w:ascii="Times New Roman" w:hAnsi="Times New Roman" w:cs="Times New Roman"/>
          <w:sz w:val="24"/>
          <w:szCs w:val="24"/>
        </w:rPr>
        <w:t>35</w:t>
      </w:r>
      <w:r w:rsidR="00FA5DD1" w:rsidRPr="00732CAD">
        <w:rPr>
          <w:rFonts w:ascii="Times New Roman" w:hAnsi="Times New Roman" w:cs="Times New Roman"/>
          <w:sz w:val="24"/>
          <w:szCs w:val="24"/>
        </w:rPr>
        <w:t>/З, в составе</w:t>
      </w:r>
      <w:r w:rsidRPr="00732CA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1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126"/>
        <w:gridCol w:w="1823"/>
        <w:gridCol w:w="2552"/>
        <w:gridCol w:w="2409"/>
      </w:tblGrid>
      <w:tr w:rsidR="003A218D" w:rsidRPr="00732CAD" w:rsidTr="00DD563C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18D" w:rsidRPr="00732CAD" w:rsidRDefault="003A218D" w:rsidP="003A218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18D" w:rsidRPr="00732CAD" w:rsidRDefault="003A218D" w:rsidP="003A218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18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18D" w:rsidRPr="00732CAD" w:rsidRDefault="003A218D" w:rsidP="003A218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18D" w:rsidRPr="00732CAD" w:rsidRDefault="003A218D" w:rsidP="003A218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b/>
                <w:sz w:val="24"/>
                <w:szCs w:val="24"/>
              </w:rPr>
              <w:t>Роль в комиссии</w:t>
            </w:r>
          </w:p>
        </w:tc>
        <w:tc>
          <w:tcPr>
            <w:tcW w:w="2409" w:type="dxa"/>
            <w:vAlign w:val="center"/>
          </w:tcPr>
          <w:p w:rsidR="003A218D" w:rsidRPr="00732CAD" w:rsidRDefault="003A218D" w:rsidP="003A218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явке</w:t>
            </w:r>
          </w:p>
        </w:tc>
      </w:tr>
      <w:tr w:rsidR="003A218D" w:rsidRPr="00732CAD" w:rsidTr="00DD563C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18D" w:rsidRPr="00732CAD" w:rsidRDefault="003A218D" w:rsidP="003A21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18D" w:rsidRPr="00732CAD" w:rsidRDefault="003A218D" w:rsidP="003A21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Коротенко С.Н.</w:t>
            </w:r>
          </w:p>
        </w:tc>
        <w:tc>
          <w:tcPr>
            <w:tcW w:w="18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18D" w:rsidRPr="00732CAD" w:rsidRDefault="003A218D" w:rsidP="003A21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18D" w:rsidRPr="00732CAD" w:rsidRDefault="003A218D" w:rsidP="003A21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409" w:type="dxa"/>
            <w:vAlign w:val="center"/>
          </w:tcPr>
          <w:p w:rsidR="003A218D" w:rsidRPr="00732CAD" w:rsidRDefault="003A218D" w:rsidP="003A21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Присутствовала </w:t>
            </w:r>
          </w:p>
        </w:tc>
      </w:tr>
      <w:tr w:rsidR="003A218D" w:rsidRPr="00732CAD" w:rsidTr="00DD563C">
        <w:trPr>
          <w:trHeight w:val="549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18D" w:rsidRPr="00732CAD" w:rsidRDefault="003A218D" w:rsidP="003A21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18D" w:rsidRPr="00732CAD" w:rsidRDefault="003A218D" w:rsidP="003A21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Темирбек Р.Т.</w:t>
            </w:r>
          </w:p>
        </w:tc>
        <w:tc>
          <w:tcPr>
            <w:tcW w:w="18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18D" w:rsidRPr="00732CAD" w:rsidRDefault="003A218D" w:rsidP="003A21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Управляющий директор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18D" w:rsidRPr="00732CAD" w:rsidRDefault="003A218D" w:rsidP="003A21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409" w:type="dxa"/>
            <w:vAlign w:val="center"/>
          </w:tcPr>
          <w:p w:rsidR="003A218D" w:rsidRPr="00732CAD" w:rsidRDefault="003A218D" w:rsidP="003A21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3A218D" w:rsidRPr="00732CAD" w:rsidTr="00DD563C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18D" w:rsidRPr="00732CAD" w:rsidRDefault="003A218D" w:rsidP="003A21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18D" w:rsidRPr="00732CAD" w:rsidRDefault="003A218D" w:rsidP="003A21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Юрча</w:t>
            </w:r>
            <w:proofErr w:type="spellEnd"/>
            <w:r w:rsidRPr="00732CAD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8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18D" w:rsidRPr="00732CAD" w:rsidRDefault="003A218D" w:rsidP="003A21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18D" w:rsidRPr="00732CAD" w:rsidRDefault="003A218D" w:rsidP="003A21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09" w:type="dxa"/>
            <w:vAlign w:val="center"/>
          </w:tcPr>
          <w:p w:rsidR="003A218D" w:rsidRPr="00732CAD" w:rsidRDefault="003A218D" w:rsidP="003A21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FA5DD1" w:rsidRPr="00732CAD" w:rsidTr="00DD563C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DD1" w:rsidRPr="00732CAD" w:rsidRDefault="00FA5DD1" w:rsidP="00FA5D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DD1" w:rsidRPr="00732CAD" w:rsidRDefault="00FA5DD1" w:rsidP="00FA5D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Исманов</w:t>
            </w:r>
            <w:proofErr w:type="spellEnd"/>
            <w:r w:rsidRPr="00732CAD">
              <w:rPr>
                <w:rFonts w:ascii="Times New Roman" w:hAnsi="Times New Roman" w:cs="Times New Roman"/>
                <w:sz w:val="24"/>
                <w:szCs w:val="24"/>
              </w:rPr>
              <w:t xml:space="preserve"> Т.С. </w:t>
            </w:r>
          </w:p>
        </w:tc>
        <w:tc>
          <w:tcPr>
            <w:tcW w:w="18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DD1" w:rsidRPr="00732CAD" w:rsidRDefault="00FA5DD1" w:rsidP="00FA5D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DD1" w:rsidRPr="00732CAD" w:rsidRDefault="00FA5DD1" w:rsidP="00FA5D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09" w:type="dxa"/>
            <w:vAlign w:val="center"/>
          </w:tcPr>
          <w:p w:rsidR="00FA5DD1" w:rsidRPr="00732CAD" w:rsidRDefault="00F955E4" w:rsidP="00FA5D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FA5DD1" w:rsidRPr="00732CAD" w:rsidTr="00DD563C">
        <w:trPr>
          <w:trHeight w:val="199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DD1" w:rsidRPr="00732CAD" w:rsidRDefault="00FA5DD1" w:rsidP="00FA5D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DD1" w:rsidRPr="00732CAD" w:rsidRDefault="006812F8" w:rsidP="00FA5D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Сатбаев</w:t>
            </w:r>
            <w:proofErr w:type="spellEnd"/>
            <w:r w:rsidRPr="00732CAD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732C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DD1" w:rsidRPr="00732CAD" w:rsidRDefault="00FA5DD1" w:rsidP="00FA5D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DD1" w:rsidRPr="00732CAD" w:rsidRDefault="00FA5DD1" w:rsidP="00FA5D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09" w:type="dxa"/>
            <w:vAlign w:val="center"/>
          </w:tcPr>
          <w:p w:rsidR="00FA5DD1" w:rsidRPr="00732CAD" w:rsidRDefault="00FA5DD1" w:rsidP="00FA5D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="00B85E2F" w:rsidRPr="00732CAD" w:rsidRDefault="00565D6F" w:rsidP="008B5908">
      <w:pPr>
        <w:pStyle w:val="a6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рассмотрела </w:t>
      </w:r>
      <w:proofErr w:type="spellStart"/>
      <w:r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>заявк</w:t>
      </w:r>
      <w:proofErr w:type="spellEnd"/>
      <w:r w:rsidR="00521545" w:rsidRPr="00732CAD">
        <w:rPr>
          <w:rFonts w:ascii="Times New Roman" w:hAnsi="Times New Roman" w:cs="Times New Roman"/>
          <w:spacing w:val="2"/>
          <w:sz w:val="24"/>
          <w:szCs w:val="24"/>
          <w:lang w:val="kk-KZ" w:eastAsia="ru-RU"/>
        </w:rPr>
        <w:t>и</w:t>
      </w:r>
      <w:r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80D62" w:rsidRPr="00732CAD">
        <w:rPr>
          <w:rFonts w:ascii="Times New Roman" w:hAnsi="Times New Roman" w:cs="Times New Roman"/>
          <w:sz w:val="24"/>
          <w:szCs w:val="24"/>
        </w:rPr>
        <w:t xml:space="preserve">на участие в закупках услуг </w:t>
      </w:r>
      <w:r w:rsidR="0017513B" w:rsidRPr="00732CAD">
        <w:rPr>
          <w:rFonts w:ascii="Times New Roman" w:hAnsi="Times New Roman" w:cs="Times New Roman"/>
          <w:sz w:val="24"/>
          <w:szCs w:val="24"/>
        </w:rPr>
        <w:t xml:space="preserve">по </w:t>
      </w:r>
      <w:r w:rsidR="00F955E4" w:rsidRPr="00732CAD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6812F8" w:rsidRPr="00732CAD">
        <w:rPr>
          <w:rFonts w:ascii="Times New Roman" w:hAnsi="Times New Roman" w:cs="Times New Roman"/>
          <w:sz w:val="24"/>
          <w:szCs w:val="24"/>
        </w:rPr>
        <w:t xml:space="preserve">использования и (или) утилизации </w:t>
      </w:r>
      <w:r w:rsidR="00F955E4" w:rsidRPr="00732CAD">
        <w:rPr>
          <w:rFonts w:ascii="Times New Roman" w:hAnsi="Times New Roman" w:cs="Times New Roman"/>
          <w:sz w:val="24"/>
          <w:szCs w:val="24"/>
        </w:rPr>
        <w:t>отходов, образующихся после утраты потребительских свойств маслами (отработанные масла)</w:t>
      </w:r>
      <w:r w:rsidR="00C75DE0" w:rsidRPr="00732CAD">
        <w:rPr>
          <w:rFonts w:ascii="Times New Roman" w:hAnsi="Times New Roman" w:cs="Times New Roman"/>
          <w:sz w:val="24"/>
          <w:szCs w:val="24"/>
        </w:rPr>
        <w:t>,</w:t>
      </w:r>
      <w:r w:rsidR="001A3B66" w:rsidRPr="00732CAD">
        <w:rPr>
          <w:rFonts w:ascii="Times New Roman" w:hAnsi="Times New Roman" w:cs="Times New Roman"/>
          <w:sz w:val="24"/>
          <w:szCs w:val="24"/>
        </w:rPr>
        <w:t xml:space="preserve"> в </w:t>
      </w:r>
      <w:r w:rsidR="00F955E4" w:rsidRPr="00732CAD">
        <w:rPr>
          <w:rFonts w:ascii="Times New Roman" w:hAnsi="Times New Roman" w:cs="Times New Roman"/>
          <w:sz w:val="24"/>
          <w:szCs w:val="24"/>
        </w:rPr>
        <w:t>2018</w:t>
      </w:r>
      <w:r w:rsidR="001A3B66" w:rsidRPr="00732CAD">
        <w:rPr>
          <w:rFonts w:ascii="Times New Roman" w:hAnsi="Times New Roman" w:cs="Times New Roman"/>
          <w:sz w:val="24"/>
          <w:szCs w:val="24"/>
        </w:rPr>
        <w:t xml:space="preserve"> году</w:t>
      </w:r>
      <w:r w:rsidR="002D13BA" w:rsidRPr="00732CAD">
        <w:rPr>
          <w:rFonts w:ascii="Times New Roman" w:hAnsi="Times New Roman" w:cs="Times New Roman"/>
          <w:sz w:val="24"/>
          <w:szCs w:val="24"/>
          <w:lang w:val="kk-KZ"/>
        </w:rPr>
        <w:t xml:space="preserve"> способом тендера </w:t>
      </w:r>
      <w:r w:rsidR="00B96BEB" w:rsidRPr="00732CAD">
        <w:rPr>
          <w:rFonts w:ascii="Times New Roman" w:hAnsi="Times New Roman" w:cs="Times New Roman"/>
          <w:sz w:val="24"/>
          <w:szCs w:val="24"/>
        </w:rPr>
        <w:t>(далее – услуги)</w:t>
      </w:r>
      <w:r w:rsidR="00EB67F4" w:rsidRPr="00732CAD">
        <w:rPr>
          <w:rFonts w:ascii="Times New Roman" w:hAnsi="Times New Roman" w:cs="Times New Roman"/>
          <w:sz w:val="24"/>
          <w:szCs w:val="24"/>
        </w:rPr>
        <w:t>,</w:t>
      </w:r>
      <w:r w:rsidR="00B96BEB" w:rsidRPr="00732CAD">
        <w:rPr>
          <w:rFonts w:ascii="Times New Roman" w:hAnsi="Times New Roman" w:cs="Times New Roman"/>
          <w:sz w:val="24"/>
          <w:szCs w:val="24"/>
        </w:rPr>
        <w:t xml:space="preserve"> </w:t>
      </w:r>
      <w:r w:rsidR="00B85E2F" w:rsidRPr="00732CAD">
        <w:rPr>
          <w:rFonts w:ascii="Times New Roman" w:hAnsi="Times New Roman" w:cs="Times New Roman"/>
          <w:sz w:val="24"/>
          <w:szCs w:val="24"/>
        </w:rPr>
        <w:t xml:space="preserve">на соответствие требованиям Тендерной документации по закупкам услуг, </w:t>
      </w:r>
      <w:r w:rsidR="00B85E2F" w:rsidRPr="00732CA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утвержденной приказом </w:t>
      </w:r>
      <w:r w:rsidR="00292B7D" w:rsidRPr="00732CA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  <w:t xml:space="preserve">Генерального директора ТОО </w:t>
      </w:r>
      <w:r w:rsidR="00292B7D" w:rsidRPr="00732CA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«Оператор РОП» </w:t>
      </w:r>
      <w:r w:rsidR="00B85E2F" w:rsidRPr="00732CA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от </w:t>
      </w:r>
      <w:r w:rsidR="006812F8" w:rsidRPr="00732CAD">
        <w:rPr>
          <w:rFonts w:ascii="Times New Roman" w:hAnsi="Times New Roman" w:cs="Times New Roman"/>
          <w:sz w:val="24"/>
          <w:szCs w:val="24"/>
        </w:rPr>
        <w:t>06</w:t>
      </w:r>
      <w:r w:rsidR="001A3B66" w:rsidRPr="00732CAD">
        <w:rPr>
          <w:rFonts w:ascii="Times New Roman" w:hAnsi="Times New Roman" w:cs="Times New Roman"/>
          <w:sz w:val="24"/>
          <w:szCs w:val="24"/>
        </w:rPr>
        <w:t>.0</w:t>
      </w:r>
      <w:r w:rsidR="006812F8" w:rsidRPr="00732CAD">
        <w:rPr>
          <w:rFonts w:ascii="Times New Roman" w:hAnsi="Times New Roman" w:cs="Times New Roman"/>
          <w:sz w:val="24"/>
          <w:szCs w:val="24"/>
        </w:rPr>
        <w:t>4</w:t>
      </w:r>
      <w:r w:rsidR="001A3B66" w:rsidRPr="00732CAD">
        <w:rPr>
          <w:rFonts w:ascii="Times New Roman" w:hAnsi="Times New Roman" w:cs="Times New Roman"/>
          <w:sz w:val="24"/>
          <w:szCs w:val="24"/>
        </w:rPr>
        <w:t>.2018</w:t>
      </w:r>
      <w:r w:rsidR="00FA5DD1" w:rsidRPr="00732CA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812F8" w:rsidRPr="00732CAD">
        <w:rPr>
          <w:rFonts w:ascii="Times New Roman" w:hAnsi="Times New Roman" w:cs="Times New Roman"/>
          <w:sz w:val="24"/>
          <w:szCs w:val="24"/>
        </w:rPr>
        <w:t>35</w:t>
      </w:r>
      <w:r w:rsidR="001A3B66" w:rsidRPr="00732CAD">
        <w:rPr>
          <w:rFonts w:ascii="Times New Roman" w:hAnsi="Times New Roman" w:cs="Times New Roman"/>
          <w:sz w:val="24"/>
          <w:szCs w:val="24"/>
        </w:rPr>
        <w:t>/</w:t>
      </w:r>
      <w:r w:rsidR="00FA5DD1" w:rsidRPr="00732CAD">
        <w:rPr>
          <w:rFonts w:ascii="Times New Roman" w:hAnsi="Times New Roman" w:cs="Times New Roman"/>
          <w:sz w:val="24"/>
          <w:szCs w:val="24"/>
        </w:rPr>
        <w:t>З</w:t>
      </w:r>
      <w:r w:rsidR="003A218D" w:rsidRPr="00732CA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B85E2F" w:rsidRPr="00732CA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(далее – </w:t>
      </w:r>
      <w:r w:rsidR="0079264B" w:rsidRPr="00732CA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</w:t>
      </w:r>
      <w:r w:rsidR="00B65B8C" w:rsidRPr="00732CA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ендерная документация</w:t>
      </w:r>
      <w:r w:rsidR="00B85E2F" w:rsidRPr="00732CA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).</w:t>
      </w:r>
    </w:p>
    <w:p w:rsidR="00565D6F" w:rsidRPr="00732CAD" w:rsidRDefault="00D63445" w:rsidP="00B0449F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>Экспертная комиссия (э</w:t>
      </w:r>
      <w:r w:rsidR="00565D6F"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>ксперт</w:t>
      </w:r>
      <w:r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>) не привлекались</w:t>
      </w:r>
      <w:r w:rsidR="00565D6F"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. </w:t>
      </w:r>
    </w:p>
    <w:p w:rsidR="007B7EB3" w:rsidRPr="00732CAD" w:rsidRDefault="00DB7162" w:rsidP="00B0449F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ind w:left="0" w:firstLine="708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732CAD">
        <w:rPr>
          <w:rFonts w:ascii="Times New Roman" w:hAnsi="Times New Roman" w:cs="Times New Roman"/>
          <w:spacing w:val="2"/>
          <w:sz w:val="24"/>
          <w:szCs w:val="24"/>
          <w:lang w:val="kk-KZ" w:eastAsia="ru-RU"/>
        </w:rPr>
        <w:t xml:space="preserve">Следующие </w:t>
      </w:r>
      <w:r w:rsidR="00521545"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потенциальные</w:t>
      </w:r>
      <w:r w:rsidR="00693936"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поставщик</w:t>
      </w:r>
      <w:r w:rsidR="006812F8"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>и</w:t>
      </w:r>
      <w:r w:rsidR="00693936"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представил</w:t>
      </w:r>
      <w:r w:rsidR="006812F8"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>и</w:t>
      </w:r>
      <w:r w:rsidR="00693936"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заявк</w:t>
      </w:r>
      <w:r w:rsidR="006812F8"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>и</w:t>
      </w:r>
      <w:r w:rsidR="00693936"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на участие в тендере в установленный срок до истечения окончательного срока представления: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4565"/>
        <w:gridCol w:w="1985"/>
        <w:gridCol w:w="2551"/>
      </w:tblGrid>
      <w:tr w:rsidR="003A218D" w:rsidRPr="00732CAD" w:rsidTr="002C738E">
        <w:trPr>
          <w:trHeight w:val="360"/>
        </w:trPr>
        <w:tc>
          <w:tcPr>
            <w:tcW w:w="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18D" w:rsidRPr="00732CAD" w:rsidRDefault="003A218D" w:rsidP="003A218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18D" w:rsidRPr="00732CAD" w:rsidRDefault="003A218D" w:rsidP="003A218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18D" w:rsidRPr="00732CAD" w:rsidRDefault="003A218D" w:rsidP="003A218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БИН 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18D" w:rsidRPr="00732CAD" w:rsidRDefault="003A218D" w:rsidP="003A218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представления заявки</w:t>
            </w:r>
          </w:p>
        </w:tc>
      </w:tr>
      <w:tr w:rsidR="006812F8" w:rsidRPr="00732CAD" w:rsidTr="00226594">
        <w:trPr>
          <w:trHeight w:val="171"/>
        </w:trPr>
        <w:tc>
          <w:tcPr>
            <w:tcW w:w="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2F8" w:rsidRPr="00732CAD" w:rsidRDefault="006812F8" w:rsidP="006812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2F8" w:rsidRPr="00732CAD" w:rsidRDefault="006812F8" w:rsidP="006812F8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</w:t>
            </w:r>
            <w:proofErr w:type="spellStart"/>
            <w:r w:rsidRPr="0073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ЭкоСервис</w:t>
            </w:r>
            <w:proofErr w:type="spellEnd"/>
            <w:r w:rsidR="00A13A7C" w:rsidRPr="0073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3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Арман</w:t>
            </w:r>
            <w:proofErr w:type="spellEnd"/>
            <w:r w:rsidRPr="0073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2F8" w:rsidRPr="00732CAD" w:rsidRDefault="006812F8" w:rsidP="006812F8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160240014117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12F8" w:rsidRPr="00732CAD" w:rsidRDefault="006812F8" w:rsidP="006812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13.04.2018 г. 15:00</w:t>
            </w:r>
          </w:p>
        </w:tc>
      </w:tr>
      <w:tr w:rsidR="006812F8" w:rsidRPr="00732CAD" w:rsidTr="00226594">
        <w:trPr>
          <w:trHeight w:val="171"/>
        </w:trPr>
        <w:tc>
          <w:tcPr>
            <w:tcW w:w="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2F8" w:rsidRPr="00732CAD" w:rsidRDefault="006812F8" w:rsidP="006812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2F8" w:rsidRPr="00732CAD" w:rsidRDefault="006812F8" w:rsidP="006812F8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«Промотход Казахстан»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2F8" w:rsidRPr="00732CAD" w:rsidRDefault="006812F8" w:rsidP="006812F8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120540020066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12F8" w:rsidRPr="00732CAD" w:rsidRDefault="006812F8" w:rsidP="006812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16.04.2018 г. 10:22</w:t>
            </w:r>
          </w:p>
        </w:tc>
      </w:tr>
      <w:tr w:rsidR="006812F8" w:rsidRPr="00732CAD" w:rsidTr="00226594">
        <w:trPr>
          <w:trHeight w:val="171"/>
        </w:trPr>
        <w:tc>
          <w:tcPr>
            <w:tcW w:w="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2F8" w:rsidRPr="00732CAD" w:rsidRDefault="006812F8" w:rsidP="006812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2F8" w:rsidRPr="00732CAD" w:rsidRDefault="006812F8" w:rsidP="006812F8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</w:t>
            </w:r>
            <w:r w:rsidRPr="0073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KazRecycleService</w:t>
            </w:r>
            <w:r w:rsidRPr="0073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2F8" w:rsidRPr="00732CAD" w:rsidRDefault="006812F8" w:rsidP="006812F8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160440034595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12F8" w:rsidRPr="00732CAD" w:rsidRDefault="00E54D6C" w:rsidP="00F86C30">
            <w:pPr>
              <w:pStyle w:val="a6"/>
              <w:numPr>
                <w:ilvl w:val="2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6812F8" w:rsidRPr="00732CAD">
              <w:rPr>
                <w:rFonts w:ascii="Times New Roman" w:hAnsi="Times New Roman" w:cs="Times New Roman"/>
                <w:sz w:val="24"/>
                <w:szCs w:val="24"/>
              </w:rPr>
              <w:t>12:31</w:t>
            </w:r>
          </w:p>
        </w:tc>
      </w:tr>
    </w:tbl>
    <w:p w:rsidR="003813D8" w:rsidRPr="00732CAD" w:rsidRDefault="003813D8" w:rsidP="00F86C30">
      <w:pPr>
        <w:pStyle w:val="a6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AD">
        <w:rPr>
          <w:rFonts w:ascii="Times New Roman" w:hAnsi="Times New Roman" w:cs="Times New Roman"/>
          <w:sz w:val="24"/>
          <w:szCs w:val="24"/>
        </w:rPr>
        <w:t>Ценовые предложения, а также дополнительные ценовые предложения на понижение цены, предложенные потенциальными поставщиками:</w:t>
      </w:r>
    </w:p>
    <w:p w:rsidR="007349CB" w:rsidRPr="00732CAD" w:rsidRDefault="007349CB" w:rsidP="003813D8">
      <w:pPr>
        <w:pStyle w:val="a6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96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540"/>
        <w:gridCol w:w="19"/>
        <w:gridCol w:w="2508"/>
        <w:gridCol w:w="40"/>
        <w:gridCol w:w="1982"/>
      </w:tblGrid>
      <w:tr w:rsidR="001A4376" w:rsidRPr="00732CAD" w:rsidTr="001A4376">
        <w:trPr>
          <w:trHeight w:val="360"/>
        </w:trPr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376" w:rsidRPr="00732CAD" w:rsidRDefault="001A4376" w:rsidP="00A3588D">
            <w:pPr>
              <w:tabs>
                <w:tab w:val="left" w:pos="18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732CA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Наименование потенциального поставщика</w:t>
            </w:r>
          </w:p>
        </w:tc>
        <w:tc>
          <w:tcPr>
            <w:tcW w:w="1559" w:type="dxa"/>
            <w:gridSpan w:val="2"/>
            <w:vAlign w:val="center"/>
          </w:tcPr>
          <w:p w:rsidR="001A4376" w:rsidRPr="00732CAD" w:rsidRDefault="001A4376" w:rsidP="00A358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732CA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Выделенная цена, за 1 кг. отходов</w:t>
            </w:r>
          </w:p>
        </w:tc>
        <w:tc>
          <w:tcPr>
            <w:tcW w:w="2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376" w:rsidRPr="00732CAD" w:rsidRDefault="001A4376" w:rsidP="00A358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732CA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Цена, предложенная потенциальным поставщиком за 1 кг. отходов</w:t>
            </w:r>
          </w:p>
        </w:tc>
        <w:tc>
          <w:tcPr>
            <w:tcW w:w="2022" w:type="dxa"/>
            <w:gridSpan w:val="2"/>
            <w:vAlign w:val="center"/>
          </w:tcPr>
          <w:p w:rsidR="001A4376" w:rsidRPr="00732CAD" w:rsidRDefault="001A4376" w:rsidP="00A358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732CA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Дополнительное ценовое предложение, за 1 кг. отходов</w:t>
            </w:r>
          </w:p>
        </w:tc>
      </w:tr>
      <w:tr w:rsidR="001A4376" w:rsidRPr="00732CAD" w:rsidTr="001A4376">
        <w:trPr>
          <w:trHeight w:val="360"/>
        </w:trPr>
        <w:tc>
          <w:tcPr>
            <w:tcW w:w="9633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376" w:rsidRPr="00732CAD" w:rsidRDefault="001A4376" w:rsidP="00A358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732CA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Лоты № 1-3</w:t>
            </w:r>
          </w:p>
        </w:tc>
      </w:tr>
      <w:tr w:rsidR="001A4376" w:rsidRPr="00732CAD" w:rsidTr="001A4376">
        <w:trPr>
          <w:trHeight w:val="360"/>
        </w:trPr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376" w:rsidRPr="00732CAD" w:rsidRDefault="001A4376" w:rsidP="00A3588D">
            <w:pPr>
              <w:tabs>
                <w:tab w:val="left" w:pos="182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73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ТОО «</w:t>
            </w:r>
            <w:r w:rsidRPr="0073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KazRecycleService</w:t>
            </w:r>
            <w:r w:rsidRPr="0073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559" w:type="dxa"/>
            <w:gridSpan w:val="2"/>
            <w:vAlign w:val="center"/>
          </w:tcPr>
          <w:p w:rsidR="001A4376" w:rsidRPr="00732CAD" w:rsidRDefault="001A4376" w:rsidP="00A3588D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732CAD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22,85</w:t>
            </w:r>
          </w:p>
        </w:tc>
        <w:tc>
          <w:tcPr>
            <w:tcW w:w="2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376" w:rsidRPr="00732CAD" w:rsidRDefault="001A4376" w:rsidP="00A3588D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732CAD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22,85</w:t>
            </w:r>
          </w:p>
        </w:tc>
        <w:tc>
          <w:tcPr>
            <w:tcW w:w="2022" w:type="dxa"/>
            <w:gridSpan w:val="2"/>
            <w:vAlign w:val="center"/>
          </w:tcPr>
          <w:p w:rsidR="001A4376" w:rsidRPr="00732CAD" w:rsidRDefault="001A4376" w:rsidP="00A3588D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732CAD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1A4376" w:rsidRPr="00732CAD" w:rsidTr="001A4376">
        <w:trPr>
          <w:trHeight w:val="360"/>
        </w:trPr>
        <w:tc>
          <w:tcPr>
            <w:tcW w:w="9633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376" w:rsidRPr="00732CAD" w:rsidRDefault="001A4376" w:rsidP="00A358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732CA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Лот № 4</w:t>
            </w:r>
          </w:p>
        </w:tc>
      </w:tr>
      <w:tr w:rsidR="001A4376" w:rsidRPr="00732CAD" w:rsidTr="001A4376">
        <w:trPr>
          <w:trHeight w:val="360"/>
        </w:trPr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376" w:rsidRPr="00732CAD" w:rsidRDefault="00A13A7C" w:rsidP="00A3588D">
            <w:pPr>
              <w:tabs>
                <w:tab w:val="left" w:pos="18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</w:t>
            </w:r>
            <w:proofErr w:type="spellStart"/>
            <w:r w:rsidRPr="0073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ЭкоСервис</w:t>
            </w:r>
            <w:proofErr w:type="spellEnd"/>
            <w:r w:rsidRPr="0073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3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Арман</w:t>
            </w:r>
            <w:proofErr w:type="spellEnd"/>
            <w:r w:rsidRPr="0073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gridSpan w:val="2"/>
            <w:vAlign w:val="center"/>
          </w:tcPr>
          <w:p w:rsidR="001A4376" w:rsidRPr="00732CAD" w:rsidRDefault="001A4376" w:rsidP="00A3588D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732CAD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22,85</w:t>
            </w:r>
          </w:p>
        </w:tc>
        <w:tc>
          <w:tcPr>
            <w:tcW w:w="2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376" w:rsidRPr="00732CAD" w:rsidRDefault="001A4376" w:rsidP="00A3588D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732CAD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22,85</w:t>
            </w:r>
          </w:p>
        </w:tc>
        <w:tc>
          <w:tcPr>
            <w:tcW w:w="2022" w:type="dxa"/>
            <w:gridSpan w:val="2"/>
            <w:vAlign w:val="center"/>
          </w:tcPr>
          <w:p w:rsidR="001A4376" w:rsidRPr="00732CAD" w:rsidRDefault="001A4376" w:rsidP="00A3588D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732CAD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1A4376" w:rsidRPr="00732CAD" w:rsidTr="001A4376">
        <w:trPr>
          <w:trHeight w:val="360"/>
        </w:trPr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376" w:rsidRPr="00732CAD" w:rsidRDefault="001A4376" w:rsidP="00A3588D">
            <w:pPr>
              <w:tabs>
                <w:tab w:val="left" w:pos="182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73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ТОО «</w:t>
            </w:r>
            <w:r w:rsidRPr="0073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KazRecycleService</w:t>
            </w:r>
            <w:r w:rsidRPr="0073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559" w:type="dxa"/>
            <w:gridSpan w:val="2"/>
            <w:vAlign w:val="center"/>
          </w:tcPr>
          <w:p w:rsidR="001A4376" w:rsidRPr="00732CAD" w:rsidRDefault="001A4376" w:rsidP="00A3588D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732CAD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22,85</w:t>
            </w:r>
          </w:p>
        </w:tc>
        <w:tc>
          <w:tcPr>
            <w:tcW w:w="2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376" w:rsidRPr="00732CAD" w:rsidRDefault="001A4376" w:rsidP="00A3588D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732CAD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22,85</w:t>
            </w:r>
          </w:p>
        </w:tc>
        <w:tc>
          <w:tcPr>
            <w:tcW w:w="2022" w:type="dxa"/>
            <w:gridSpan w:val="2"/>
            <w:vAlign w:val="center"/>
          </w:tcPr>
          <w:p w:rsidR="001A4376" w:rsidRPr="00732CAD" w:rsidRDefault="001A4376" w:rsidP="00A3588D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732CAD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22,80</w:t>
            </w:r>
          </w:p>
        </w:tc>
      </w:tr>
      <w:tr w:rsidR="001A4376" w:rsidRPr="00732CAD" w:rsidTr="001A4376">
        <w:trPr>
          <w:trHeight w:val="360"/>
        </w:trPr>
        <w:tc>
          <w:tcPr>
            <w:tcW w:w="9633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376" w:rsidRPr="00732CAD" w:rsidRDefault="001A4376" w:rsidP="00A3588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b/>
                <w:sz w:val="24"/>
                <w:szCs w:val="24"/>
              </w:rPr>
              <w:t>Лоты № 5-6</w:t>
            </w:r>
          </w:p>
        </w:tc>
      </w:tr>
      <w:tr w:rsidR="001A4376" w:rsidRPr="00732CAD" w:rsidTr="001A4376">
        <w:trPr>
          <w:trHeight w:val="360"/>
        </w:trPr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376" w:rsidRPr="00732CAD" w:rsidRDefault="001A4376" w:rsidP="00A3588D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«KazRecycleService»</w:t>
            </w:r>
          </w:p>
        </w:tc>
        <w:tc>
          <w:tcPr>
            <w:tcW w:w="1540" w:type="dxa"/>
            <w:vAlign w:val="center"/>
          </w:tcPr>
          <w:p w:rsidR="001A4376" w:rsidRPr="00732CAD" w:rsidRDefault="001A4376" w:rsidP="00A3588D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22,85</w:t>
            </w:r>
          </w:p>
        </w:tc>
        <w:tc>
          <w:tcPr>
            <w:tcW w:w="2567" w:type="dxa"/>
            <w:gridSpan w:val="3"/>
            <w:vAlign w:val="center"/>
          </w:tcPr>
          <w:p w:rsidR="001A4376" w:rsidRPr="00732CAD" w:rsidRDefault="001A4376" w:rsidP="00A3588D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22,85</w:t>
            </w:r>
          </w:p>
        </w:tc>
        <w:tc>
          <w:tcPr>
            <w:tcW w:w="1982" w:type="dxa"/>
            <w:vAlign w:val="center"/>
          </w:tcPr>
          <w:p w:rsidR="001A4376" w:rsidRPr="00732CAD" w:rsidRDefault="001A4376" w:rsidP="00A3588D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4376" w:rsidRPr="00732CAD" w:rsidTr="001A4376">
        <w:trPr>
          <w:trHeight w:val="360"/>
        </w:trPr>
        <w:tc>
          <w:tcPr>
            <w:tcW w:w="9633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376" w:rsidRPr="00732CAD" w:rsidRDefault="001A4376" w:rsidP="00A3588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b/>
                <w:sz w:val="24"/>
                <w:szCs w:val="24"/>
              </w:rPr>
              <w:t>Лоты № 7-8</w:t>
            </w:r>
          </w:p>
        </w:tc>
      </w:tr>
      <w:tr w:rsidR="001A4376" w:rsidRPr="00732CAD" w:rsidTr="001A4376">
        <w:trPr>
          <w:trHeight w:val="360"/>
        </w:trPr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376" w:rsidRPr="00732CAD" w:rsidRDefault="001A4376" w:rsidP="00A3588D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ТОО «Промотход Казахстан»</w:t>
            </w:r>
          </w:p>
        </w:tc>
        <w:tc>
          <w:tcPr>
            <w:tcW w:w="1540" w:type="dxa"/>
            <w:vAlign w:val="center"/>
          </w:tcPr>
          <w:p w:rsidR="001A4376" w:rsidRPr="00732CAD" w:rsidRDefault="001A4376" w:rsidP="00A3588D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22,85</w:t>
            </w:r>
          </w:p>
        </w:tc>
        <w:tc>
          <w:tcPr>
            <w:tcW w:w="2567" w:type="dxa"/>
            <w:gridSpan w:val="3"/>
            <w:vAlign w:val="center"/>
          </w:tcPr>
          <w:p w:rsidR="001A4376" w:rsidRPr="00732CAD" w:rsidRDefault="001A4376" w:rsidP="00A3588D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982" w:type="dxa"/>
            <w:vAlign w:val="center"/>
          </w:tcPr>
          <w:p w:rsidR="001A4376" w:rsidRPr="00732CAD" w:rsidRDefault="001A4376" w:rsidP="00A3588D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4376" w:rsidRPr="00732CAD" w:rsidTr="001A4376">
        <w:trPr>
          <w:trHeight w:val="360"/>
        </w:trPr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376" w:rsidRPr="00732CAD" w:rsidRDefault="001A4376" w:rsidP="00A3588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ТОО «KazRecycleService»</w:t>
            </w:r>
          </w:p>
        </w:tc>
        <w:tc>
          <w:tcPr>
            <w:tcW w:w="1540" w:type="dxa"/>
            <w:vAlign w:val="center"/>
          </w:tcPr>
          <w:p w:rsidR="001A4376" w:rsidRPr="00732CAD" w:rsidRDefault="001A4376" w:rsidP="00A3588D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22,85</w:t>
            </w:r>
          </w:p>
        </w:tc>
        <w:tc>
          <w:tcPr>
            <w:tcW w:w="2567" w:type="dxa"/>
            <w:gridSpan w:val="3"/>
            <w:vAlign w:val="center"/>
          </w:tcPr>
          <w:p w:rsidR="001A4376" w:rsidRPr="00732CAD" w:rsidRDefault="001A4376" w:rsidP="00A3588D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22,85</w:t>
            </w:r>
          </w:p>
        </w:tc>
        <w:tc>
          <w:tcPr>
            <w:tcW w:w="1982" w:type="dxa"/>
            <w:vAlign w:val="center"/>
          </w:tcPr>
          <w:p w:rsidR="001A4376" w:rsidRPr="00732CAD" w:rsidRDefault="001A4376" w:rsidP="00A3588D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4376" w:rsidRPr="00732CAD" w:rsidTr="001A4376">
        <w:trPr>
          <w:trHeight w:val="360"/>
        </w:trPr>
        <w:tc>
          <w:tcPr>
            <w:tcW w:w="9633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376" w:rsidRPr="00732CAD" w:rsidRDefault="001A4376" w:rsidP="00A358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b/>
                <w:sz w:val="24"/>
                <w:szCs w:val="24"/>
              </w:rPr>
              <w:t>Лот № 9</w:t>
            </w:r>
          </w:p>
        </w:tc>
      </w:tr>
      <w:tr w:rsidR="001A4376" w:rsidRPr="00732CAD" w:rsidTr="001A4376">
        <w:trPr>
          <w:trHeight w:val="360"/>
        </w:trPr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376" w:rsidRPr="00732CAD" w:rsidRDefault="001A4376" w:rsidP="00A3588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ТОО «KazRecycleService»</w:t>
            </w:r>
          </w:p>
        </w:tc>
        <w:tc>
          <w:tcPr>
            <w:tcW w:w="1540" w:type="dxa"/>
            <w:vAlign w:val="center"/>
          </w:tcPr>
          <w:p w:rsidR="001A4376" w:rsidRPr="00732CAD" w:rsidRDefault="001A4376" w:rsidP="00A3588D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22,85</w:t>
            </w:r>
          </w:p>
        </w:tc>
        <w:tc>
          <w:tcPr>
            <w:tcW w:w="2567" w:type="dxa"/>
            <w:gridSpan w:val="3"/>
            <w:vAlign w:val="center"/>
          </w:tcPr>
          <w:p w:rsidR="001A4376" w:rsidRPr="00732CAD" w:rsidRDefault="001A4376" w:rsidP="00A3588D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22,85</w:t>
            </w:r>
          </w:p>
        </w:tc>
        <w:tc>
          <w:tcPr>
            <w:tcW w:w="1982" w:type="dxa"/>
            <w:vAlign w:val="center"/>
          </w:tcPr>
          <w:p w:rsidR="001A4376" w:rsidRPr="00732CAD" w:rsidRDefault="001A4376" w:rsidP="00A3588D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4376" w:rsidRPr="00732CAD" w:rsidTr="001A4376">
        <w:trPr>
          <w:trHeight w:val="360"/>
        </w:trPr>
        <w:tc>
          <w:tcPr>
            <w:tcW w:w="9633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376" w:rsidRPr="00732CAD" w:rsidRDefault="001A4376" w:rsidP="00A3588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b/>
                <w:sz w:val="24"/>
                <w:szCs w:val="24"/>
              </w:rPr>
              <w:t>Лоты № 10-12</w:t>
            </w:r>
          </w:p>
        </w:tc>
      </w:tr>
      <w:tr w:rsidR="001A4376" w:rsidRPr="00732CAD" w:rsidTr="001A4376">
        <w:trPr>
          <w:trHeight w:val="360"/>
        </w:trPr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376" w:rsidRPr="00732CAD" w:rsidRDefault="00A13A7C" w:rsidP="00A3588D">
            <w:pPr>
              <w:tabs>
                <w:tab w:val="left" w:pos="18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</w:t>
            </w:r>
            <w:proofErr w:type="spellStart"/>
            <w:r w:rsidRPr="0073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ЭкоСервис</w:t>
            </w:r>
            <w:proofErr w:type="spellEnd"/>
            <w:r w:rsidRPr="0073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3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Арман</w:t>
            </w:r>
            <w:proofErr w:type="spellEnd"/>
            <w:r w:rsidRPr="0073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0" w:type="dxa"/>
            <w:vAlign w:val="center"/>
          </w:tcPr>
          <w:p w:rsidR="001A4376" w:rsidRPr="00732CAD" w:rsidRDefault="001A4376" w:rsidP="00A3588D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22,85</w:t>
            </w:r>
          </w:p>
        </w:tc>
        <w:tc>
          <w:tcPr>
            <w:tcW w:w="2567" w:type="dxa"/>
            <w:gridSpan w:val="3"/>
            <w:vAlign w:val="center"/>
          </w:tcPr>
          <w:p w:rsidR="001A4376" w:rsidRPr="00732CAD" w:rsidRDefault="001A4376" w:rsidP="00A3588D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22,85</w:t>
            </w:r>
          </w:p>
        </w:tc>
        <w:tc>
          <w:tcPr>
            <w:tcW w:w="1982" w:type="dxa"/>
            <w:vAlign w:val="center"/>
          </w:tcPr>
          <w:p w:rsidR="001A4376" w:rsidRPr="00732CAD" w:rsidRDefault="001A4376" w:rsidP="00A3588D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4376" w:rsidRPr="00732CAD" w:rsidTr="001A4376">
        <w:trPr>
          <w:trHeight w:val="360"/>
        </w:trPr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376" w:rsidRPr="00732CAD" w:rsidRDefault="001A4376" w:rsidP="00A3588D">
            <w:pPr>
              <w:tabs>
                <w:tab w:val="left" w:pos="182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73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ТОО «</w:t>
            </w:r>
            <w:r w:rsidRPr="0073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KazRecycleService</w:t>
            </w:r>
            <w:r w:rsidRPr="0073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540" w:type="dxa"/>
            <w:vAlign w:val="center"/>
          </w:tcPr>
          <w:p w:rsidR="001A4376" w:rsidRPr="00732CAD" w:rsidRDefault="001A4376" w:rsidP="00A3588D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22,85</w:t>
            </w:r>
          </w:p>
        </w:tc>
        <w:tc>
          <w:tcPr>
            <w:tcW w:w="2567" w:type="dxa"/>
            <w:gridSpan w:val="3"/>
            <w:vAlign w:val="center"/>
          </w:tcPr>
          <w:p w:rsidR="001A4376" w:rsidRPr="00732CAD" w:rsidRDefault="001A4376" w:rsidP="00A3588D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22,85</w:t>
            </w:r>
          </w:p>
        </w:tc>
        <w:tc>
          <w:tcPr>
            <w:tcW w:w="1982" w:type="dxa"/>
            <w:vAlign w:val="center"/>
          </w:tcPr>
          <w:p w:rsidR="001A4376" w:rsidRPr="00732CAD" w:rsidRDefault="001A4376" w:rsidP="00A3588D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22,80</w:t>
            </w:r>
          </w:p>
        </w:tc>
      </w:tr>
      <w:tr w:rsidR="001A4376" w:rsidRPr="00732CAD" w:rsidTr="001A4376">
        <w:trPr>
          <w:trHeight w:val="360"/>
        </w:trPr>
        <w:tc>
          <w:tcPr>
            <w:tcW w:w="9633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376" w:rsidRPr="00732CAD" w:rsidRDefault="001A4376" w:rsidP="00A3588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b/>
                <w:sz w:val="24"/>
                <w:szCs w:val="24"/>
              </w:rPr>
              <w:t>Лоты № 13-14</w:t>
            </w:r>
          </w:p>
        </w:tc>
      </w:tr>
      <w:tr w:rsidR="001A4376" w:rsidRPr="00732CAD" w:rsidTr="001A4376">
        <w:trPr>
          <w:trHeight w:val="360"/>
        </w:trPr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376" w:rsidRPr="00732CAD" w:rsidRDefault="001A4376" w:rsidP="00A3588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ТОО «KazRecycleService»</w:t>
            </w:r>
          </w:p>
        </w:tc>
        <w:tc>
          <w:tcPr>
            <w:tcW w:w="1540" w:type="dxa"/>
            <w:vAlign w:val="center"/>
          </w:tcPr>
          <w:p w:rsidR="001A4376" w:rsidRPr="00732CAD" w:rsidRDefault="001A4376" w:rsidP="00A3588D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22,85</w:t>
            </w:r>
          </w:p>
        </w:tc>
        <w:tc>
          <w:tcPr>
            <w:tcW w:w="2567" w:type="dxa"/>
            <w:gridSpan w:val="3"/>
            <w:vAlign w:val="center"/>
          </w:tcPr>
          <w:p w:rsidR="001A4376" w:rsidRPr="00732CAD" w:rsidRDefault="001A4376" w:rsidP="00A3588D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22,85</w:t>
            </w:r>
          </w:p>
        </w:tc>
        <w:tc>
          <w:tcPr>
            <w:tcW w:w="1982" w:type="dxa"/>
            <w:vAlign w:val="center"/>
          </w:tcPr>
          <w:p w:rsidR="001A4376" w:rsidRPr="00732CAD" w:rsidRDefault="001A4376" w:rsidP="00A3588D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4376" w:rsidRPr="00732CAD" w:rsidTr="001A4376">
        <w:trPr>
          <w:trHeight w:val="360"/>
        </w:trPr>
        <w:tc>
          <w:tcPr>
            <w:tcW w:w="9633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376" w:rsidRPr="00732CAD" w:rsidRDefault="001A4376" w:rsidP="00A3588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b/>
                <w:sz w:val="24"/>
                <w:szCs w:val="24"/>
              </w:rPr>
              <w:t>Лоты № 15</w:t>
            </w:r>
          </w:p>
        </w:tc>
      </w:tr>
      <w:tr w:rsidR="001A4376" w:rsidRPr="00732CAD" w:rsidTr="001A4376">
        <w:trPr>
          <w:trHeight w:val="360"/>
        </w:trPr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376" w:rsidRPr="00732CAD" w:rsidRDefault="00A13A7C" w:rsidP="00A3588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</w:t>
            </w:r>
            <w:proofErr w:type="spellStart"/>
            <w:r w:rsidRPr="0073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ЭкоСервис</w:t>
            </w:r>
            <w:proofErr w:type="spellEnd"/>
            <w:r w:rsidRPr="0073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3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Арман</w:t>
            </w:r>
            <w:proofErr w:type="spellEnd"/>
            <w:r w:rsidRPr="0073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0" w:type="dxa"/>
            <w:vAlign w:val="center"/>
          </w:tcPr>
          <w:p w:rsidR="001A4376" w:rsidRPr="00732CAD" w:rsidRDefault="001A4376" w:rsidP="00A3588D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22,85</w:t>
            </w:r>
          </w:p>
        </w:tc>
        <w:tc>
          <w:tcPr>
            <w:tcW w:w="2567" w:type="dxa"/>
            <w:gridSpan w:val="3"/>
            <w:vAlign w:val="center"/>
          </w:tcPr>
          <w:p w:rsidR="001A4376" w:rsidRPr="00732CAD" w:rsidRDefault="001A4376" w:rsidP="00A3588D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22,85</w:t>
            </w:r>
          </w:p>
        </w:tc>
        <w:tc>
          <w:tcPr>
            <w:tcW w:w="1982" w:type="dxa"/>
            <w:vAlign w:val="center"/>
          </w:tcPr>
          <w:p w:rsidR="001A4376" w:rsidRPr="00732CAD" w:rsidRDefault="001A4376" w:rsidP="00A3588D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4376" w:rsidRPr="00732CAD" w:rsidTr="001A4376">
        <w:trPr>
          <w:trHeight w:val="360"/>
        </w:trPr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376" w:rsidRPr="00732CAD" w:rsidRDefault="001A4376" w:rsidP="00A3588D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«KazRecycleService»</w:t>
            </w:r>
          </w:p>
        </w:tc>
        <w:tc>
          <w:tcPr>
            <w:tcW w:w="1540" w:type="dxa"/>
            <w:vAlign w:val="center"/>
          </w:tcPr>
          <w:p w:rsidR="001A4376" w:rsidRPr="00732CAD" w:rsidRDefault="001A4376" w:rsidP="00A3588D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22,85</w:t>
            </w:r>
          </w:p>
        </w:tc>
        <w:tc>
          <w:tcPr>
            <w:tcW w:w="2567" w:type="dxa"/>
            <w:gridSpan w:val="3"/>
            <w:vAlign w:val="center"/>
          </w:tcPr>
          <w:p w:rsidR="001A4376" w:rsidRPr="00732CAD" w:rsidRDefault="001A4376" w:rsidP="00A3588D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22,85</w:t>
            </w:r>
          </w:p>
        </w:tc>
        <w:tc>
          <w:tcPr>
            <w:tcW w:w="1982" w:type="dxa"/>
            <w:vAlign w:val="center"/>
          </w:tcPr>
          <w:p w:rsidR="001A4376" w:rsidRPr="00732CAD" w:rsidRDefault="001A4376" w:rsidP="00A3588D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22,80</w:t>
            </w:r>
          </w:p>
        </w:tc>
      </w:tr>
      <w:tr w:rsidR="001A4376" w:rsidRPr="00732CAD" w:rsidTr="001A4376">
        <w:trPr>
          <w:trHeight w:val="360"/>
        </w:trPr>
        <w:tc>
          <w:tcPr>
            <w:tcW w:w="9633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376" w:rsidRPr="00732CAD" w:rsidRDefault="001A4376" w:rsidP="00A3588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b/>
                <w:sz w:val="24"/>
                <w:szCs w:val="24"/>
              </w:rPr>
              <w:t>Лоты № 16</w:t>
            </w:r>
          </w:p>
        </w:tc>
      </w:tr>
      <w:tr w:rsidR="001A4376" w:rsidRPr="00732CAD" w:rsidTr="001A4376">
        <w:trPr>
          <w:trHeight w:val="360"/>
        </w:trPr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376" w:rsidRPr="00732CAD" w:rsidRDefault="001A4376" w:rsidP="00A3588D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«KazRecycleService»</w:t>
            </w:r>
          </w:p>
        </w:tc>
        <w:tc>
          <w:tcPr>
            <w:tcW w:w="1540" w:type="dxa"/>
            <w:vAlign w:val="center"/>
          </w:tcPr>
          <w:p w:rsidR="001A4376" w:rsidRPr="00732CAD" w:rsidRDefault="001A4376" w:rsidP="00A3588D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22,85</w:t>
            </w:r>
          </w:p>
        </w:tc>
        <w:tc>
          <w:tcPr>
            <w:tcW w:w="2567" w:type="dxa"/>
            <w:gridSpan w:val="3"/>
            <w:vAlign w:val="center"/>
          </w:tcPr>
          <w:p w:rsidR="001A4376" w:rsidRPr="00732CAD" w:rsidRDefault="001A4376" w:rsidP="00A3588D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22,85</w:t>
            </w:r>
          </w:p>
        </w:tc>
        <w:tc>
          <w:tcPr>
            <w:tcW w:w="1982" w:type="dxa"/>
            <w:vAlign w:val="center"/>
          </w:tcPr>
          <w:p w:rsidR="001A4376" w:rsidRPr="00732CAD" w:rsidRDefault="001A4376" w:rsidP="00A3588D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86C30" w:rsidRPr="00732CAD" w:rsidRDefault="00F86C30" w:rsidP="00F86C30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>Тендерные заявк</w:t>
      </w:r>
      <w:r w:rsidR="00FF6B61" w:rsidRPr="00732CAD">
        <w:rPr>
          <w:rFonts w:ascii="Times New Roman" w:hAnsi="Times New Roman" w:cs="Times New Roman"/>
          <w:spacing w:val="2"/>
          <w:sz w:val="24"/>
          <w:szCs w:val="24"/>
          <w:lang w:val="kk-KZ" w:eastAsia="ru-RU"/>
        </w:rPr>
        <w:t>и</w:t>
      </w:r>
      <w:r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на участие в тендере отклонен</w:t>
      </w:r>
      <w:r w:rsidR="00FF6B61" w:rsidRPr="00732CAD">
        <w:rPr>
          <w:rFonts w:ascii="Times New Roman" w:hAnsi="Times New Roman" w:cs="Times New Roman"/>
          <w:spacing w:val="2"/>
          <w:sz w:val="24"/>
          <w:szCs w:val="24"/>
          <w:lang w:val="kk-KZ" w:eastAsia="ru-RU"/>
        </w:rPr>
        <w:t>ы</w:t>
      </w:r>
      <w:r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>, так как не соответствуют требованиям Тендерной документации по следующим основаниям:</w:t>
      </w:r>
    </w:p>
    <w:tbl>
      <w:tblPr>
        <w:tblW w:w="96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3026"/>
        <w:gridCol w:w="6114"/>
      </w:tblGrid>
      <w:tr w:rsidR="00F86C30" w:rsidRPr="00732CAD" w:rsidTr="00E71F37">
        <w:trPr>
          <w:trHeight w:val="360"/>
        </w:trPr>
        <w:tc>
          <w:tcPr>
            <w:tcW w:w="5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C30" w:rsidRPr="00732CAD" w:rsidRDefault="00F86C30" w:rsidP="001C471A">
            <w:pPr>
              <w:pStyle w:val="a6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C30" w:rsidRPr="00732CAD" w:rsidRDefault="00F86C30" w:rsidP="001C471A">
            <w:pPr>
              <w:pStyle w:val="a6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61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C30" w:rsidRPr="00732CAD" w:rsidRDefault="00F86C30" w:rsidP="001C471A">
            <w:pPr>
              <w:pStyle w:val="a6"/>
              <w:tabs>
                <w:tab w:val="left" w:pos="1134"/>
              </w:tabs>
              <w:ind w:hanging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отклонения</w:t>
            </w:r>
          </w:p>
        </w:tc>
      </w:tr>
      <w:tr w:rsidR="00F86C30" w:rsidRPr="00732CAD" w:rsidTr="00E71F37">
        <w:trPr>
          <w:trHeight w:val="360"/>
        </w:trPr>
        <w:tc>
          <w:tcPr>
            <w:tcW w:w="5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C30" w:rsidRPr="00732CAD" w:rsidRDefault="00F86C30" w:rsidP="001C471A">
            <w:pPr>
              <w:pStyle w:val="a6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C30" w:rsidRPr="00732CAD" w:rsidRDefault="00F86C30" w:rsidP="001C471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</w:t>
            </w:r>
            <w:proofErr w:type="spellStart"/>
            <w:r w:rsidRPr="0073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ЭкоСервис</w:t>
            </w:r>
            <w:proofErr w:type="spellEnd"/>
            <w:r w:rsidRPr="0073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73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Арман</w:t>
            </w:r>
            <w:proofErr w:type="spellEnd"/>
            <w:r w:rsidRPr="0073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C30" w:rsidRPr="00732CAD" w:rsidRDefault="00FF6B61" w:rsidP="00F86C30">
            <w:pPr>
              <w:pStyle w:val="a6"/>
              <w:numPr>
                <w:ilvl w:val="0"/>
                <w:numId w:val="13"/>
              </w:numPr>
              <w:tabs>
                <w:tab w:val="left" w:pos="248"/>
                <w:tab w:val="left" w:pos="307"/>
                <w:tab w:val="left" w:pos="414"/>
              </w:tabs>
              <w:ind w:left="0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Копия устава предоставлена частично, отсутствует страница с подписями потенциального поставщика</w:t>
            </w: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6B61" w:rsidRPr="00732CAD" w:rsidRDefault="00FF6B61" w:rsidP="00F86C30">
            <w:pPr>
              <w:pStyle w:val="a6"/>
              <w:numPr>
                <w:ilvl w:val="0"/>
                <w:numId w:val="13"/>
              </w:numPr>
              <w:tabs>
                <w:tab w:val="left" w:pos="248"/>
                <w:tab w:val="left" w:pos="307"/>
                <w:tab w:val="left" w:pos="414"/>
              </w:tabs>
              <w:ind w:left="0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Отсутствуют документы, требуемые Технической спецификацией (Приложение № 2 к Тендерной документации)</w:t>
            </w:r>
            <w:r w:rsidR="004F18FB" w:rsidRPr="00732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6EE" w:rsidRPr="00732CAD" w:rsidTr="00C8381A">
        <w:trPr>
          <w:trHeight w:val="1227"/>
        </w:trPr>
        <w:tc>
          <w:tcPr>
            <w:tcW w:w="5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EE" w:rsidRPr="00732CAD" w:rsidRDefault="00B116EE" w:rsidP="001C471A">
            <w:pPr>
              <w:pStyle w:val="a6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0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EE" w:rsidRPr="00732CAD" w:rsidRDefault="00B116EE" w:rsidP="001C471A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CAD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ТОО «Промотход </w:t>
            </w:r>
            <w:r w:rsidR="004F18FB" w:rsidRPr="00732CAD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</w:t>
            </w:r>
            <w:r w:rsidRPr="00732CAD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Казахстан»</w:t>
            </w:r>
          </w:p>
        </w:tc>
        <w:tc>
          <w:tcPr>
            <w:tcW w:w="61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4319" w:rsidRPr="00732CAD" w:rsidRDefault="006B4319" w:rsidP="00A13A7C">
            <w:pPr>
              <w:pStyle w:val="a6"/>
              <w:numPr>
                <w:ilvl w:val="0"/>
                <w:numId w:val="23"/>
              </w:numPr>
              <w:tabs>
                <w:tab w:val="left" w:pos="248"/>
                <w:tab w:val="left" w:pos="415"/>
              </w:tabs>
              <w:ind w:left="0" w:right="132"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управления отходами не соответствует Правилам разработки программы управления отходами, </w:t>
            </w:r>
            <w:r w:rsidR="00272002" w:rsidRPr="00732CAD">
              <w:rPr>
                <w:rFonts w:ascii="Times New Roman" w:hAnsi="Times New Roman" w:cs="Times New Roman"/>
                <w:sz w:val="24"/>
                <w:szCs w:val="24"/>
              </w:rPr>
              <w:t>утв</w:t>
            </w:r>
            <w:r w:rsidR="00732C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приказом Министра энергетики Республики Казахстан от 25 ноября 2014 года № 146</w:t>
            </w:r>
            <w:r w:rsidR="00272002" w:rsidRPr="00732C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18FB" w:rsidRPr="00732CAD" w:rsidRDefault="004F18FB" w:rsidP="00A13A7C">
            <w:pPr>
              <w:pStyle w:val="a6"/>
              <w:numPr>
                <w:ilvl w:val="0"/>
                <w:numId w:val="23"/>
              </w:numPr>
              <w:tabs>
                <w:tab w:val="left" w:pos="193"/>
                <w:tab w:val="left" w:pos="248"/>
                <w:tab w:val="left" w:pos="274"/>
                <w:tab w:val="left" w:pos="415"/>
              </w:tabs>
              <w:ind w:left="0" w:right="132"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 </w:t>
            </w: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проект нормативов предельно-допустимых выбросов (ПДВ), на </w:t>
            </w:r>
            <w:r w:rsidR="00272002" w:rsidRPr="00732CA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основании </w:t>
            </w: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которо</w:t>
            </w:r>
            <w:r w:rsidR="00272002" w:rsidRPr="00732CA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 xml:space="preserve"> получено заключение государственной экологической экспертизы, требуемы</w:t>
            </w:r>
            <w:r w:rsidR="00272002" w:rsidRPr="00732CA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 xml:space="preserve"> п. 3 Технической спецификаци</w:t>
            </w:r>
            <w:r w:rsidR="00272002" w:rsidRPr="00732C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2 к Тендерной документации);</w:t>
            </w:r>
          </w:p>
          <w:p w:rsidR="00272002" w:rsidRPr="00732CAD" w:rsidRDefault="00272002" w:rsidP="00272002">
            <w:pPr>
              <w:pStyle w:val="a6"/>
              <w:numPr>
                <w:ilvl w:val="0"/>
                <w:numId w:val="23"/>
              </w:numPr>
              <w:tabs>
                <w:tab w:val="left" w:pos="193"/>
                <w:tab w:val="left" w:pos="248"/>
                <w:tab w:val="left" w:pos="274"/>
                <w:tab w:val="left" w:pos="415"/>
              </w:tabs>
              <w:ind w:left="0" w:right="132"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Технологический регламент противоречит технической спецификации в части приема отработанных масел;</w:t>
            </w:r>
          </w:p>
          <w:p w:rsidR="00DD606B" w:rsidRPr="00732CAD" w:rsidRDefault="00DD606B" w:rsidP="00A13A7C">
            <w:pPr>
              <w:pStyle w:val="a6"/>
              <w:numPr>
                <w:ilvl w:val="0"/>
                <w:numId w:val="23"/>
              </w:numPr>
              <w:tabs>
                <w:tab w:val="left" w:pos="248"/>
                <w:tab w:val="left" w:pos="415"/>
              </w:tabs>
              <w:ind w:left="0" w:right="132"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Отсутствуют договоры на приобретение техники и оборудования, требуемые п. 3 Технической спецификаци</w:t>
            </w:r>
            <w:r w:rsidR="00272002" w:rsidRPr="00732C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2 к Тендерной документации);</w:t>
            </w:r>
          </w:p>
          <w:p w:rsidR="00272002" w:rsidRPr="00732CAD" w:rsidRDefault="00272002" w:rsidP="00A13A7C">
            <w:pPr>
              <w:pStyle w:val="a6"/>
              <w:numPr>
                <w:ilvl w:val="0"/>
                <w:numId w:val="23"/>
              </w:numPr>
              <w:tabs>
                <w:tab w:val="left" w:pos="248"/>
                <w:tab w:val="left" w:pos="415"/>
              </w:tabs>
              <w:ind w:left="0" w:right="132"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Тонкая очистка на стенде очистки жидкости СОГ-913К1М очищает отработанное масло лишь от механических примесей и воды, без переработки химических соединения отработанного масла (присадки, антиоксиданты, ингибиторы коррозии и пр.). Таким образом, осуществляется лишь физико-механическая </w:t>
            </w:r>
            <w:r w:rsidRPr="00732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очистка (фильтрация, центробежная очистка). Полный цикл регенерации отработанного масла для получения базового масла включает в себя также физико-химическую очистку (коагуляция, адсорбция) и химическую очистку (ионно-обменная и селективная очистка)</w:t>
            </w:r>
            <w:r w:rsidR="00732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B116EE" w:rsidRPr="00732CAD" w:rsidRDefault="00B116EE" w:rsidP="00A13A7C">
            <w:pPr>
              <w:pStyle w:val="a6"/>
              <w:numPr>
                <w:ilvl w:val="0"/>
                <w:numId w:val="23"/>
              </w:numPr>
              <w:tabs>
                <w:tab w:val="left" w:pos="248"/>
                <w:tab w:val="left" w:pos="415"/>
              </w:tabs>
              <w:ind w:left="0" w:right="132"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Технический паспорт</w:t>
            </w:r>
            <w:r w:rsidR="00C8381A" w:rsidRPr="00732CAD">
              <w:rPr>
                <w:rFonts w:ascii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 оборудования </w:t>
            </w:r>
            <w:r w:rsidRPr="00732CAD">
              <w:rPr>
                <w:rFonts w:ascii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не заверен потенциальным поставщиком</w:t>
            </w:r>
            <w:r w:rsidR="00C8381A" w:rsidRPr="00732CAD">
              <w:rPr>
                <w:rFonts w:ascii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, что не соответсвует  требованиям п</w:t>
            </w:r>
            <w:r w:rsidR="00DD606B" w:rsidRPr="00732CAD">
              <w:rPr>
                <w:rFonts w:ascii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п</w:t>
            </w:r>
            <w:r w:rsidR="00C8381A" w:rsidRPr="00732CAD">
              <w:rPr>
                <w:rFonts w:ascii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.</w:t>
            </w:r>
            <w:r w:rsidR="00DD606B" w:rsidRPr="00732CAD">
              <w:rPr>
                <w:rFonts w:ascii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 3.2. п.</w:t>
            </w:r>
            <w:r w:rsidR="00C8381A" w:rsidRPr="00732CAD">
              <w:rPr>
                <w:rFonts w:ascii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 3 </w:t>
            </w:r>
            <w:r w:rsidR="00C8381A" w:rsidRPr="00732CAD">
              <w:rPr>
                <w:rFonts w:ascii="Times New Roman" w:hAnsi="Times New Roman" w:cs="Times New Roman"/>
                <w:sz w:val="24"/>
                <w:szCs w:val="24"/>
              </w:rPr>
              <w:t>Технической спецификации (Приложение № 2 к Тендерной документации)</w:t>
            </w:r>
            <w:r w:rsidR="004F18FB" w:rsidRPr="00732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16EE" w:rsidRPr="00732CAD" w:rsidRDefault="00B116EE" w:rsidP="00B116EE">
            <w:pPr>
              <w:pStyle w:val="a6"/>
              <w:tabs>
                <w:tab w:val="left" w:pos="248"/>
                <w:tab w:val="left" w:pos="307"/>
                <w:tab w:val="left" w:pos="4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C30" w:rsidRPr="00732CAD" w:rsidRDefault="00F86C30" w:rsidP="00C338AD">
      <w:pPr>
        <w:pStyle w:val="a6"/>
        <w:tabs>
          <w:tab w:val="left" w:pos="993"/>
        </w:tabs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EF5E6F" w:rsidRPr="00732CAD" w:rsidRDefault="00EF5E6F" w:rsidP="00C338AD">
      <w:pPr>
        <w:pStyle w:val="a6"/>
        <w:numPr>
          <w:ilvl w:val="0"/>
          <w:numId w:val="3"/>
        </w:numPr>
        <w:tabs>
          <w:tab w:val="left" w:pos="993"/>
        </w:tabs>
        <w:ind w:left="0" w:firstLine="774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>Тендерная комиссия имеет замечани</w:t>
      </w:r>
      <w:r w:rsidR="00C338AD"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>е</w:t>
      </w:r>
      <w:r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к заявкам на участие в тендере, не влияющих на отклонение заяв</w:t>
      </w:r>
      <w:r w:rsidR="00720E85"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ок</w:t>
      </w:r>
      <w:r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на участие в тендере к следующ</w:t>
      </w:r>
      <w:r w:rsidR="00720E85"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>им</w:t>
      </w:r>
      <w:r w:rsidR="00C338AD"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потенциальн</w:t>
      </w:r>
      <w:r w:rsidR="00720E85"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>ым</w:t>
      </w:r>
      <w:r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поставщик</w:t>
      </w:r>
      <w:r w:rsidR="00720E85"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>ам</w:t>
      </w:r>
      <w:r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EF5E6F" w:rsidRPr="00732CAD" w:rsidRDefault="00A13A7C" w:rsidP="00B0449F">
      <w:pPr>
        <w:pStyle w:val="a6"/>
        <w:numPr>
          <w:ilvl w:val="0"/>
          <w:numId w:val="6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ТОО «</w:t>
      </w:r>
      <w:proofErr w:type="spellStart"/>
      <w:r w:rsidRPr="00732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ЭкоСервис</w:t>
      </w:r>
      <w:proofErr w:type="spellEnd"/>
      <w:r w:rsidRPr="00732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732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Арман</w:t>
      </w:r>
      <w:proofErr w:type="spellEnd"/>
      <w:r w:rsidRPr="00732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976E1" w:rsidRPr="00732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70AA2" w:rsidRPr="00732CAD" w:rsidRDefault="00970AA2" w:rsidP="001976E1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>- техническая спецификация пр</w:t>
      </w:r>
      <w:r w:rsidR="001D5113"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>иложена</w:t>
      </w:r>
      <w:r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с Приложения № 2 к </w:t>
      </w:r>
      <w:r w:rsidR="00C8381A"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проекту </w:t>
      </w:r>
      <w:r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>Договор</w:t>
      </w:r>
      <w:r w:rsidR="00C8381A"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>а</w:t>
      </w:r>
      <w:r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, тогда как требовалось приложить </w:t>
      </w:r>
      <w:r w:rsidRPr="00732CAD">
        <w:rPr>
          <w:rFonts w:ascii="Times New Roman" w:hAnsi="Times New Roman" w:cs="Times New Roman"/>
          <w:bCs/>
          <w:sz w:val="24"/>
          <w:szCs w:val="24"/>
        </w:rPr>
        <w:t>Приложение № 2 к Тендерной документации;</w:t>
      </w:r>
    </w:p>
    <w:p w:rsidR="00EF5E6F" w:rsidRPr="00732CAD" w:rsidRDefault="00EF5E6F" w:rsidP="001976E1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>- техническая спецификация и документы, требуемые технической спецификацией подшиты к тендерной заявке</w:t>
      </w:r>
      <w:r w:rsid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720E85" w:rsidRPr="00732CAD" w:rsidRDefault="00720E85" w:rsidP="001976E1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2) ТОО «Промотход Казахстан»: </w:t>
      </w:r>
    </w:p>
    <w:p w:rsidR="001A2082" w:rsidRPr="00732CAD" w:rsidRDefault="001A2082" w:rsidP="00720E85">
      <w:pPr>
        <w:pStyle w:val="a6"/>
        <w:tabs>
          <w:tab w:val="left" w:pos="556"/>
          <w:tab w:val="left" w:pos="572"/>
        </w:tabs>
        <w:ind w:right="13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720E85" w:rsidRPr="00732CAD">
        <w:rPr>
          <w:rFonts w:ascii="Times New Roman" w:hAnsi="Times New Roman" w:cs="Times New Roman"/>
          <w:sz w:val="24"/>
          <w:szCs w:val="24"/>
        </w:rPr>
        <w:t>в</w:t>
      </w:r>
      <w:r w:rsidRPr="00732CAD">
        <w:rPr>
          <w:rFonts w:ascii="Times New Roman" w:hAnsi="Times New Roman" w:cs="Times New Roman"/>
          <w:sz w:val="24"/>
          <w:szCs w:val="24"/>
        </w:rPr>
        <w:t xml:space="preserve"> </w:t>
      </w:r>
      <w:r w:rsidRPr="00732CAD">
        <w:rPr>
          <w:rFonts w:ascii="Times New Roman" w:hAnsi="Times New Roman" w:cs="Times New Roman"/>
          <w:sz w:val="24"/>
          <w:szCs w:val="24"/>
          <w:lang w:val="kk-KZ"/>
        </w:rPr>
        <w:t>санит</w:t>
      </w:r>
      <w:proofErr w:type="spellStart"/>
      <w:r w:rsidRPr="00732CAD">
        <w:rPr>
          <w:rFonts w:ascii="Times New Roman" w:hAnsi="Times New Roman" w:cs="Times New Roman"/>
          <w:sz w:val="24"/>
          <w:szCs w:val="24"/>
        </w:rPr>
        <w:t>арно</w:t>
      </w:r>
      <w:proofErr w:type="spellEnd"/>
      <w:r w:rsidRPr="00732CAD">
        <w:rPr>
          <w:rFonts w:ascii="Times New Roman" w:hAnsi="Times New Roman" w:cs="Times New Roman"/>
          <w:sz w:val="24"/>
          <w:szCs w:val="24"/>
        </w:rPr>
        <w:t xml:space="preserve"> - эпидемиологическом заключении предусмотрено, что отработанные масла уничтожаются методом высокотемпературного сжигания, что не соответствует требованию пп. 2) п. Б Технической спецификации (Приложение № 2 к Тендерной документации)</w:t>
      </w:r>
      <w:r w:rsidR="00732CAD">
        <w:rPr>
          <w:rFonts w:ascii="Times New Roman" w:hAnsi="Times New Roman" w:cs="Times New Roman"/>
          <w:sz w:val="24"/>
          <w:szCs w:val="24"/>
        </w:rPr>
        <w:t>.</w:t>
      </w:r>
    </w:p>
    <w:p w:rsidR="001A4376" w:rsidRPr="00732CAD" w:rsidRDefault="00C338AD" w:rsidP="001976E1">
      <w:pPr>
        <w:pStyle w:val="a6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732CAD">
        <w:rPr>
          <w:rFonts w:ascii="Times New Roman" w:hAnsi="Times New Roman" w:cs="Times New Roman"/>
          <w:spacing w:val="2"/>
          <w:sz w:val="24"/>
          <w:szCs w:val="24"/>
          <w:lang w:val="kk-KZ" w:eastAsia="ru-RU"/>
        </w:rPr>
        <w:t>7</w:t>
      </w:r>
      <w:r w:rsidR="00521545"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="001A4376"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Следующи</w:t>
      </w:r>
      <w:r w:rsidR="00C8381A"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>й</w:t>
      </w:r>
      <w:r w:rsidR="001A4376"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потенциальны</w:t>
      </w:r>
      <w:r w:rsidR="00C8381A"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>й</w:t>
      </w:r>
      <w:r w:rsidR="001A4376"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поставщик соответствуют требованиям Тендерной документации:</w:t>
      </w:r>
    </w:p>
    <w:p w:rsidR="00EF5E6F" w:rsidRPr="00732CAD" w:rsidRDefault="00EF5E6F" w:rsidP="00B0449F">
      <w:pPr>
        <w:pStyle w:val="a6"/>
        <w:numPr>
          <w:ilvl w:val="0"/>
          <w:numId w:val="5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ТОО «KazRecycleService» (№ 1-16)</w:t>
      </w:r>
      <w:r w:rsidR="00266DFB" w:rsidRPr="00732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7583" w:rsidRPr="00732CAD" w:rsidRDefault="00C338AD" w:rsidP="001A4376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>8</w:t>
      </w:r>
      <w:r w:rsidR="006654CD"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="00DE7583"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Информация о результатах применения критериев, предусмотренных Тендерной документацией потенциальному поставщику в данном тендере, указана в </w:t>
      </w:r>
      <w:r w:rsidR="00462E06"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</w:t>
      </w:r>
      <w:r w:rsidR="00DE7583"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>риложении к данному протоколу.</w:t>
      </w:r>
    </w:p>
    <w:p w:rsidR="00F81A43" w:rsidRPr="00732CAD" w:rsidRDefault="006654CD" w:rsidP="002D13BA">
      <w:pPr>
        <w:pStyle w:val="a6"/>
        <w:tabs>
          <w:tab w:val="left" w:pos="851"/>
        </w:tabs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732CAD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C338AD" w:rsidRPr="00732CAD">
        <w:rPr>
          <w:rFonts w:ascii="Times New Roman" w:hAnsi="Times New Roman" w:cs="Times New Roman"/>
          <w:bCs/>
          <w:sz w:val="24"/>
          <w:szCs w:val="24"/>
        </w:rPr>
        <w:t>9</w:t>
      </w:r>
      <w:r w:rsidRPr="00732CA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D4602" w:rsidRPr="00732CAD">
        <w:rPr>
          <w:rFonts w:ascii="Times New Roman" w:hAnsi="Times New Roman" w:cs="Times New Roman"/>
          <w:bCs/>
          <w:sz w:val="24"/>
          <w:szCs w:val="24"/>
        </w:rPr>
        <w:t>Запросы, направленные тендерной комиссией потенциальным поставщикам, соответствующим государственным органам, физическим и юридическим лицам, отсутствуют</w:t>
      </w:r>
      <w:r w:rsidR="00F81A43" w:rsidRPr="00732CAD">
        <w:rPr>
          <w:rFonts w:ascii="Times New Roman" w:hAnsi="Times New Roman" w:cs="Times New Roman"/>
          <w:bCs/>
          <w:sz w:val="24"/>
          <w:szCs w:val="24"/>
        </w:rPr>
        <w:t>.</w:t>
      </w:r>
    </w:p>
    <w:p w:rsidR="00565D6F" w:rsidRPr="00732CAD" w:rsidRDefault="006654CD" w:rsidP="006654CD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          </w:t>
      </w:r>
      <w:r w:rsidR="00C338AD"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>10</w:t>
      </w:r>
      <w:r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="00565D6F"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Тендерная комиссия по результатам рассмотрения заявок на участие в тендере путем открытого голосования РЕШИЛА: </w:t>
      </w:r>
    </w:p>
    <w:p w:rsidR="00CE2E19" w:rsidRPr="00732CAD" w:rsidRDefault="00CE2E19" w:rsidP="00B0449F">
      <w:pPr>
        <w:pStyle w:val="a6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732CAD">
        <w:rPr>
          <w:rFonts w:ascii="Times New Roman" w:hAnsi="Times New Roman" w:cs="Times New Roman"/>
          <w:sz w:val="24"/>
          <w:szCs w:val="24"/>
        </w:rPr>
        <w:t xml:space="preserve">Допустить </w:t>
      </w:r>
      <w:r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>к участию в тендере следую</w:t>
      </w:r>
      <w:r w:rsidR="00E54D6C"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>щего</w:t>
      </w:r>
      <w:r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потенциаль</w:t>
      </w:r>
      <w:r w:rsidR="00E54D6C"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ного</w:t>
      </w:r>
      <w:r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поставщик</w:t>
      </w:r>
      <w:r w:rsidR="00E54D6C"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>а</w:t>
      </w:r>
      <w:r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CE2E19" w:rsidRPr="00732CAD" w:rsidRDefault="00CE2E19" w:rsidP="00B0449F">
      <w:pPr>
        <w:pStyle w:val="a6"/>
        <w:numPr>
          <w:ilvl w:val="0"/>
          <w:numId w:val="8"/>
        </w:numPr>
        <w:tabs>
          <w:tab w:val="left" w:pos="993"/>
        </w:tabs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ТОО «KazRecycleService» (№ 1-16)</w:t>
      </w:r>
      <w:r w:rsidR="00266DFB" w:rsidRPr="00732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32A4" w:rsidRPr="00732CAD" w:rsidRDefault="00E832A4" w:rsidP="00E832A4">
      <w:pPr>
        <w:pStyle w:val="a6"/>
        <w:numPr>
          <w:ilvl w:val="0"/>
          <w:numId w:val="8"/>
        </w:numPr>
        <w:tabs>
          <w:tab w:val="left" w:pos="993"/>
        </w:tabs>
        <w:ind w:hanging="720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732CAD">
        <w:rPr>
          <w:rFonts w:ascii="Times New Roman" w:hAnsi="Times New Roman" w:cs="Times New Roman"/>
          <w:sz w:val="24"/>
          <w:szCs w:val="24"/>
        </w:rPr>
        <w:t xml:space="preserve">Не допустить </w:t>
      </w:r>
      <w:r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>к участию в тендере следующих потенциальных поставщиков:</w:t>
      </w:r>
    </w:p>
    <w:p w:rsidR="00E832A4" w:rsidRPr="00732CAD" w:rsidRDefault="00A13A7C" w:rsidP="00E832A4">
      <w:pPr>
        <w:pStyle w:val="a6"/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732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ТОО «</w:t>
      </w:r>
      <w:proofErr w:type="spellStart"/>
      <w:r w:rsidRPr="00732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ЭкоСервис</w:t>
      </w:r>
      <w:proofErr w:type="spellEnd"/>
      <w:r w:rsidRPr="00732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732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Арман</w:t>
      </w:r>
      <w:proofErr w:type="spellEnd"/>
      <w:r w:rsidRPr="00732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E832A4" w:rsidRPr="00732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(№4, </w:t>
      </w:r>
      <w:r w:rsidR="00CA5E9F" w:rsidRPr="00732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E832A4" w:rsidRPr="00732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CA5E9F" w:rsidRPr="00732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832A4" w:rsidRPr="00732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12,</w:t>
      </w:r>
      <w:r w:rsidR="00CA5E9F" w:rsidRPr="00732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E832A4" w:rsidRPr="00732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15);</w:t>
      </w:r>
    </w:p>
    <w:p w:rsidR="00E832A4" w:rsidRPr="00732CAD" w:rsidRDefault="00E832A4" w:rsidP="00E832A4">
      <w:pPr>
        <w:pStyle w:val="a6"/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>ТОО «Промотход Казахстан» (№ 7</w:t>
      </w:r>
      <w:r w:rsidR="00CA5E9F"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>-</w:t>
      </w:r>
      <w:r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>8)</w:t>
      </w:r>
      <w:r w:rsidR="00266DFB"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832A4" w:rsidRPr="00732CAD" w:rsidRDefault="00E832A4" w:rsidP="00E832A4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>11. Признать тендер не состоявшимся, так как:</w:t>
      </w:r>
    </w:p>
    <w:p w:rsidR="00103CEA" w:rsidRPr="00732CAD" w:rsidRDefault="00CA5E9F" w:rsidP="00103CEA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2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CE2E19" w:rsidRPr="00732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лотам № </w:t>
      </w:r>
      <w:r w:rsidRPr="00732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 № 7-8, № 10-12, № 15</w:t>
      </w:r>
      <w:r w:rsidR="00266DFB" w:rsidRPr="00732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3CEA" w:rsidRPr="00732CAD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отклонения тендерной комиссией по основаниям, предусмотренным пунктом 34 Тендерной документации, допущен один потенциальный поставщик;</w:t>
      </w:r>
    </w:p>
    <w:p w:rsidR="00CE2E19" w:rsidRPr="00732CAD" w:rsidRDefault="00CA5E9F" w:rsidP="00103CEA">
      <w:pPr>
        <w:pStyle w:val="a6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по лотам № 1-3, № 5-6, № 9, №16 </w:t>
      </w:r>
      <w:r w:rsidRPr="00732CAD">
        <w:rPr>
          <w:rFonts w:ascii="Times New Roman" w:hAnsi="Times New Roman" w:cs="Times New Roman"/>
          <w:bCs/>
          <w:sz w:val="24"/>
          <w:szCs w:val="24"/>
        </w:rPr>
        <w:t>представлено менее двух заявок на участие в тендере;</w:t>
      </w:r>
    </w:p>
    <w:p w:rsidR="00B746A4" w:rsidRPr="00732CAD" w:rsidRDefault="00B746A4" w:rsidP="00B746A4">
      <w:pPr>
        <w:pStyle w:val="a6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4A86" w:rsidRPr="00732CAD" w:rsidRDefault="004F4A86" w:rsidP="00CD5AEE">
      <w:pPr>
        <w:pStyle w:val="a6"/>
        <w:tabs>
          <w:tab w:val="left" w:pos="993"/>
        </w:tabs>
        <w:ind w:left="709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986DAF" w:rsidRPr="00732CAD" w:rsidRDefault="00986DAF" w:rsidP="00D608A6">
      <w:pPr>
        <w:pStyle w:val="a6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732CAD" w:rsidRDefault="00732CAD" w:rsidP="00565D6F">
      <w:pPr>
        <w:pStyle w:val="a6"/>
        <w:tabs>
          <w:tab w:val="left" w:pos="1134"/>
        </w:tabs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732CAD" w:rsidRDefault="00732CAD" w:rsidP="00565D6F">
      <w:pPr>
        <w:pStyle w:val="a6"/>
        <w:tabs>
          <w:tab w:val="left" w:pos="1134"/>
        </w:tabs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565D6F" w:rsidRPr="00732CAD" w:rsidRDefault="00565D6F" w:rsidP="00565D6F">
      <w:pPr>
        <w:pStyle w:val="a6"/>
        <w:tabs>
          <w:tab w:val="left" w:pos="1134"/>
        </w:tabs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За данное решение проголосовали: </w:t>
      </w:r>
    </w:p>
    <w:p w:rsidR="00051593" w:rsidRPr="00732CAD" w:rsidRDefault="005B7A36" w:rsidP="00A81C1F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ab/>
      </w:r>
      <w:r w:rsidR="00051593"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 - </w:t>
      </w:r>
      <w:r w:rsidR="00723447"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>5</w:t>
      </w:r>
      <w:r w:rsidR="00565D6F"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голос</w:t>
      </w:r>
      <w:r w:rsidR="00723447"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ов</w:t>
      </w:r>
      <w:r w:rsidR="00565D6F"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(</w:t>
      </w:r>
      <w:r w:rsidR="00051593"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Коротенко С.Н. – председатель тендерной </w:t>
      </w:r>
      <w:r w:rsidR="00C72659"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>комиссии</w:t>
      </w:r>
    </w:p>
    <w:p w:rsidR="00367262" w:rsidRPr="00732CAD" w:rsidRDefault="00BF4D9D" w:rsidP="00BF4D9D">
      <w:pPr>
        <w:pStyle w:val="a6"/>
        <w:ind w:left="2410" w:hanging="142"/>
        <w:jc w:val="both"/>
        <w:rPr>
          <w:rFonts w:ascii="Times New Roman" w:hAnsi="Times New Roman" w:cs="Times New Roman"/>
          <w:sz w:val="24"/>
          <w:szCs w:val="24"/>
        </w:rPr>
      </w:pPr>
      <w:r w:rsidRPr="00732CAD">
        <w:rPr>
          <w:rFonts w:ascii="Times New Roman" w:hAnsi="Times New Roman" w:cs="Times New Roman"/>
          <w:sz w:val="24"/>
          <w:szCs w:val="24"/>
        </w:rPr>
        <w:t xml:space="preserve"> </w:t>
      </w:r>
      <w:r w:rsidR="00367262" w:rsidRPr="00732CAD">
        <w:rPr>
          <w:rFonts w:ascii="Times New Roman" w:hAnsi="Times New Roman" w:cs="Times New Roman"/>
          <w:sz w:val="24"/>
          <w:szCs w:val="24"/>
        </w:rPr>
        <w:t>Темирбек Р.Т. – заместитель председателя тендерной комиссии</w:t>
      </w:r>
    </w:p>
    <w:p w:rsidR="00367262" w:rsidRPr="00732CAD" w:rsidRDefault="00BF4D9D" w:rsidP="00BF4D9D">
      <w:pPr>
        <w:pStyle w:val="a6"/>
        <w:tabs>
          <w:tab w:val="left" w:pos="1134"/>
        </w:tabs>
        <w:ind w:left="2410" w:hanging="142"/>
        <w:jc w:val="both"/>
        <w:rPr>
          <w:rFonts w:ascii="Times New Roman" w:hAnsi="Times New Roman" w:cs="Times New Roman"/>
          <w:sz w:val="24"/>
          <w:szCs w:val="24"/>
        </w:rPr>
      </w:pPr>
      <w:r w:rsidRPr="00732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262" w:rsidRPr="00732CAD">
        <w:rPr>
          <w:rFonts w:ascii="Times New Roman" w:hAnsi="Times New Roman" w:cs="Times New Roman"/>
          <w:sz w:val="24"/>
          <w:szCs w:val="24"/>
        </w:rPr>
        <w:t>Юрча</w:t>
      </w:r>
      <w:proofErr w:type="spellEnd"/>
      <w:r w:rsidR="00367262" w:rsidRPr="00732CAD">
        <w:rPr>
          <w:rFonts w:ascii="Times New Roman" w:hAnsi="Times New Roman" w:cs="Times New Roman"/>
          <w:sz w:val="24"/>
          <w:szCs w:val="24"/>
        </w:rPr>
        <w:t xml:space="preserve"> С.И. – член тендерной комиссии</w:t>
      </w:r>
    </w:p>
    <w:p w:rsidR="00367262" w:rsidRPr="00732CAD" w:rsidRDefault="00BF4D9D" w:rsidP="00104F62">
      <w:pPr>
        <w:pStyle w:val="a6"/>
        <w:ind w:left="2410" w:hanging="142"/>
        <w:rPr>
          <w:rFonts w:ascii="Times New Roman" w:hAnsi="Times New Roman" w:cs="Times New Roman"/>
          <w:sz w:val="24"/>
          <w:szCs w:val="24"/>
        </w:rPr>
      </w:pPr>
      <w:r w:rsidRPr="00732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6A4" w:rsidRPr="00732CAD">
        <w:rPr>
          <w:rFonts w:ascii="Times New Roman" w:hAnsi="Times New Roman" w:cs="Times New Roman"/>
          <w:sz w:val="24"/>
          <w:szCs w:val="24"/>
        </w:rPr>
        <w:t>Сатбаев</w:t>
      </w:r>
      <w:proofErr w:type="spellEnd"/>
      <w:r w:rsidR="00B746A4" w:rsidRPr="00732CAD">
        <w:rPr>
          <w:rFonts w:ascii="Times New Roman" w:hAnsi="Times New Roman" w:cs="Times New Roman"/>
          <w:sz w:val="24"/>
          <w:szCs w:val="24"/>
        </w:rPr>
        <w:t xml:space="preserve"> А.А.</w:t>
      </w:r>
      <w:r w:rsidR="00292B7D" w:rsidRPr="00732CAD">
        <w:rPr>
          <w:rFonts w:ascii="Times New Roman" w:hAnsi="Times New Roman" w:cs="Times New Roman"/>
          <w:sz w:val="24"/>
          <w:szCs w:val="24"/>
        </w:rPr>
        <w:t xml:space="preserve"> – член тендерной комиссии</w:t>
      </w:r>
    </w:p>
    <w:p w:rsidR="00723447" w:rsidRPr="00732CAD" w:rsidRDefault="00FD6675" w:rsidP="00104F62">
      <w:pPr>
        <w:pStyle w:val="a6"/>
        <w:ind w:left="2410" w:hanging="142"/>
        <w:rPr>
          <w:rFonts w:ascii="Times New Roman" w:hAnsi="Times New Roman" w:cs="Times New Roman"/>
          <w:sz w:val="24"/>
          <w:szCs w:val="24"/>
        </w:rPr>
      </w:pPr>
      <w:r w:rsidRPr="00732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447" w:rsidRPr="00732CAD">
        <w:rPr>
          <w:rFonts w:ascii="Times New Roman" w:hAnsi="Times New Roman" w:cs="Times New Roman"/>
          <w:sz w:val="24"/>
          <w:szCs w:val="24"/>
        </w:rPr>
        <w:t>Исманов</w:t>
      </w:r>
      <w:proofErr w:type="spellEnd"/>
      <w:r w:rsidR="00723447" w:rsidRPr="00732CAD">
        <w:rPr>
          <w:rFonts w:ascii="Times New Roman" w:hAnsi="Times New Roman" w:cs="Times New Roman"/>
          <w:sz w:val="24"/>
          <w:szCs w:val="24"/>
        </w:rPr>
        <w:t xml:space="preserve"> Т.С</w:t>
      </w:r>
      <w:r w:rsidR="002D13BA" w:rsidRPr="00732CAD">
        <w:rPr>
          <w:rFonts w:ascii="Times New Roman" w:hAnsi="Times New Roman" w:cs="Times New Roman"/>
          <w:sz w:val="24"/>
          <w:szCs w:val="24"/>
        </w:rPr>
        <w:t>.</w:t>
      </w:r>
      <w:r w:rsidR="00723447" w:rsidRPr="00732CAD">
        <w:rPr>
          <w:rFonts w:ascii="Times New Roman" w:hAnsi="Times New Roman" w:cs="Times New Roman"/>
          <w:sz w:val="24"/>
          <w:szCs w:val="24"/>
        </w:rPr>
        <w:t xml:space="preserve"> - член тендерной комиссии</w:t>
      </w:r>
    </w:p>
    <w:p w:rsidR="00565D6F" w:rsidRPr="00732CAD" w:rsidRDefault="00565D6F" w:rsidP="00565D6F">
      <w:pPr>
        <w:pStyle w:val="a6"/>
        <w:tabs>
          <w:tab w:val="left" w:pos="1134"/>
        </w:tabs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Против - </w:t>
      </w:r>
      <w:r w:rsidR="00367262"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>0</w:t>
      </w:r>
      <w:r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голосов</w:t>
      </w:r>
      <w:r w:rsidR="00367262"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  <w:r w:rsidRPr="00732CAD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75DE0" w:rsidRPr="00732CAD" w:rsidRDefault="00C75DE0" w:rsidP="00565D6F">
      <w:pPr>
        <w:pStyle w:val="a6"/>
        <w:tabs>
          <w:tab w:val="left" w:pos="1134"/>
        </w:tabs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BC5CCA" w:rsidRPr="00732CAD" w:rsidRDefault="00BC5CCA" w:rsidP="00565D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tblpY="20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268"/>
      </w:tblGrid>
      <w:tr w:rsidR="00D608A6" w:rsidRPr="00732CAD" w:rsidTr="00F23CFC">
        <w:tc>
          <w:tcPr>
            <w:tcW w:w="5240" w:type="dxa"/>
          </w:tcPr>
          <w:p w:rsidR="00D608A6" w:rsidRPr="00732CAD" w:rsidRDefault="00D608A6" w:rsidP="00F2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Председатель тендерной комиссии</w:t>
            </w:r>
          </w:p>
          <w:p w:rsidR="00D608A6" w:rsidRPr="00732CAD" w:rsidRDefault="00D608A6" w:rsidP="00F2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08A6" w:rsidRPr="00732CAD" w:rsidRDefault="00D608A6" w:rsidP="00F2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08A6" w:rsidRPr="00732CAD" w:rsidRDefault="00D608A6" w:rsidP="00F2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Коротенко С.Н.</w:t>
            </w:r>
          </w:p>
        </w:tc>
      </w:tr>
      <w:tr w:rsidR="00D608A6" w:rsidRPr="00732CAD" w:rsidTr="00F23CFC">
        <w:tc>
          <w:tcPr>
            <w:tcW w:w="5240" w:type="dxa"/>
          </w:tcPr>
          <w:p w:rsidR="00D608A6" w:rsidRPr="00732CAD" w:rsidRDefault="00D608A6" w:rsidP="00F2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тендерной комиссии</w:t>
            </w:r>
          </w:p>
          <w:p w:rsidR="00D608A6" w:rsidRPr="00732CAD" w:rsidRDefault="00D608A6" w:rsidP="00F2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08A6" w:rsidRPr="00732CAD" w:rsidRDefault="00D608A6" w:rsidP="00F2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08A6" w:rsidRPr="00732CAD" w:rsidRDefault="00D608A6" w:rsidP="00F2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Темирбек Р.Т.</w:t>
            </w:r>
          </w:p>
        </w:tc>
      </w:tr>
      <w:tr w:rsidR="00D608A6" w:rsidRPr="00732CAD" w:rsidTr="00F23CFC">
        <w:tc>
          <w:tcPr>
            <w:tcW w:w="5240" w:type="dxa"/>
          </w:tcPr>
          <w:p w:rsidR="00D608A6" w:rsidRPr="00732CAD" w:rsidRDefault="00D608A6" w:rsidP="00F2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Члены тендерной комиссии</w:t>
            </w:r>
          </w:p>
        </w:tc>
        <w:tc>
          <w:tcPr>
            <w:tcW w:w="2552" w:type="dxa"/>
          </w:tcPr>
          <w:p w:rsidR="00D608A6" w:rsidRPr="00732CAD" w:rsidRDefault="00D608A6" w:rsidP="00F2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08A6" w:rsidRPr="00732CAD" w:rsidRDefault="00D608A6" w:rsidP="00F2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Юрча</w:t>
            </w:r>
            <w:proofErr w:type="spellEnd"/>
            <w:r w:rsidRPr="00732CAD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D608A6" w:rsidRPr="00732CAD" w:rsidRDefault="00D608A6" w:rsidP="00F2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659" w:rsidRPr="00732CAD" w:rsidTr="00F23CFC">
        <w:tc>
          <w:tcPr>
            <w:tcW w:w="5240" w:type="dxa"/>
          </w:tcPr>
          <w:p w:rsidR="00C72659" w:rsidRPr="00732CAD" w:rsidRDefault="00C72659" w:rsidP="00C726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2659" w:rsidRPr="00732CAD" w:rsidRDefault="00C72659" w:rsidP="00C726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268" w:type="dxa"/>
          </w:tcPr>
          <w:p w:rsidR="00C72659" w:rsidRPr="00732CAD" w:rsidRDefault="00B746A4" w:rsidP="00C726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Сатбаев</w:t>
            </w:r>
            <w:proofErr w:type="spellEnd"/>
            <w:r w:rsidRPr="00732CAD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732C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5323" w:rsidRPr="00732CAD" w:rsidRDefault="00845323" w:rsidP="00C726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F7" w:rsidRPr="00732CAD" w:rsidRDefault="00845323" w:rsidP="00C726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Исманов</w:t>
            </w:r>
            <w:proofErr w:type="spellEnd"/>
            <w:r w:rsidRPr="00732CAD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="002D13BA" w:rsidRPr="00732C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2659" w:rsidRPr="00732CAD" w:rsidRDefault="00C72659" w:rsidP="00C726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8A6" w:rsidRPr="00732CAD" w:rsidTr="00F23CFC">
        <w:tc>
          <w:tcPr>
            <w:tcW w:w="5240" w:type="dxa"/>
          </w:tcPr>
          <w:p w:rsidR="00D608A6" w:rsidRPr="00732CAD" w:rsidRDefault="00D608A6" w:rsidP="00F2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Секретарь тендерной комиссии</w:t>
            </w:r>
          </w:p>
          <w:p w:rsidR="00D608A6" w:rsidRPr="00732CAD" w:rsidRDefault="00D608A6" w:rsidP="00F2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08A6" w:rsidRPr="00732CAD" w:rsidRDefault="00D608A6" w:rsidP="00F2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08A6" w:rsidRPr="00732CAD" w:rsidRDefault="00CD7A98" w:rsidP="00F23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2CAD">
              <w:rPr>
                <w:rFonts w:ascii="Times New Roman" w:hAnsi="Times New Roman" w:cs="Times New Roman"/>
                <w:sz w:val="24"/>
                <w:szCs w:val="24"/>
              </w:rPr>
              <w:t>Кайркенова Г.М.</w:t>
            </w:r>
          </w:p>
        </w:tc>
      </w:tr>
    </w:tbl>
    <w:p w:rsidR="000B4CA9" w:rsidRPr="00732CAD" w:rsidRDefault="000B4CA9" w:rsidP="001D10F7">
      <w:pPr>
        <w:pStyle w:val="a6"/>
        <w:ind w:right="-2"/>
        <w:rPr>
          <w:rFonts w:ascii="Times New Roman" w:hAnsi="Times New Roman" w:cs="Times New Roman"/>
          <w:i/>
          <w:sz w:val="24"/>
          <w:szCs w:val="24"/>
        </w:rPr>
      </w:pPr>
    </w:p>
    <w:p w:rsidR="005D4295" w:rsidRPr="00732CAD" w:rsidRDefault="005D4295" w:rsidP="005D4295">
      <w:pPr>
        <w:pStyle w:val="a6"/>
        <w:ind w:left="5245"/>
        <w:jc w:val="both"/>
        <w:rPr>
          <w:rFonts w:ascii="Times New Roman" w:hAnsi="Times New Roman" w:cs="Times New Roman"/>
          <w:i/>
          <w:sz w:val="24"/>
          <w:szCs w:val="24"/>
        </w:rPr>
        <w:sectPr w:rsidR="005D4295" w:rsidRPr="00732CAD" w:rsidSect="0027200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D10F7" w:rsidRPr="00732CAD" w:rsidRDefault="005D4295" w:rsidP="00187187">
      <w:pPr>
        <w:pStyle w:val="a6"/>
        <w:ind w:left="920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2CA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к Протоколу об итогах тендера по закупкам услуг по организации использования и (или) утилизации отходов, </w:t>
      </w:r>
      <w:r w:rsidR="00FD6675" w:rsidRPr="00732CAD">
        <w:rPr>
          <w:rFonts w:ascii="Times New Roman" w:hAnsi="Times New Roman" w:cs="Times New Roman"/>
          <w:i/>
          <w:sz w:val="24"/>
          <w:szCs w:val="24"/>
        </w:rPr>
        <w:t>образующихся после утраты потребительских свойств маслами (отработанные масла), в 2018 году</w:t>
      </w:r>
    </w:p>
    <w:p w:rsidR="001D10F7" w:rsidRPr="00732CAD" w:rsidRDefault="001D10F7" w:rsidP="005D4295">
      <w:pPr>
        <w:pStyle w:val="a6"/>
        <w:ind w:left="920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10F7" w:rsidRPr="00732CAD" w:rsidRDefault="001D10F7" w:rsidP="005D4295">
      <w:pPr>
        <w:pStyle w:val="a6"/>
        <w:ind w:left="9204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9"/>
        <w:gridCol w:w="2065"/>
        <w:gridCol w:w="2247"/>
        <w:gridCol w:w="2568"/>
        <w:gridCol w:w="2673"/>
        <w:gridCol w:w="2376"/>
      </w:tblGrid>
      <w:tr w:rsidR="00B746A4" w:rsidRPr="00732CAD" w:rsidTr="00187187">
        <w:tc>
          <w:tcPr>
            <w:tcW w:w="3261" w:type="dxa"/>
            <w:vMerge w:val="restart"/>
          </w:tcPr>
          <w:p w:rsidR="00B746A4" w:rsidRPr="00732CAD" w:rsidRDefault="00B746A4" w:rsidP="005B2E6A">
            <w:pPr>
              <w:pStyle w:val="a6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732CAD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Наименование потенциального поставщика и лоты в которых он принимает участие</w:t>
            </w:r>
          </w:p>
        </w:tc>
        <w:tc>
          <w:tcPr>
            <w:tcW w:w="9497" w:type="dxa"/>
            <w:gridSpan w:val="4"/>
          </w:tcPr>
          <w:p w:rsidR="00B746A4" w:rsidRPr="00732CAD" w:rsidRDefault="00B746A4" w:rsidP="005B2E6A">
            <w:pPr>
              <w:pStyle w:val="a6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732C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Условные скидки, %</w:t>
            </w:r>
          </w:p>
        </w:tc>
        <w:tc>
          <w:tcPr>
            <w:tcW w:w="2410" w:type="dxa"/>
          </w:tcPr>
          <w:p w:rsidR="00B746A4" w:rsidRPr="00732CAD" w:rsidRDefault="00B746A4" w:rsidP="005B2E6A">
            <w:pPr>
              <w:pStyle w:val="a6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732C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Общий балл</w:t>
            </w:r>
          </w:p>
        </w:tc>
      </w:tr>
      <w:tr w:rsidR="00B746A4" w:rsidRPr="00732CAD" w:rsidTr="00187187">
        <w:trPr>
          <w:trHeight w:val="4446"/>
        </w:trPr>
        <w:tc>
          <w:tcPr>
            <w:tcW w:w="3261" w:type="dxa"/>
            <w:vMerge/>
          </w:tcPr>
          <w:p w:rsidR="00B746A4" w:rsidRPr="00732CAD" w:rsidRDefault="00B746A4" w:rsidP="005B2E6A">
            <w:pPr>
              <w:pStyle w:val="a6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746A4" w:rsidRPr="00732CAD" w:rsidRDefault="00B746A4" w:rsidP="00AD2BFA">
            <w:pPr>
              <w:pStyle w:val="Default"/>
              <w:rPr>
                <w:b/>
                <w:lang w:val="ru-RU"/>
              </w:rPr>
            </w:pPr>
            <w:r w:rsidRPr="00732CAD">
              <w:rPr>
                <w:b/>
                <w:lang w:val="ru-RU"/>
              </w:rPr>
              <w:t>Потенциальный поставщик является ненадежным поставщиком (потенциальным поставщиком) в соответствии с Перечнем ненадежных поставщиков (потенциальных поставщиков) Заказчика</w:t>
            </w:r>
          </w:p>
        </w:tc>
        <w:tc>
          <w:tcPr>
            <w:tcW w:w="2252" w:type="dxa"/>
          </w:tcPr>
          <w:p w:rsidR="00B746A4" w:rsidRPr="00732CAD" w:rsidRDefault="00B746A4" w:rsidP="00AD2BFA">
            <w:pPr>
              <w:pStyle w:val="Default"/>
              <w:rPr>
                <w:b/>
                <w:bCs/>
                <w:lang w:val="ru-RU"/>
              </w:rPr>
            </w:pPr>
            <w:r w:rsidRPr="00732CAD">
              <w:rPr>
                <w:b/>
                <w:lang w:val="ru-RU"/>
              </w:rPr>
              <w:t>Н</w:t>
            </w:r>
            <w:r w:rsidRPr="00732CAD">
              <w:rPr>
                <w:b/>
                <w:bCs/>
                <w:lang w:val="ru-RU"/>
              </w:rPr>
              <w:t>аличие у потенциального поставщика опыта оказания услуг на однородном рынке закупаемых услуг, в течение последних 5 лет</w:t>
            </w:r>
            <w:r w:rsidRPr="00732CAD">
              <w:rPr>
                <w:b/>
                <w:lang w:val="ru-RU"/>
              </w:rPr>
              <w:t xml:space="preserve">. </w:t>
            </w:r>
            <w:r w:rsidRPr="00732CAD">
              <w:rPr>
                <w:b/>
                <w:bCs/>
                <w:lang w:val="ru-RU"/>
              </w:rPr>
              <w:t>В случае наличия опыта оказания услуг менее одного года или его отсутствия такой процент не устанавливается</w:t>
            </w:r>
          </w:p>
          <w:p w:rsidR="00B746A4" w:rsidRPr="00732CAD" w:rsidRDefault="00B746A4" w:rsidP="00AD2BFA">
            <w:pPr>
              <w:pStyle w:val="Default"/>
              <w:rPr>
                <w:b/>
                <w:lang w:val="ru-RU"/>
              </w:rPr>
            </w:pPr>
          </w:p>
        </w:tc>
        <w:tc>
          <w:tcPr>
            <w:tcW w:w="2568" w:type="dxa"/>
          </w:tcPr>
          <w:p w:rsidR="00B746A4" w:rsidRPr="00732CAD" w:rsidRDefault="00B746A4" w:rsidP="00AD2BFA">
            <w:pPr>
              <w:pStyle w:val="Default"/>
              <w:rPr>
                <w:b/>
                <w:lang w:val="ru-RU"/>
              </w:rPr>
            </w:pPr>
            <w:r w:rsidRPr="00732CAD">
              <w:rPr>
                <w:b/>
                <w:lang w:val="ru-RU"/>
              </w:rPr>
              <w:t>Наличие у потенциального поставщика сертифицированной системы (сертифицированных систем) менеджмента в соответствии с требованиями государственных стандартов РК, соответствующей предмету проводимых закупок</w:t>
            </w:r>
          </w:p>
        </w:tc>
        <w:tc>
          <w:tcPr>
            <w:tcW w:w="2693" w:type="dxa"/>
          </w:tcPr>
          <w:p w:rsidR="00B746A4" w:rsidRPr="00732CAD" w:rsidRDefault="00B746A4" w:rsidP="00AD2BFA">
            <w:pPr>
              <w:pStyle w:val="a6"/>
              <w:tabs>
                <w:tab w:val="left" w:pos="1134"/>
              </w:tabs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732CAD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Предлагаемые товары произведены в Республике Казахстан, при условии, что данные товары не уступают по качеству аналогичным товарам</w:t>
            </w:r>
          </w:p>
        </w:tc>
        <w:tc>
          <w:tcPr>
            <w:tcW w:w="2410" w:type="dxa"/>
          </w:tcPr>
          <w:p w:rsidR="00B746A4" w:rsidRPr="00732CAD" w:rsidRDefault="00B746A4" w:rsidP="005B2E6A">
            <w:pPr>
              <w:pStyle w:val="a6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B746A4" w:rsidRPr="00732CAD" w:rsidTr="00187187">
        <w:tc>
          <w:tcPr>
            <w:tcW w:w="3261" w:type="dxa"/>
            <w:vAlign w:val="center"/>
          </w:tcPr>
          <w:p w:rsidR="00B746A4" w:rsidRPr="00732CAD" w:rsidRDefault="008F0FC3" w:rsidP="00B746A4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</w:t>
            </w:r>
            <w:proofErr w:type="spellStart"/>
            <w:r w:rsidRPr="0073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ЭкоСервис</w:t>
            </w:r>
            <w:proofErr w:type="spellEnd"/>
            <w:r w:rsidRPr="0073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3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Арман</w:t>
            </w:r>
            <w:proofErr w:type="spellEnd"/>
            <w:r w:rsidRPr="0073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A167EA" w:rsidRPr="0073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(лоты</w:t>
            </w:r>
            <w:r w:rsidRPr="0073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67EA" w:rsidRPr="0073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№4, № 10-12, № 15)</w:t>
            </w:r>
          </w:p>
        </w:tc>
        <w:tc>
          <w:tcPr>
            <w:tcW w:w="1984" w:type="dxa"/>
          </w:tcPr>
          <w:p w:rsidR="00B746A4" w:rsidRPr="00732CAD" w:rsidRDefault="00B746A4" w:rsidP="00B746A4">
            <w:pPr>
              <w:pStyle w:val="a6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32CAD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2" w:type="dxa"/>
          </w:tcPr>
          <w:p w:rsidR="00B746A4" w:rsidRPr="00732CAD" w:rsidRDefault="00B746A4" w:rsidP="00B746A4">
            <w:pPr>
              <w:pStyle w:val="a6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r w:rsidRPr="00732CAD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68" w:type="dxa"/>
          </w:tcPr>
          <w:p w:rsidR="00B746A4" w:rsidRPr="00732CAD" w:rsidRDefault="00B746A4" w:rsidP="00B746A4">
            <w:pPr>
              <w:pStyle w:val="a6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32CAD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</w:tcPr>
          <w:p w:rsidR="00B746A4" w:rsidRPr="00732CAD" w:rsidRDefault="00B746A4" w:rsidP="00B746A4">
            <w:pPr>
              <w:pStyle w:val="a6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32CAD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</w:tcPr>
          <w:p w:rsidR="00B746A4" w:rsidRPr="00732CAD" w:rsidRDefault="00B746A4" w:rsidP="00B746A4">
            <w:pPr>
              <w:pStyle w:val="a6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32CAD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B746A4" w:rsidRPr="00732CAD" w:rsidTr="00187187">
        <w:tc>
          <w:tcPr>
            <w:tcW w:w="3261" w:type="dxa"/>
            <w:vAlign w:val="center"/>
          </w:tcPr>
          <w:p w:rsidR="00B746A4" w:rsidRPr="00732CAD" w:rsidRDefault="00B746A4" w:rsidP="00B746A4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«Промотход</w:t>
            </w:r>
            <w:r w:rsidR="00A167EA" w:rsidRPr="0073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Казахстан»</w:t>
            </w:r>
            <w:r w:rsidR="00A167EA" w:rsidRPr="0073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(лоты № 7-8)</w:t>
            </w:r>
          </w:p>
        </w:tc>
        <w:tc>
          <w:tcPr>
            <w:tcW w:w="1984" w:type="dxa"/>
          </w:tcPr>
          <w:p w:rsidR="00B746A4" w:rsidRPr="00732CAD" w:rsidRDefault="00B746A4" w:rsidP="00B746A4">
            <w:pPr>
              <w:pStyle w:val="a6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32CAD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2" w:type="dxa"/>
          </w:tcPr>
          <w:p w:rsidR="00B746A4" w:rsidRPr="00732CAD" w:rsidRDefault="00B746A4" w:rsidP="00B746A4">
            <w:pPr>
              <w:pStyle w:val="a6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32CAD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68" w:type="dxa"/>
          </w:tcPr>
          <w:p w:rsidR="00B746A4" w:rsidRPr="00732CAD" w:rsidRDefault="00B746A4" w:rsidP="00B746A4">
            <w:pPr>
              <w:pStyle w:val="a6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32CAD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</w:tcPr>
          <w:p w:rsidR="00B746A4" w:rsidRPr="00732CAD" w:rsidRDefault="00B746A4" w:rsidP="00B746A4">
            <w:pPr>
              <w:pStyle w:val="a6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32CAD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</w:tcPr>
          <w:p w:rsidR="00B746A4" w:rsidRPr="00732CAD" w:rsidRDefault="00B746A4" w:rsidP="00B746A4">
            <w:pPr>
              <w:pStyle w:val="a6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32CAD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B746A4" w:rsidRPr="00732CAD" w:rsidTr="00187187">
        <w:tc>
          <w:tcPr>
            <w:tcW w:w="3261" w:type="dxa"/>
            <w:vAlign w:val="center"/>
          </w:tcPr>
          <w:p w:rsidR="00B746A4" w:rsidRPr="00732CAD" w:rsidRDefault="00B746A4" w:rsidP="00B746A4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</w:t>
            </w:r>
            <w:r w:rsidRPr="0073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KazRecycleService</w:t>
            </w:r>
            <w:r w:rsidRPr="0073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A167EA" w:rsidRPr="0073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(лоты 1-16)</w:t>
            </w:r>
          </w:p>
        </w:tc>
        <w:tc>
          <w:tcPr>
            <w:tcW w:w="1984" w:type="dxa"/>
          </w:tcPr>
          <w:p w:rsidR="00B746A4" w:rsidRPr="00732CAD" w:rsidRDefault="00B746A4" w:rsidP="00B746A4">
            <w:pPr>
              <w:pStyle w:val="a6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r w:rsidRPr="00732CAD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2" w:type="dxa"/>
          </w:tcPr>
          <w:p w:rsidR="00B746A4" w:rsidRPr="00732CAD" w:rsidRDefault="00B746A4" w:rsidP="00B746A4">
            <w:pPr>
              <w:pStyle w:val="a6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32CAD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68" w:type="dxa"/>
          </w:tcPr>
          <w:p w:rsidR="00B746A4" w:rsidRPr="00732CAD" w:rsidRDefault="00B746A4" w:rsidP="00B746A4">
            <w:pPr>
              <w:pStyle w:val="a6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32CAD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</w:tcPr>
          <w:p w:rsidR="00B746A4" w:rsidRPr="00732CAD" w:rsidRDefault="00B746A4" w:rsidP="00B746A4">
            <w:pPr>
              <w:pStyle w:val="a6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32CAD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</w:tcPr>
          <w:p w:rsidR="00B746A4" w:rsidRPr="00732CAD" w:rsidRDefault="00B746A4" w:rsidP="00B746A4">
            <w:pPr>
              <w:pStyle w:val="a6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32CAD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</w:tbl>
    <w:p w:rsidR="001D10F7" w:rsidRPr="00732CAD" w:rsidRDefault="001D10F7" w:rsidP="005D4295">
      <w:pPr>
        <w:pStyle w:val="a6"/>
        <w:ind w:left="9204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D10F7" w:rsidRPr="00732CAD" w:rsidSect="001D10F7">
      <w:pgSz w:w="16838" w:h="11906" w:orient="landscape"/>
      <w:pgMar w:top="1418" w:right="992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247D"/>
    <w:multiLevelType w:val="hybridMultilevel"/>
    <w:tmpl w:val="376A2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21322"/>
    <w:multiLevelType w:val="hybridMultilevel"/>
    <w:tmpl w:val="8B445C22"/>
    <w:lvl w:ilvl="0" w:tplc="E07208D8">
      <w:start w:val="1"/>
      <w:numFmt w:val="decimal"/>
      <w:lvlText w:val="%1)"/>
      <w:lvlJc w:val="left"/>
      <w:pPr>
        <w:ind w:left="142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26D4D55"/>
    <w:multiLevelType w:val="hybridMultilevel"/>
    <w:tmpl w:val="F800D1D0"/>
    <w:lvl w:ilvl="0" w:tplc="D6D09762">
      <w:start w:val="1"/>
      <w:numFmt w:val="decimal"/>
      <w:lvlText w:val="%1)"/>
      <w:lvlJc w:val="left"/>
      <w:pPr>
        <w:ind w:left="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3" w15:restartNumberingAfterBreak="0">
    <w:nsid w:val="06383731"/>
    <w:multiLevelType w:val="hybridMultilevel"/>
    <w:tmpl w:val="960E42B0"/>
    <w:lvl w:ilvl="0" w:tplc="E3E45520">
      <w:start w:val="1"/>
      <w:numFmt w:val="decimal"/>
      <w:lvlText w:val="%1)"/>
      <w:lvlJc w:val="left"/>
      <w:pPr>
        <w:ind w:left="106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1A70AD"/>
    <w:multiLevelType w:val="hybridMultilevel"/>
    <w:tmpl w:val="F746D360"/>
    <w:lvl w:ilvl="0" w:tplc="68ECA75C">
      <w:start w:val="1"/>
      <w:numFmt w:val="decimal"/>
      <w:lvlText w:val="%1)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5" w15:restartNumberingAfterBreak="0">
    <w:nsid w:val="126429E7"/>
    <w:multiLevelType w:val="hybridMultilevel"/>
    <w:tmpl w:val="E53E0A3C"/>
    <w:lvl w:ilvl="0" w:tplc="C83C1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707766"/>
    <w:multiLevelType w:val="hybridMultilevel"/>
    <w:tmpl w:val="2924B0C6"/>
    <w:lvl w:ilvl="0" w:tplc="B1964B1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8E3BC2"/>
    <w:multiLevelType w:val="hybridMultilevel"/>
    <w:tmpl w:val="A9B2BAB8"/>
    <w:lvl w:ilvl="0" w:tplc="7AA81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E9495D"/>
    <w:multiLevelType w:val="hybridMultilevel"/>
    <w:tmpl w:val="CEF66AAC"/>
    <w:lvl w:ilvl="0" w:tplc="9EE8DB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011922"/>
    <w:multiLevelType w:val="hybridMultilevel"/>
    <w:tmpl w:val="5B485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F30C0"/>
    <w:multiLevelType w:val="hybridMultilevel"/>
    <w:tmpl w:val="27C03AF0"/>
    <w:lvl w:ilvl="0" w:tplc="EDE28D82">
      <w:start w:val="1"/>
      <w:numFmt w:val="decimal"/>
      <w:lvlText w:val="%1)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1" w15:restartNumberingAfterBreak="0">
    <w:nsid w:val="35204981"/>
    <w:multiLevelType w:val="hybridMultilevel"/>
    <w:tmpl w:val="E682ADF0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313DA"/>
    <w:multiLevelType w:val="hybridMultilevel"/>
    <w:tmpl w:val="90046AF0"/>
    <w:lvl w:ilvl="0" w:tplc="F06C1370">
      <w:start w:val="1"/>
      <w:numFmt w:val="decimal"/>
      <w:pStyle w:val="a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69B7C29"/>
    <w:multiLevelType w:val="hybridMultilevel"/>
    <w:tmpl w:val="1C10EA9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4" w15:restartNumberingAfterBreak="0">
    <w:nsid w:val="4AA15160"/>
    <w:multiLevelType w:val="hybridMultilevel"/>
    <w:tmpl w:val="C45A4662"/>
    <w:lvl w:ilvl="0" w:tplc="7DB4E0DA">
      <w:start w:val="1"/>
      <w:numFmt w:val="decimal"/>
      <w:lvlText w:val="%1)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5" w15:restartNumberingAfterBreak="0">
    <w:nsid w:val="4DB54CAB"/>
    <w:multiLevelType w:val="hybridMultilevel"/>
    <w:tmpl w:val="A824EC6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053B8"/>
    <w:multiLevelType w:val="hybridMultilevel"/>
    <w:tmpl w:val="D7DE068A"/>
    <w:lvl w:ilvl="0" w:tplc="A1C6B6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7" w15:restartNumberingAfterBreak="0">
    <w:nsid w:val="57B86BFF"/>
    <w:multiLevelType w:val="multilevel"/>
    <w:tmpl w:val="B6FEC5A2"/>
    <w:lvl w:ilvl="0">
      <w:start w:val="1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C7301B7"/>
    <w:multiLevelType w:val="hybridMultilevel"/>
    <w:tmpl w:val="30A81242"/>
    <w:lvl w:ilvl="0" w:tplc="8728B49A">
      <w:start w:val="1"/>
      <w:numFmt w:val="decimal"/>
      <w:lvlText w:val="%1)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9" w15:restartNumberingAfterBreak="0">
    <w:nsid w:val="5D793323"/>
    <w:multiLevelType w:val="hybridMultilevel"/>
    <w:tmpl w:val="146E36F2"/>
    <w:lvl w:ilvl="0" w:tplc="AACE3A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3F2751"/>
    <w:multiLevelType w:val="hybridMultilevel"/>
    <w:tmpl w:val="E682ADF0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755E3"/>
    <w:multiLevelType w:val="hybridMultilevel"/>
    <w:tmpl w:val="C0063852"/>
    <w:lvl w:ilvl="0" w:tplc="8102A91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7ADC2A6C"/>
    <w:multiLevelType w:val="hybridMultilevel"/>
    <w:tmpl w:val="E682ADF0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E5B47"/>
    <w:multiLevelType w:val="hybridMultilevel"/>
    <w:tmpl w:val="4DC05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C100E"/>
    <w:multiLevelType w:val="hybridMultilevel"/>
    <w:tmpl w:val="4D726F68"/>
    <w:lvl w:ilvl="0" w:tplc="58DA36DA">
      <w:start w:val="1"/>
      <w:numFmt w:val="decimal"/>
      <w:pStyle w:val="a0"/>
      <w:lvlText w:val="%1."/>
      <w:lvlJc w:val="left"/>
      <w:pPr>
        <w:tabs>
          <w:tab w:val="num" w:pos="284"/>
        </w:tabs>
        <w:ind w:left="-28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12"/>
  </w:num>
  <w:num w:numId="3">
    <w:abstractNumId w:val="11"/>
  </w:num>
  <w:num w:numId="4">
    <w:abstractNumId w:val="20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15"/>
  </w:num>
  <w:num w:numId="10">
    <w:abstractNumId w:val="19"/>
  </w:num>
  <w:num w:numId="11">
    <w:abstractNumId w:val="17"/>
  </w:num>
  <w:num w:numId="12">
    <w:abstractNumId w:val="22"/>
  </w:num>
  <w:num w:numId="13">
    <w:abstractNumId w:val="13"/>
  </w:num>
  <w:num w:numId="14">
    <w:abstractNumId w:val="23"/>
  </w:num>
  <w:num w:numId="15">
    <w:abstractNumId w:val="2"/>
  </w:num>
  <w:num w:numId="16">
    <w:abstractNumId w:val="16"/>
  </w:num>
  <w:num w:numId="17">
    <w:abstractNumId w:val="0"/>
  </w:num>
  <w:num w:numId="18">
    <w:abstractNumId w:val="9"/>
  </w:num>
  <w:num w:numId="19">
    <w:abstractNumId w:val="14"/>
  </w:num>
  <w:num w:numId="20">
    <w:abstractNumId w:val="18"/>
  </w:num>
  <w:num w:numId="21">
    <w:abstractNumId w:val="4"/>
  </w:num>
  <w:num w:numId="22">
    <w:abstractNumId w:val="3"/>
  </w:num>
  <w:num w:numId="23">
    <w:abstractNumId w:val="10"/>
  </w:num>
  <w:num w:numId="24">
    <w:abstractNumId w:val="21"/>
  </w:num>
  <w:num w:numId="25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20A"/>
    <w:rsid w:val="000100C0"/>
    <w:rsid w:val="000112CC"/>
    <w:rsid w:val="00012010"/>
    <w:rsid w:val="00013179"/>
    <w:rsid w:val="00013B96"/>
    <w:rsid w:val="000203A1"/>
    <w:rsid w:val="00031B2F"/>
    <w:rsid w:val="00032B99"/>
    <w:rsid w:val="00033C8C"/>
    <w:rsid w:val="000347E2"/>
    <w:rsid w:val="00035F88"/>
    <w:rsid w:val="00047134"/>
    <w:rsid w:val="00047F05"/>
    <w:rsid w:val="00051593"/>
    <w:rsid w:val="000549A2"/>
    <w:rsid w:val="00054ED5"/>
    <w:rsid w:val="0005598C"/>
    <w:rsid w:val="0006069A"/>
    <w:rsid w:val="0006104A"/>
    <w:rsid w:val="00073B4D"/>
    <w:rsid w:val="00074323"/>
    <w:rsid w:val="00083590"/>
    <w:rsid w:val="000937C4"/>
    <w:rsid w:val="0009793F"/>
    <w:rsid w:val="000A335F"/>
    <w:rsid w:val="000B4CA9"/>
    <w:rsid w:val="000C4E27"/>
    <w:rsid w:val="000C69DA"/>
    <w:rsid w:val="000C73CB"/>
    <w:rsid w:val="000C7CF9"/>
    <w:rsid w:val="000D6947"/>
    <w:rsid w:val="000E6A48"/>
    <w:rsid w:val="000F16FE"/>
    <w:rsid w:val="000F2D74"/>
    <w:rsid w:val="000F7A9B"/>
    <w:rsid w:val="00103CEA"/>
    <w:rsid w:val="00104AB6"/>
    <w:rsid w:val="00104F62"/>
    <w:rsid w:val="001147F4"/>
    <w:rsid w:val="00115058"/>
    <w:rsid w:val="00122490"/>
    <w:rsid w:val="00130E69"/>
    <w:rsid w:val="00132334"/>
    <w:rsid w:val="0013716F"/>
    <w:rsid w:val="00154C41"/>
    <w:rsid w:val="00154C93"/>
    <w:rsid w:val="001575CD"/>
    <w:rsid w:val="0017513B"/>
    <w:rsid w:val="00175BC5"/>
    <w:rsid w:val="00187187"/>
    <w:rsid w:val="001976E1"/>
    <w:rsid w:val="001A1C81"/>
    <w:rsid w:val="001A1C88"/>
    <w:rsid w:val="001A2082"/>
    <w:rsid w:val="001A2CFA"/>
    <w:rsid w:val="001A3A21"/>
    <w:rsid w:val="001A3B66"/>
    <w:rsid w:val="001A412B"/>
    <w:rsid w:val="001A4376"/>
    <w:rsid w:val="001B1C6E"/>
    <w:rsid w:val="001C0091"/>
    <w:rsid w:val="001C2CE4"/>
    <w:rsid w:val="001D10F7"/>
    <w:rsid w:val="001D4602"/>
    <w:rsid w:val="001D5113"/>
    <w:rsid w:val="001D583B"/>
    <w:rsid w:val="001E0D69"/>
    <w:rsid w:val="001E242A"/>
    <w:rsid w:val="001E2594"/>
    <w:rsid w:val="001E2C65"/>
    <w:rsid w:val="001E3684"/>
    <w:rsid w:val="001E4955"/>
    <w:rsid w:val="00201450"/>
    <w:rsid w:val="0021086A"/>
    <w:rsid w:val="00212626"/>
    <w:rsid w:val="0022467E"/>
    <w:rsid w:val="0023529C"/>
    <w:rsid w:val="00242B48"/>
    <w:rsid w:val="00245E3A"/>
    <w:rsid w:val="00250DDB"/>
    <w:rsid w:val="00257135"/>
    <w:rsid w:val="00266DFB"/>
    <w:rsid w:val="00272002"/>
    <w:rsid w:val="002721DF"/>
    <w:rsid w:val="0027562D"/>
    <w:rsid w:val="00283F4B"/>
    <w:rsid w:val="00287866"/>
    <w:rsid w:val="00292B7D"/>
    <w:rsid w:val="0029593C"/>
    <w:rsid w:val="00295E59"/>
    <w:rsid w:val="002A1056"/>
    <w:rsid w:val="002A139F"/>
    <w:rsid w:val="002A18FB"/>
    <w:rsid w:val="002A4809"/>
    <w:rsid w:val="002A7E18"/>
    <w:rsid w:val="002B1444"/>
    <w:rsid w:val="002B1B2A"/>
    <w:rsid w:val="002C01FA"/>
    <w:rsid w:val="002C267E"/>
    <w:rsid w:val="002C738E"/>
    <w:rsid w:val="002D0951"/>
    <w:rsid w:val="002D13BA"/>
    <w:rsid w:val="002D18A2"/>
    <w:rsid w:val="002D6CD5"/>
    <w:rsid w:val="003045A7"/>
    <w:rsid w:val="003105FE"/>
    <w:rsid w:val="003179AC"/>
    <w:rsid w:val="00321506"/>
    <w:rsid w:val="0032241F"/>
    <w:rsid w:val="003421FA"/>
    <w:rsid w:val="00345EA9"/>
    <w:rsid w:val="003644D5"/>
    <w:rsid w:val="00365B5C"/>
    <w:rsid w:val="00367262"/>
    <w:rsid w:val="00380396"/>
    <w:rsid w:val="003813D8"/>
    <w:rsid w:val="003913B2"/>
    <w:rsid w:val="00393C62"/>
    <w:rsid w:val="003A218D"/>
    <w:rsid w:val="003A50EE"/>
    <w:rsid w:val="003A54A0"/>
    <w:rsid w:val="003B1C3F"/>
    <w:rsid w:val="003B2382"/>
    <w:rsid w:val="003B4CBE"/>
    <w:rsid w:val="003B525D"/>
    <w:rsid w:val="003C08B5"/>
    <w:rsid w:val="003D22C8"/>
    <w:rsid w:val="003D269B"/>
    <w:rsid w:val="003D289C"/>
    <w:rsid w:val="003D5C65"/>
    <w:rsid w:val="003D6BAC"/>
    <w:rsid w:val="003E3EDB"/>
    <w:rsid w:val="003E63DB"/>
    <w:rsid w:val="003E79DE"/>
    <w:rsid w:val="003F124F"/>
    <w:rsid w:val="003F1270"/>
    <w:rsid w:val="003F1B31"/>
    <w:rsid w:val="004031E5"/>
    <w:rsid w:val="00411FEF"/>
    <w:rsid w:val="004142FB"/>
    <w:rsid w:val="00415408"/>
    <w:rsid w:val="00416C4A"/>
    <w:rsid w:val="004243E6"/>
    <w:rsid w:val="0043121B"/>
    <w:rsid w:val="004364D5"/>
    <w:rsid w:val="004429FA"/>
    <w:rsid w:val="00450083"/>
    <w:rsid w:val="0045637A"/>
    <w:rsid w:val="004576E4"/>
    <w:rsid w:val="00462E06"/>
    <w:rsid w:val="00467B5F"/>
    <w:rsid w:val="00483823"/>
    <w:rsid w:val="00486176"/>
    <w:rsid w:val="00490179"/>
    <w:rsid w:val="00493E86"/>
    <w:rsid w:val="004A1AC4"/>
    <w:rsid w:val="004A39ED"/>
    <w:rsid w:val="004A4CDF"/>
    <w:rsid w:val="004A63BA"/>
    <w:rsid w:val="004A6483"/>
    <w:rsid w:val="004B7E1F"/>
    <w:rsid w:val="004C2BCA"/>
    <w:rsid w:val="004C36A6"/>
    <w:rsid w:val="004C489E"/>
    <w:rsid w:val="004C5868"/>
    <w:rsid w:val="004C5E8F"/>
    <w:rsid w:val="004D1785"/>
    <w:rsid w:val="004E027F"/>
    <w:rsid w:val="004E4A4A"/>
    <w:rsid w:val="004E512C"/>
    <w:rsid w:val="004E63DA"/>
    <w:rsid w:val="004E7628"/>
    <w:rsid w:val="004F18FB"/>
    <w:rsid w:val="004F4702"/>
    <w:rsid w:val="004F4A86"/>
    <w:rsid w:val="00501D6B"/>
    <w:rsid w:val="00506F27"/>
    <w:rsid w:val="005070C0"/>
    <w:rsid w:val="00521545"/>
    <w:rsid w:val="0052260C"/>
    <w:rsid w:val="00533C25"/>
    <w:rsid w:val="0053533F"/>
    <w:rsid w:val="00542D71"/>
    <w:rsid w:val="005447D9"/>
    <w:rsid w:val="0055256B"/>
    <w:rsid w:val="00562332"/>
    <w:rsid w:val="00564FE7"/>
    <w:rsid w:val="00565D6F"/>
    <w:rsid w:val="005660FB"/>
    <w:rsid w:val="00566911"/>
    <w:rsid w:val="00567B0C"/>
    <w:rsid w:val="00572E23"/>
    <w:rsid w:val="00575DE0"/>
    <w:rsid w:val="00580D62"/>
    <w:rsid w:val="00583A92"/>
    <w:rsid w:val="005865DD"/>
    <w:rsid w:val="00586B59"/>
    <w:rsid w:val="00593AA8"/>
    <w:rsid w:val="005A2555"/>
    <w:rsid w:val="005A3228"/>
    <w:rsid w:val="005A4440"/>
    <w:rsid w:val="005A734B"/>
    <w:rsid w:val="005B2459"/>
    <w:rsid w:val="005B6423"/>
    <w:rsid w:val="005B6939"/>
    <w:rsid w:val="005B7A36"/>
    <w:rsid w:val="005C0D4B"/>
    <w:rsid w:val="005C1CCC"/>
    <w:rsid w:val="005D1983"/>
    <w:rsid w:val="005D1C51"/>
    <w:rsid w:val="005D1CC0"/>
    <w:rsid w:val="005D4280"/>
    <w:rsid w:val="005D4295"/>
    <w:rsid w:val="005D55C0"/>
    <w:rsid w:val="005E231B"/>
    <w:rsid w:val="005E6691"/>
    <w:rsid w:val="005F0C0E"/>
    <w:rsid w:val="00615756"/>
    <w:rsid w:val="00617E36"/>
    <w:rsid w:val="00627827"/>
    <w:rsid w:val="006328E6"/>
    <w:rsid w:val="00635A8A"/>
    <w:rsid w:val="00637135"/>
    <w:rsid w:val="00642951"/>
    <w:rsid w:val="00642BEB"/>
    <w:rsid w:val="006433DD"/>
    <w:rsid w:val="00656B5A"/>
    <w:rsid w:val="006654CD"/>
    <w:rsid w:val="00670596"/>
    <w:rsid w:val="006775A1"/>
    <w:rsid w:val="006812F8"/>
    <w:rsid w:val="006855D4"/>
    <w:rsid w:val="0068772F"/>
    <w:rsid w:val="006926B7"/>
    <w:rsid w:val="00693936"/>
    <w:rsid w:val="006B20E2"/>
    <w:rsid w:val="006B4319"/>
    <w:rsid w:val="006B7442"/>
    <w:rsid w:val="006C28EF"/>
    <w:rsid w:val="006C78B1"/>
    <w:rsid w:val="006D74EC"/>
    <w:rsid w:val="006E18E9"/>
    <w:rsid w:val="006E4A9B"/>
    <w:rsid w:val="006E6187"/>
    <w:rsid w:val="006F34CD"/>
    <w:rsid w:val="006F7197"/>
    <w:rsid w:val="006F7A60"/>
    <w:rsid w:val="007005F5"/>
    <w:rsid w:val="00720E85"/>
    <w:rsid w:val="00723447"/>
    <w:rsid w:val="00723C15"/>
    <w:rsid w:val="00725784"/>
    <w:rsid w:val="007272DF"/>
    <w:rsid w:val="00732CAD"/>
    <w:rsid w:val="007349CB"/>
    <w:rsid w:val="00740BCA"/>
    <w:rsid w:val="00742740"/>
    <w:rsid w:val="007439B3"/>
    <w:rsid w:val="00765F17"/>
    <w:rsid w:val="007762C9"/>
    <w:rsid w:val="00785499"/>
    <w:rsid w:val="0079264B"/>
    <w:rsid w:val="007A3485"/>
    <w:rsid w:val="007B018F"/>
    <w:rsid w:val="007B7EB3"/>
    <w:rsid w:val="007C1ED9"/>
    <w:rsid w:val="007C2F33"/>
    <w:rsid w:val="007D0EC5"/>
    <w:rsid w:val="007E3E78"/>
    <w:rsid w:val="007E487E"/>
    <w:rsid w:val="007F2BFE"/>
    <w:rsid w:val="007F3E89"/>
    <w:rsid w:val="007F7F50"/>
    <w:rsid w:val="00800FD3"/>
    <w:rsid w:val="008076A7"/>
    <w:rsid w:val="00816122"/>
    <w:rsid w:val="00816388"/>
    <w:rsid w:val="00820556"/>
    <w:rsid w:val="00822C34"/>
    <w:rsid w:val="00834EB4"/>
    <w:rsid w:val="00837BCE"/>
    <w:rsid w:val="00840247"/>
    <w:rsid w:val="0084353C"/>
    <w:rsid w:val="00844D01"/>
    <w:rsid w:val="00845323"/>
    <w:rsid w:val="0085059D"/>
    <w:rsid w:val="0085068C"/>
    <w:rsid w:val="0085405C"/>
    <w:rsid w:val="00854ACD"/>
    <w:rsid w:val="00855C7E"/>
    <w:rsid w:val="00856F73"/>
    <w:rsid w:val="00861F1B"/>
    <w:rsid w:val="0086414E"/>
    <w:rsid w:val="00880E01"/>
    <w:rsid w:val="00884106"/>
    <w:rsid w:val="00885E8F"/>
    <w:rsid w:val="00887608"/>
    <w:rsid w:val="00895EF6"/>
    <w:rsid w:val="008A3EA0"/>
    <w:rsid w:val="008A6785"/>
    <w:rsid w:val="008B5908"/>
    <w:rsid w:val="008B6B39"/>
    <w:rsid w:val="008C0941"/>
    <w:rsid w:val="008C0CF7"/>
    <w:rsid w:val="008C0F39"/>
    <w:rsid w:val="008C4D4D"/>
    <w:rsid w:val="008C51A0"/>
    <w:rsid w:val="008C54EB"/>
    <w:rsid w:val="008D0BEA"/>
    <w:rsid w:val="008D1270"/>
    <w:rsid w:val="008D51FF"/>
    <w:rsid w:val="008E57A9"/>
    <w:rsid w:val="008E6D07"/>
    <w:rsid w:val="008F019F"/>
    <w:rsid w:val="008F0FC3"/>
    <w:rsid w:val="008F207D"/>
    <w:rsid w:val="008F62CE"/>
    <w:rsid w:val="008F74F9"/>
    <w:rsid w:val="008F7D16"/>
    <w:rsid w:val="00904930"/>
    <w:rsid w:val="009075F2"/>
    <w:rsid w:val="0091005F"/>
    <w:rsid w:val="009176BA"/>
    <w:rsid w:val="00931DF6"/>
    <w:rsid w:val="0093577A"/>
    <w:rsid w:val="00936F75"/>
    <w:rsid w:val="009463D9"/>
    <w:rsid w:val="009508A1"/>
    <w:rsid w:val="0095371E"/>
    <w:rsid w:val="0095385A"/>
    <w:rsid w:val="009600AE"/>
    <w:rsid w:val="00960657"/>
    <w:rsid w:val="00965A51"/>
    <w:rsid w:val="0096714A"/>
    <w:rsid w:val="00970AA2"/>
    <w:rsid w:val="00971AB0"/>
    <w:rsid w:val="00972849"/>
    <w:rsid w:val="00975B0C"/>
    <w:rsid w:val="009853B1"/>
    <w:rsid w:val="00986DAF"/>
    <w:rsid w:val="00994FF0"/>
    <w:rsid w:val="009A27B9"/>
    <w:rsid w:val="009A392A"/>
    <w:rsid w:val="009B3CCE"/>
    <w:rsid w:val="009C1C1F"/>
    <w:rsid w:val="009D39A0"/>
    <w:rsid w:val="009D4C60"/>
    <w:rsid w:val="009E0BDC"/>
    <w:rsid w:val="009E0E6C"/>
    <w:rsid w:val="009E1978"/>
    <w:rsid w:val="009E49A3"/>
    <w:rsid w:val="009E4FD3"/>
    <w:rsid w:val="009F1D53"/>
    <w:rsid w:val="009F3E25"/>
    <w:rsid w:val="009F7939"/>
    <w:rsid w:val="009F7F83"/>
    <w:rsid w:val="00A03A7C"/>
    <w:rsid w:val="00A139F7"/>
    <w:rsid w:val="00A13A7C"/>
    <w:rsid w:val="00A141EB"/>
    <w:rsid w:val="00A166F2"/>
    <w:rsid w:val="00A167EA"/>
    <w:rsid w:val="00A2187C"/>
    <w:rsid w:val="00A26759"/>
    <w:rsid w:val="00A30AED"/>
    <w:rsid w:val="00A50F85"/>
    <w:rsid w:val="00A5607F"/>
    <w:rsid w:val="00A563BA"/>
    <w:rsid w:val="00A614D5"/>
    <w:rsid w:val="00A62C77"/>
    <w:rsid w:val="00A67FEA"/>
    <w:rsid w:val="00A70965"/>
    <w:rsid w:val="00A709C2"/>
    <w:rsid w:val="00A7275D"/>
    <w:rsid w:val="00A76AFF"/>
    <w:rsid w:val="00A81C1F"/>
    <w:rsid w:val="00A92013"/>
    <w:rsid w:val="00A9518E"/>
    <w:rsid w:val="00A95ECF"/>
    <w:rsid w:val="00AA1C21"/>
    <w:rsid w:val="00AA272D"/>
    <w:rsid w:val="00AA312E"/>
    <w:rsid w:val="00AA6C8D"/>
    <w:rsid w:val="00AB17F5"/>
    <w:rsid w:val="00AD23D2"/>
    <w:rsid w:val="00AD2BFA"/>
    <w:rsid w:val="00AD60D8"/>
    <w:rsid w:val="00AE3EA7"/>
    <w:rsid w:val="00AE5E50"/>
    <w:rsid w:val="00B035E4"/>
    <w:rsid w:val="00B0449F"/>
    <w:rsid w:val="00B066DD"/>
    <w:rsid w:val="00B06957"/>
    <w:rsid w:val="00B07DC5"/>
    <w:rsid w:val="00B10052"/>
    <w:rsid w:val="00B116EE"/>
    <w:rsid w:val="00B11FED"/>
    <w:rsid w:val="00B168E4"/>
    <w:rsid w:val="00B20924"/>
    <w:rsid w:val="00B35703"/>
    <w:rsid w:val="00B41C87"/>
    <w:rsid w:val="00B43003"/>
    <w:rsid w:val="00B438B9"/>
    <w:rsid w:val="00B4520A"/>
    <w:rsid w:val="00B454AD"/>
    <w:rsid w:val="00B45C62"/>
    <w:rsid w:val="00B45D66"/>
    <w:rsid w:val="00B462D1"/>
    <w:rsid w:val="00B47237"/>
    <w:rsid w:val="00B54354"/>
    <w:rsid w:val="00B54724"/>
    <w:rsid w:val="00B608F8"/>
    <w:rsid w:val="00B61AEB"/>
    <w:rsid w:val="00B65B8C"/>
    <w:rsid w:val="00B746A4"/>
    <w:rsid w:val="00B7517A"/>
    <w:rsid w:val="00B81AAE"/>
    <w:rsid w:val="00B85E2F"/>
    <w:rsid w:val="00B8646D"/>
    <w:rsid w:val="00B87675"/>
    <w:rsid w:val="00B91931"/>
    <w:rsid w:val="00B96BEB"/>
    <w:rsid w:val="00B97313"/>
    <w:rsid w:val="00B97C10"/>
    <w:rsid w:val="00BA5E16"/>
    <w:rsid w:val="00BC0AA3"/>
    <w:rsid w:val="00BC5CCA"/>
    <w:rsid w:val="00BC60D0"/>
    <w:rsid w:val="00BD404F"/>
    <w:rsid w:val="00BD528D"/>
    <w:rsid w:val="00BD7A14"/>
    <w:rsid w:val="00BE053C"/>
    <w:rsid w:val="00BF4D9D"/>
    <w:rsid w:val="00BF68A3"/>
    <w:rsid w:val="00C02932"/>
    <w:rsid w:val="00C12082"/>
    <w:rsid w:val="00C1681D"/>
    <w:rsid w:val="00C20D6E"/>
    <w:rsid w:val="00C338AD"/>
    <w:rsid w:val="00C34310"/>
    <w:rsid w:val="00C348DB"/>
    <w:rsid w:val="00C37015"/>
    <w:rsid w:val="00C41D70"/>
    <w:rsid w:val="00C5314D"/>
    <w:rsid w:val="00C53D84"/>
    <w:rsid w:val="00C567E3"/>
    <w:rsid w:val="00C60329"/>
    <w:rsid w:val="00C72659"/>
    <w:rsid w:val="00C75764"/>
    <w:rsid w:val="00C75DE0"/>
    <w:rsid w:val="00C76E9A"/>
    <w:rsid w:val="00C8169A"/>
    <w:rsid w:val="00C8381A"/>
    <w:rsid w:val="00C83B47"/>
    <w:rsid w:val="00C83B5D"/>
    <w:rsid w:val="00C90937"/>
    <w:rsid w:val="00C97122"/>
    <w:rsid w:val="00CA4F5C"/>
    <w:rsid w:val="00CA5E9F"/>
    <w:rsid w:val="00CB058D"/>
    <w:rsid w:val="00CB0AD2"/>
    <w:rsid w:val="00CB7695"/>
    <w:rsid w:val="00CC175E"/>
    <w:rsid w:val="00CC78C0"/>
    <w:rsid w:val="00CD3AC5"/>
    <w:rsid w:val="00CD460D"/>
    <w:rsid w:val="00CD5AEE"/>
    <w:rsid w:val="00CD7A98"/>
    <w:rsid w:val="00CE2E19"/>
    <w:rsid w:val="00CF1870"/>
    <w:rsid w:val="00CF6BD9"/>
    <w:rsid w:val="00D02D0C"/>
    <w:rsid w:val="00D05485"/>
    <w:rsid w:val="00D119B8"/>
    <w:rsid w:val="00D132DA"/>
    <w:rsid w:val="00D1343D"/>
    <w:rsid w:val="00D156D6"/>
    <w:rsid w:val="00D23A09"/>
    <w:rsid w:val="00D250D5"/>
    <w:rsid w:val="00D26DFF"/>
    <w:rsid w:val="00D42344"/>
    <w:rsid w:val="00D43DA0"/>
    <w:rsid w:val="00D45AF7"/>
    <w:rsid w:val="00D55BE7"/>
    <w:rsid w:val="00D56D5F"/>
    <w:rsid w:val="00D608A6"/>
    <w:rsid w:val="00D60985"/>
    <w:rsid w:val="00D63169"/>
    <w:rsid w:val="00D63445"/>
    <w:rsid w:val="00D646E1"/>
    <w:rsid w:val="00D75413"/>
    <w:rsid w:val="00D75739"/>
    <w:rsid w:val="00D832EE"/>
    <w:rsid w:val="00D858B8"/>
    <w:rsid w:val="00D95373"/>
    <w:rsid w:val="00DA345E"/>
    <w:rsid w:val="00DA6002"/>
    <w:rsid w:val="00DA7116"/>
    <w:rsid w:val="00DA72F2"/>
    <w:rsid w:val="00DB0C42"/>
    <w:rsid w:val="00DB7162"/>
    <w:rsid w:val="00DC1370"/>
    <w:rsid w:val="00DC30A4"/>
    <w:rsid w:val="00DC4A03"/>
    <w:rsid w:val="00DC542C"/>
    <w:rsid w:val="00DC5AD6"/>
    <w:rsid w:val="00DC71AD"/>
    <w:rsid w:val="00DD224C"/>
    <w:rsid w:val="00DD4586"/>
    <w:rsid w:val="00DD563C"/>
    <w:rsid w:val="00DD606B"/>
    <w:rsid w:val="00DD640E"/>
    <w:rsid w:val="00DE3870"/>
    <w:rsid w:val="00DE7583"/>
    <w:rsid w:val="00DE7D4C"/>
    <w:rsid w:val="00DF2B07"/>
    <w:rsid w:val="00DF411E"/>
    <w:rsid w:val="00DF4AF2"/>
    <w:rsid w:val="00DF7FC7"/>
    <w:rsid w:val="00E079FD"/>
    <w:rsid w:val="00E27FB2"/>
    <w:rsid w:val="00E454F0"/>
    <w:rsid w:val="00E54D6C"/>
    <w:rsid w:val="00E62197"/>
    <w:rsid w:val="00E6366F"/>
    <w:rsid w:val="00E63EF1"/>
    <w:rsid w:val="00E66F3B"/>
    <w:rsid w:val="00E67582"/>
    <w:rsid w:val="00E678A0"/>
    <w:rsid w:val="00E70AE0"/>
    <w:rsid w:val="00E71F37"/>
    <w:rsid w:val="00E75995"/>
    <w:rsid w:val="00E832A4"/>
    <w:rsid w:val="00E84D8A"/>
    <w:rsid w:val="00EA0E0B"/>
    <w:rsid w:val="00EA2BD6"/>
    <w:rsid w:val="00EA4A56"/>
    <w:rsid w:val="00EB67F4"/>
    <w:rsid w:val="00EC2F55"/>
    <w:rsid w:val="00EC4328"/>
    <w:rsid w:val="00ED5A2B"/>
    <w:rsid w:val="00ED5CAC"/>
    <w:rsid w:val="00ED7379"/>
    <w:rsid w:val="00EE4B09"/>
    <w:rsid w:val="00EE7FE6"/>
    <w:rsid w:val="00EF5E6F"/>
    <w:rsid w:val="00F1583E"/>
    <w:rsid w:val="00F15FEC"/>
    <w:rsid w:val="00F209C6"/>
    <w:rsid w:val="00F20EA3"/>
    <w:rsid w:val="00F24969"/>
    <w:rsid w:val="00F25E75"/>
    <w:rsid w:val="00F41259"/>
    <w:rsid w:val="00F44488"/>
    <w:rsid w:val="00F45EF9"/>
    <w:rsid w:val="00F4687B"/>
    <w:rsid w:val="00F548FB"/>
    <w:rsid w:val="00F56FDC"/>
    <w:rsid w:val="00F639A1"/>
    <w:rsid w:val="00F72B49"/>
    <w:rsid w:val="00F735EE"/>
    <w:rsid w:val="00F812C9"/>
    <w:rsid w:val="00F81A43"/>
    <w:rsid w:val="00F840C6"/>
    <w:rsid w:val="00F84885"/>
    <w:rsid w:val="00F865CB"/>
    <w:rsid w:val="00F86C30"/>
    <w:rsid w:val="00F90E97"/>
    <w:rsid w:val="00F916BC"/>
    <w:rsid w:val="00F9184F"/>
    <w:rsid w:val="00F9200B"/>
    <w:rsid w:val="00F93ED6"/>
    <w:rsid w:val="00F94954"/>
    <w:rsid w:val="00F955E4"/>
    <w:rsid w:val="00FA3C11"/>
    <w:rsid w:val="00FA51CF"/>
    <w:rsid w:val="00FA5DD1"/>
    <w:rsid w:val="00FB1424"/>
    <w:rsid w:val="00FB4D0E"/>
    <w:rsid w:val="00FC733B"/>
    <w:rsid w:val="00FD3E38"/>
    <w:rsid w:val="00FD6675"/>
    <w:rsid w:val="00FE14E5"/>
    <w:rsid w:val="00FE2756"/>
    <w:rsid w:val="00FE7DB2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C0F8"/>
  <w15:chartTrackingRefBased/>
  <w15:docId w15:val="{A64D989B-CB56-4A42-9603-0114921F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565D6F"/>
    <w:pPr>
      <w:spacing w:after="200" w:line="276" w:lineRule="auto"/>
    </w:pPr>
    <w:rPr>
      <w:rFonts w:ascii="Consolas" w:eastAsia="Consolas" w:hAnsi="Consolas" w:cs="Consolas"/>
      <w:lang w:val="en-US"/>
    </w:rPr>
  </w:style>
  <w:style w:type="paragraph" w:styleId="4">
    <w:name w:val="heading 4"/>
    <w:basedOn w:val="a1"/>
    <w:link w:val="40"/>
    <w:qFormat/>
    <w:rsid w:val="00565D6F"/>
    <w:pPr>
      <w:spacing w:before="180" w:after="0" w:line="360" w:lineRule="atLeast"/>
      <w:outlineLvl w:val="3"/>
    </w:pPr>
    <w:rPr>
      <w:rFonts w:ascii="Arial" w:eastAsia="Times New Roman" w:hAnsi="Arial" w:cs="Arial"/>
      <w:color w:val="444444"/>
      <w:sz w:val="29"/>
      <w:szCs w:val="29"/>
      <w:lang w:val="ru-RU" w:eastAsia="ru-RU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CD5A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rsid w:val="00565D6F"/>
    <w:rPr>
      <w:rFonts w:ascii="Arial" w:eastAsia="Times New Roman" w:hAnsi="Arial" w:cs="Arial"/>
      <w:color w:val="444444"/>
      <w:sz w:val="29"/>
      <w:szCs w:val="29"/>
      <w:lang w:eastAsia="ru-RU"/>
    </w:rPr>
  </w:style>
  <w:style w:type="paragraph" w:styleId="a5">
    <w:name w:val="Normal (Web)"/>
    <w:basedOn w:val="a1"/>
    <w:uiPriority w:val="99"/>
    <w:unhideWhenUsed/>
    <w:rsid w:val="00565D6F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val="ru-RU" w:eastAsia="ru-RU"/>
    </w:rPr>
  </w:style>
  <w:style w:type="paragraph" w:styleId="a6">
    <w:name w:val="No Spacing"/>
    <w:link w:val="a7"/>
    <w:uiPriority w:val="1"/>
    <w:qFormat/>
    <w:rsid w:val="00565D6F"/>
    <w:pPr>
      <w:spacing w:after="0" w:line="240" w:lineRule="auto"/>
    </w:pPr>
  </w:style>
  <w:style w:type="table" w:styleId="a8">
    <w:name w:val="Table Grid"/>
    <w:basedOn w:val="a3"/>
    <w:uiPriority w:val="59"/>
    <w:rsid w:val="00565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1"/>
    <w:link w:val="aa"/>
    <w:uiPriority w:val="99"/>
    <w:semiHidden/>
    <w:unhideWhenUsed/>
    <w:rsid w:val="00A14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A141EB"/>
    <w:rPr>
      <w:rFonts w:ascii="Segoe UI" w:eastAsia="Consolas" w:hAnsi="Segoe UI" w:cs="Segoe UI"/>
      <w:sz w:val="18"/>
      <w:szCs w:val="18"/>
      <w:lang w:val="en-US"/>
    </w:rPr>
  </w:style>
  <w:style w:type="paragraph" w:customStyle="1" w:styleId="Default">
    <w:name w:val="Default"/>
    <w:rsid w:val="00687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b">
    <w:name w:val="List Paragraph"/>
    <w:basedOn w:val="a1"/>
    <w:uiPriority w:val="99"/>
    <w:qFormat/>
    <w:rsid w:val="004F4702"/>
    <w:pPr>
      <w:ind w:left="720"/>
      <w:contextualSpacing/>
    </w:pPr>
  </w:style>
  <w:style w:type="paragraph" w:customStyle="1" w:styleId="a0">
    <w:name w:val="Статья"/>
    <w:basedOn w:val="a1"/>
    <w:link w:val="ac"/>
    <w:rsid w:val="00E84D8A"/>
    <w:pPr>
      <w:widowControl w:val="0"/>
      <w:numPr>
        <w:numId w:val="1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c">
    <w:name w:val="Статья Знак"/>
    <w:link w:val="a0"/>
    <w:rsid w:val="00E84D8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">
    <w:name w:val="Заголовок раздела"/>
    <w:basedOn w:val="a1"/>
    <w:rsid w:val="00E84D8A"/>
    <w:pPr>
      <w:widowControl w:val="0"/>
      <w:numPr>
        <w:numId w:val="2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ru-RU" w:eastAsia="ru-RU"/>
    </w:rPr>
  </w:style>
  <w:style w:type="paragraph" w:customStyle="1" w:styleId="2">
    <w:name w:val="Заголовок раздела 2"/>
    <w:basedOn w:val="a1"/>
    <w:rsid w:val="00E84D8A"/>
    <w:pPr>
      <w:widowControl w:val="0"/>
      <w:numPr>
        <w:ilvl w:val="1"/>
        <w:numId w:val="2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ru-RU" w:eastAsia="ru-RU"/>
    </w:rPr>
  </w:style>
  <w:style w:type="character" w:styleId="ad">
    <w:name w:val="Subtle Emphasis"/>
    <w:uiPriority w:val="19"/>
    <w:qFormat/>
    <w:rsid w:val="00E84D8A"/>
    <w:rPr>
      <w:i/>
      <w:iCs/>
      <w:color w:val="808080"/>
    </w:rPr>
  </w:style>
  <w:style w:type="character" w:styleId="ae">
    <w:name w:val="Strong"/>
    <w:basedOn w:val="a2"/>
    <w:qFormat/>
    <w:rsid w:val="00E84D8A"/>
    <w:rPr>
      <w:b/>
      <w:bCs/>
    </w:rPr>
  </w:style>
  <w:style w:type="character" w:styleId="af">
    <w:name w:val="annotation reference"/>
    <w:basedOn w:val="a2"/>
    <w:uiPriority w:val="99"/>
    <w:semiHidden/>
    <w:unhideWhenUsed/>
    <w:rsid w:val="00E84D8A"/>
    <w:rPr>
      <w:sz w:val="16"/>
      <w:szCs w:val="16"/>
    </w:rPr>
  </w:style>
  <w:style w:type="paragraph" w:styleId="af0">
    <w:name w:val="annotation text"/>
    <w:basedOn w:val="a1"/>
    <w:link w:val="af1"/>
    <w:uiPriority w:val="99"/>
    <w:semiHidden/>
    <w:unhideWhenUsed/>
    <w:rsid w:val="00E84D8A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2"/>
    <w:link w:val="af0"/>
    <w:uiPriority w:val="99"/>
    <w:semiHidden/>
    <w:rsid w:val="00E84D8A"/>
    <w:rPr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84D8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84D8A"/>
    <w:rPr>
      <w:b/>
      <w:bCs/>
      <w:sz w:val="20"/>
      <w:szCs w:val="20"/>
      <w:lang w:val="en-US"/>
    </w:rPr>
  </w:style>
  <w:style w:type="character" w:styleId="af4">
    <w:name w:val="Hyperlink"/>
    <w:uiPriority w:val="99"/>
    <w:unhideWhenUsed/>
    <w:rsid w:val="00E84D8A"/>
    <w:rPr>
      <w:color w:val="0563C1"/>
      <w:u w:val="single"/>
    </w:rPr>
  </w:style>
  <w:style w:type="paragraph" w:styleId="af5">
    <w:name w:val="footer"/>
    <w:basedOn w:val="a1"/>
    <w:link w:val="af6"/>
    <w:uiPriority w:val="99"/>
    <w:unhideWhenUsed/>
    <w:rsid w:val="00E84D8A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4"/>
      <w:lang w:val="ru-RU"/>
    </w:rPr>
  </w:style>
  <w:style w:type="character" w:customStyle="1" w:styleId="af6">
    <w:name w:val="Нижний колонтитул Знак"/>
    <w:basedOn w:val="a2"/>
    <w:link w:val="af5"/>
    <w:uiPriority w:val="99"/>
    <w:rsid w:val="00E84D8A"/>
    <w:rPr>
      <w:rFonts w:ascii="Times New Roman" w:hAnsi="Times New Roman"/>
      <w:sz w:val="24"/>
    </w:rPr>
  </w:style>
  <w:style w:type="table" w:customStyle="1" w:styleId="tablencpi">
    <w:name w:val="tablencpi"/>
    <w:basedOn w:val="a3"/>
    <w:rsid w:val="00E84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table" w:customStyle="1" w:styleId="tablencpi1">
    <w:name w:val="tablencpi1"/>
    <w:basedOn w:val="a3"/>
    <w:rsid w:val="00E84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customStyle="1" w:styleId="xl24">
    <w:name w:val="xl24"/>
    <w:basedOn w:val="a1"/>
    <w:rsid w:val="00E84D8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point">
    <w:name w:val="point"/>
    <w:basedOn w:val="a1"/>
    <w:rsid w:val="00E84D8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8377092081711594063gmailmsg">
    <w:name w:val="m_8377092081711594063gmail_msg"/>
    <w:basedOn w:val="a2"/>
    <w:rsid w:val="00E84D8A"/>
  </w:style>
  <w:style w:type="character" w:customStyle="1" w:styleId="a7">
    <w:name w:val="Без интервала Знак"/>
    <w:link w:val="a6"/>
    <w:uiPriority w:val="1"/>
    <w:locked/>
    <w:rsid w:val="003E79DE"/>
  </w:style>
  <w:style w:type="character" w:customStyle="1" w:styleId="50">
    <w:name w:val="Заголовок 5 Знак"/>
    <w:basedOn w:val="a2"/>
    <w:link w:val="5"/>
    <w:uiPriority w:val="9"/>
    <w:semiHidden/>
    <w:rsid w:val="00CD5AEE"/>
    <w:rPr>
      <w:rFonts w:asciiTheme="majorHAnsi" w:eastAsiaTheme="majorEastAsia" w:hAnsiTheme="majorHAnsi" w:cstheme="majorBidi"/>
      <w:color w:val="2E74B5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0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93622-282C-4CEA-A799-7CAEF22F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Gaziz</dc:creator>
  <cp:keywords/>
  <dc:description/>
  <cp:lastModifiedBy>Кайркенова Гульжан</cp:lastModifiedBy>
  <cp:revision>2</cp:revision>
  <cp:lastPrinted>2018-05-03T04:01:00Z</cp:lastPrinted>
  <dcterms:created xsi:type="dcterms:W3CDTF">2018-05-03T04:08:00Z</dcterms:created>
  <dcterms:modified xsi:type="dcterms:W3CDTF">2018-05-03T04:08:00Z</dcterms:modified>
</cp:coreProperties>
</file>