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938" w:rsidRPr="003D28C3" w:rsidRDefault="00473125" w:rsidP="00473125">
      <w:pPr>
        <w:pStyle w:val="Default"/>
        <w:jc w:val="right"/>
        <w:rPr>
          <w:bCs/>
          <w:sz w:val="20"/>
          <w:szCs w:val="20"/>
          <w:lang w:val="ru-RU"/>
        </w:rPr>
      </w:pPr>
      <w:r w:rsidRPr="003D28C3">
        <w:rPr>
          <w:bCs/>
          <w:sz w:val="20"/>
          <w:szCs w:val="20"/>
          <w:lang w:val="ru-RU"/>
        </w:rPr>
        <w:t xml:space="preserve">Приложение </w:t>
      </w:r>
      <w:r w:rsidR="00C1297E" w:rsidRPr="003D28C3">
        <w:rPr>
          <w:bCs/>
          <w:sz w:val="20"/>
          <w:szCs w:val="20"/>
          <w:lang w:val="ru-RU"/>
        </w:rPr>
        <w:t xml:space="preserve">№ </w:t>
      </w:r>
      <w:r w:rsidR="006F77AE" w:rsidRPr="003D28C3">
        <w:rPr>
          <w:bCs/>
          <w:sz w:val="20"/>
          <w:szCs w:val="20"/>
          <w:lang w:val="ru-RU"/>
        </w:rPr>
        <w:t>2</w:t>
      </w:r>
      <w:r w:rsidRPr="003D28C3">
        <w:rPr>
          <w:bCs/>
          <w:sz w:val="20"/>
          <w:szCs w:val="20"/>
          <w:lang w:val="ru-RU"/>
        </w:rPr>
        <w:t xml:space="preserve"> к приказу</w:t>
      </w:r>
      <w:r w:rsidR="00B354A7" w:rsidRPr="003D28C3">
        <w:rPr>
          <w:bCs/>
          <w:sz w:val="20"/>
          <w:szCs w:val="20"/>
          <w:lang w:val="ru-RU"/>
        </w:rPr>
        <w:t xml:space="preserve"> </w:t>
      </w:r>
    </w:p>
    <w:p w:rsidR="00540938" w:rsidRPr="003D28C3" w:rsidRDefault="001613EE" w:rsidP="00473125">
      <w:pPr>
        <w:pStyle w:val="Default"/>
        <w:jc w:val="right"/>
        <w:rPr>
          <w:bCs/>
          <w:sz w:val="20"/>
          <w:szCs w:val="20"/>
          <w:lang w:val="ru-RU"/>
        </w:rPr>
      </w:pPr>
      <w:r w:rsidRPr="003D28C3">
        <w:rPr>
          <w:bCs/>
          <w:sz w:val="20"/>
          <w:szCs w:val="20"/>
          <w:lang w:val="ru-RU"/>
        </w:rPr>
        <w:t>Управляющего</w:t>
      </w:r>
      <w:r w:rsidR="00540938" w:rsidRPr="003D28C3">
        <w:rPr>
          <w:bCs/>
          <w:sz w:val="20"/>
          <w:szCs w:val="20"/>
          <w:lang w:val="ru-RU"/>
        </w:rPr>
        <w:t xml:space="preserve"> директора </w:t>
      </w:r>
      <w:r w:rsidR="007D19AC" w:rsidRPr="003D28C3">
        <w:rPr>
          <w:bCs/>
          <w:sz w:val="20"/>
          <w:szCs w:val="20"/>
          <w:lang w:val="ru-RU"/>
        </w:rPr>
        <w:t>ТОО «Оператор РОП»</w:t>
      </w:r>
      <w:r w:rsidR="00540938" w:rsidRPr="003D28C3">
        <w:rPr>
          <w:bCs/>
          <w:sz w:val="20"/>
          <w:szCs w:val="20"/>
          <w:lang w:val="ru-RU"/>
        </w:rPr>
        <w:t xml:space="preserve"> </w:t>
      </w:r>
    </w:p>
    <w:p w:rsidR="00FD209C" w:rsidRPr="003D28C3" w:rsidRDefault="00FD209C" w:rsidP="00FD209C">
      <w:pPr>
        <w:pStyle w:val="Default"/>
        <w:jc w:val="right"/>
        <w:rPr>
          <w:sz w:val="20"/>
          <w:szCs w:val="20"/>
          <w:lang w:val="ru-RU"/>
        </w:rPr>
      </w:pPr>
      <w:r w:rsidRPr="003D28C3">
        <w:rPr>
          <w:bCs/>
          <w:sz w:val="20"/>
          <w:szCs w:val="20"/>
          <w:lang w:val="ru-RU"/>
        </w:rPr>
        <w:t xml:space="preserve">№ </w:t>
      </w:r>
      <w:r w:rsidR="00987621">
        <w:rPr>
          <w:bCs/>
          <w:sz w:val="20"/>
          <w:szCs w:val="20"/>
          <w:lang w:val="ru-RU"/>
        </w:rPr>
        <w:t xml:space="preserve">56/З </w:t>
      </w:r>
      <w:r w:rsidRPr="003D28C3">
        <w:rPr>
          <w:bCs/>
          <w:sz w:val="20"/>
          <w:szCs w:val="20"/>
          <w:lang w:val="ru-RU"/>
        </w:rPr>
        <w:t>от «</w:t>
      </w:r>
      <w:r w:rsidR="00987621">
        <w:rPr>
          <w:bCs/>
          <w:sz w:val="20"/>
          <w:szCs w:val="20"/>
          <w:lang w:val="ru-RU"/>
        </w:rPr>
        <w:t>7</w:t>
      </w:r>
      <w:r w:rsidRPr="003D28C3">
        <w:rPr>
          <w:bCs/>
          <w:sz w:val="20"/>
          <w:szCs w:val="20"/>
          <w:lang w:val="ru-RU"/>
        </w:rPr>
        <w:t>»</w:t>
      </w:r>
      <w:r w:rsidR="00987621">
        <w:rPr>
          <w:bCs/>
          <w:sz w:val="20"/>
          <w:szCs w:val="20"/>
          <w:lang w:val="ru-RU"/>
        </w:rPr>
        <w:t xml:space="preserve"> августа</w:t>
      </w:r>
      <w:r w:rsidRPr="003D28C3">
        <w:rPr>
          <w:bCs/>
          <w:sz w:val="20"/>
          <w:szCs w:val="20"/>
          <w:lang w:val="ru-RU"/>
        </w:rPr>
        <w:t xml:space="preserve"> 201</w:t>
      </w:r>
      <w:r w:rsidR="0038179B" w:rsidRPr="003D28C3">
        <w:rPr>
          <w:bCs/>
          <w:sz w:val="20"/>
          <w:szCs w:val="20"/>
          <w:lang w:val="ru-RU"/>
        </w:rPr>
        <w:t>9</w:t>
      </w:r>
      <w:r w:rsidRPr="003D28C3">
        <w:rPr>
          <w:bCs/>
          <w:sz w:val="20"/>
          <w:szCs w:val="20"/>
          <w:lang w:val="ru-RU"/>
        </w:rPr>
        <w:t xml:space="preserve"> г. </w:t>
      </w:r>
    </w:p>
    <w:p w:rsidR="00473125" w:rsidRPr="003D28C3" w:rsidRDefault="00473125" w:rsidP="00473125">
      <w:pPr>
        <w:pStyle w:val="Default"/>
        <w:rPr>
          <w:lang w:val="ru-RU"/>
        </w:rPr>
      </w:pPr>
    </w:p>
    <w:p w:rsidR="00DD5DF6" w:rsidRPr="003D28C3" w:rsidRDefault="00DD5DF6" w:rsidP="00853B37">
      <w:pPr>
        <w:pStyle w:val="Default"/>
        <w:ind w:left="851" w:right="899"/>
        <w:jc w:val="center"/>
        <w:rPr>
          <w:b/>
          <w:i/>
          <w:iCs/>
          <w:lang w:val="ru-RU"/>
        </w:rPr>
      </w:pPr>
    </w:p>
    <w:p w:rsidR="00DD5DF6" w:rsidRPr="003D28C3" w:rsidRDefault="00DD5DF6" w:rsidP="00853B37">
      <w:pPr>
        <w:pStyle w:val="Default"/>
        <w:ind w:left="851" w:right="899"/>
        <w:jc w:val="center"/>
        <w:rPr>
          <w:b/>
          <w:i/>
          <w:iCs/>
          <w:lang w:val="ru-RU"/>
        </w:rPr>
      </w:pPr>
    </w:p>
    <w:p w:rsidR="00616DC7" w:rsidRPr="003D28C3" w:rsidRDefault="000C785A" w:rsidP="00170A74">
      <w:pPr>
        <w:pStyle w:val="Default"/>
        <w:ind w:right="48"/>
        <w:jc w:val="center"/>
        <w:rPr>
          <w:b/>
          <w:bCs/>
          <w:lang w:val="ru-RU"/>
        </w:rPr>
      </w:pPr>
      <w:bookmarkStart w:id="0" w:name="_Hlk16065470"/>
      <w:r w:rsidRPr="003D28C3">
        <w:rPr>
          <w:b/>
          <w:iCs/>
          <w:lang w:val="ru-RU"/>
        </w:rPr>
        <w:t xml:space="preserve">Тендерная документация по закупкам </w:t>
      </w:r>
      <w:r w:rsidR="00616DC7" w:rsidRPr="003D28C3">
        <w:rPr>
          <w:b/>
          <w:lang w:val="ru-RU"/>
        </w:rPr>
        <w:t xml:space="preserve">услуг </w:t>
      </w:r>
      <w:bookmarkStart w:id="1" w:name="_Hlk511645186"/>
      <w:r w:rsidR="00D12ED4" w:rsidRPr="003D28C3">
        <w:rPr>
          <w:b/>
          <w:bCs/>
          <w:iCs/>
          <w:lang w:val="ru-RU"/>
        </w:rPr>
        <w:t xml:space="preserve">по организации </w:t>
      </w:r>
      <w:r w:rsidR="00602334" w:rsidRPr="003D28C3">
        <w:rPr>
          <w:b/>
          <w:bCs/>
          <w:iCs/>
        </w:rPr>
        <w:t>c</w:t>
      </w:r>
      <w:r w:rsidR="00602334" w:rsidRPr="003D28C3">
        <w:rPr>
          <w:b/>
          <w:bCs/>
          <w:iCs/>
          <w:lang w:val="kk-KZ"/>
        </w:rPr>
        <w:t>бора и транспортировки</w:t>
      </w:r>
      <w:r w:rsidR="00D12ED4" w:rsidRPr="003D28C3">
        <w:rPr>
          <w:b/>
          <w:bCs/>
          <w:iCs/>
          <w:lang w:val="ru-RU"/>
        </w:rPr>
        <w:t xml:space="preserve"> отходов, образующихся после утраты потребительских свойств шинами (использованные шины)</w:t>
      </w:r>
      <w:r w:rsidR="006F77AE" w:rsidRPr="003D28C3">
        <w:rPr>
          <w:b/>
          <w:bCs/>
          <w:iCs/>
          <w:lang w:val="ru-RU"/>
        </w:rPr>
        <w:t>, в</w:t>
      </w:r>
      <w:r w:rsidR="0038179B" w:rsidRPr="003D28C3">
        <w:rPr>
          <w:b/>
          <w:bCs/>
          <w:iCs/>
          <w:lang w:val="ru-RU"/>
        </w:rPr>
        <w:t>о втором полугодии</w:t>
      </w:r>
      <w:r w:rsidR="006F77AE" w:rsidRPr="003D28C3">
        <w:rPr>
          <w:b/>
          <w:bCs/>
          <w:iCs/>
          <w:lang w:val="ru-RU"/>
        </w:rPr>
        <w:t xml:space="preserve"> </w:t>
      </w:r>
      <w:r w:rsidR="00D12ED4" w:rsidRPr="003D28C3">
        <w:rPr>
          <w:b/>
          <w:bCs/>
          <w:iCs/>
          <w:lang w:val="ru-RU"/>
        </w:rPr>
        <w:t>2019 год</w:t>
      </w:r>
      <w:bookmarkEnd w:id="1"/>
      <w:r w:rsidR="0038179B" w:rsidRPr="003D28C3">
        <w:rPr>
          <w:b/>
          <w:bCs/>
          <w:iCs/>
          <w:lang w:val="ru-RU"/>
        </w:rPr>
        <w:t>а</w:t>
      </w:r>
      <w:r w:rsidR="00E737DD" w:rsidRPr="003D28C3">
        <w:rPr>
          <w:b/>
          <w:bCs/>
          <w:lang w:val="ru-RU"/>
        </w:rPr>
        <w:t xml:space="preserve"> </w:t>
      </w:r>
    </w:p>
    <w:p w:rsidR="00616DC7" w:rsidRPr="003D28C3" w:rsidRDefault="00616DC7" w:rsidP="00616DC7">
      <w:pPr>
        <w:pStyle w:val="Default"/>
        <w:jc w:val="center"/>
        <w:rPr>
          <w:b/>
          <w:bCs/>
          <w:i/>
          <w:lang w:val="ru-RU"/>
        </w:rPr>
      </w:pPr>
    </w:p>
    <w:bookmarkEnd w:id="0"/>
    <w:p w:rsidR="000C785A" w:rsidRPr="003D28C3" w:rsidRDefault="000C785A" w:rsidP="0087524A">
      <w:pPr>
        <w:pStyle w:val="Default"/>
        <w:ind w:firstLine="709"/>
        <w:jc w:val="both"/>
        <w:rPr>
          <w:lang w:val="ru-RU"/>
        </w:rPr>
      </w:pPr>
      <w:r w:rsidRPr="003D28C3">
        <w:rPr>
          <w:b/>
          <w:bCs/>
          <w:color w:val="auto"/>
          <w:lang w:val="ru-RU"/>
        </w:rPr>
        <w:t>Наименование закупки</w:t>
      </w:r>
      <w:r w:rsidRPr="003D28C3">
        <w:rPr>
          <w:lang w:val="ru-RU"/>
        </w:rPr>
        <w:t xml:space="preserve"> – </w:t>
      </w:r>
      <w:bookmarkStart w:id="2" w:name="_Hlk486513394"/>
      <w:bookmarkStart w:id="3" w:name="_Hlk509318389"/>
      <w:r w:rsidR="00616DC7" w:rsidRPr="003D28C3">
        <w:rPr>
          <w:lang w:val="ru-RU"/>
        </w:rPr>
        <w:t xml:space="preserve">услуги </w:t>
      </w:r>
      <w:bookmarkEnd w:id="2"/>
      <w:r w:rsidR="00D12ED4" w:rsidRPr="003D28C3">
        <w:rPr>
          <w:bCs/>
          <w:iCs/>
          <w:lang w:val="ru-RU"/>
        </w:rPr>
        <w:t xml:space="preserve">по организации </w:t>
      </w:r>
      <w:r w:rsidR="00602334" w:rsidRPr="003D28C3">
        <w:rPr>
          <w:bCs/>
          <w:iCs/>
          <w:lang w:val="ru-RU"/>
        </w:rPr>
        <w:t>сбора и транспортировки</w:t>
      </w:r>
      <w:r w:rsidR="00D12ED4" w:rsidRPr="003D28C3">
        <w:rPr>
          <w:bCs/>
          <w:iCs/>
          <w:lang w:val="ru-RU"/>
        </w:rPr>
        <w:t xml:space="preserve"> отходов, образующихся после утраты потребительских свойств шинами (использованные шины)</w:t>
      </w:r>
      <w:r w:rsidR="006F77AE" w:rsidRPr="003D28C3">
        <w:rPr>
          <w:bCs/>
          <w:iCs/>
          <w:lang w:val="ru-RU"/>
        </w:rPr>
        <w:t>, в</w:t>
      </w:r>
      <w:r w:rsidR="0038179B" w:rsidRPr="003D28C3">
        <w:rPr>
          <w:bCs/>
          <w:iCs/>
          <w:lang w:val="ru-RU"/>
        </w:rPr>
        <w:t>о втором полугодии</w:t>
      </w:r>
      <w:r w:rsidR="006F77AE" w:rsidRPr="003D28C3">
        <w:rPr>
          <w:bCs/>
          <w:iCs/>
          <w:lang w:val="ru-RU"/>
        </w:rPr>
        <w:t xml:space="preserve"> </w:t>
      </w:r>
      <w:r w:rsidR="00D12ED4" w:rsidRPr="003D28C3">
        <w:rPr>
          <w:bCs/>
          <w:iCs/>
          <w:lang w:val="ru-RU"/>
        </w:rPr>
        <w:t>2019 год</w:t>
      </w:r>
      <w:r w:rsidR="0038179B" w:rsidRPr="003D28C3">
        <w:rPr>
          <w:bCs/>
          <w:iCs/>
          <w:lang w:val="ru-RU"/>
        </w:rPr>
        <w:t>а</w:t>
      </w:r>
      <w:r w:rsidR="00F023DE" w:rsidRPr="003D28C3">
        <w:rPr>
          <w:bCs/>
          <w:lang w:val="ru-RU"/>
        </w:rPr>
        <w:t xml:space="preserve"> </w:t>
      </w:r>
      <w:bookmarkEnd w:id="3"/>
      <w:r w:rsidR="00F023DE" w:rsidRPr="003D28C3">
        <w:rPr>
          <w:bCs/>
          <w:lang w:val="ru-RU"/>
        </w:rPr>
        <w:t xml:space="preserve">(далее – </w:t>
      </w:r>
      <w:r w:rsidR="00DA6810" w:rsidRPr="003D28C3">
        <w:rPr>
          <w:bCs/>
          <w:lang w:val="ru-RU"/>
        </w:rPr>
        <w:t>у</w:t>
      </w:r>
      <w:r w:rsidR="00F023DE" w:rsidRPr="003D28C3">
        <w:rPr>
          <w:bCs/>
          <w:lang w:val="ru-RU"/>
        </w:rPr>
        <w:t>слуги)</w:t>
      </w:r>
      <w:r w:rsidRPr="003D28C3">
        <w:rPr>
          <w:lang w:val="ru-RU"/>
        </w:rPr>
        <w:t>.</w:t>
      </w:r>
    </w:p>
    <w:p w:rsidR="00473125" w:rsidRPr="003D28C3" w:rsidRDefault="00473125" w:rsidP="00C03421">
      <w:pPr>
        <w:pStyle w:val="Default"/>
        <w:ind w:firstLine="720"/>
        <w:jc w:val="both"/>
        <w:rPr>
          <w:lang w:val="ru-RU" w:eastAsia="ru-RU"/>
        </w:rPr>
      </w:pPr>
      <w:r w:rsidRPr="003D28C3">
        <w:rPr>
          <w:b/>
          <w:bCs/>
          <w:color w:val="auto"/>
          <w:lang w:val="ru-RU"/>
        </w:rPr>
        <w:t xml:space="preserve">Наименование и местонахождение Заказчика </w:t>
      </w:r>
      <w:r w:rsidRPr="003D28C3">
        <w:rPr>
          <w:color w:val="auto"/>
          <w:lang w:val="ru-RU"/>
        </w:rPr>
        <w:t xml:space="preserve">– </w:t>
      </w:r>
      <w:r w:rsidR="00602898" w:rsidRPr="003D28C3">
        <w:rPr>
          <w:color w:val="auto"/>
          <w:lang w:val="ru-RU"/>
        </w:rPr>
        <w:t>ТОО</w:t>
      </w:r>
      <w:r w:rsidRPr="003D28C3">
        <w:rPr>
          <w:color w:val="auto"/>
          <w:lang w:val="ru-RU"/>
        </w:rPr>
        <w:t xml:space="preserve"> «</w:t>
      </w:r>
      <w:r w:rsidRPr="003D28C3">
        <w:rPr>
          <w:lang w:val="ru-RU"/>
        </w:rPr>
        <w:t xml:space="preserve">Оператор </w:t>
      </w:r>
      <w:r w:rsidR="00602898" w:rsidRPr="003D28C3">
        <w:rPr>
          <w:lang w:val="ru-RU"/>
        </w:rPr>
        <w:t>РОП</w:t>
      </w:r>
      <w:r w:rsidRPr="003D28C3">
        <w:rPr>
          <w:color w:val="auto"/>
          <w:lang w:val="ru-RU"/>
        </w:rPr>
        <w:t>»</w:t>
      </w:r>
      <w:r w:rsidR="00A502C0" w:rsidRPr="003D28C3">
        <w:rPr>
          <w:color w:val="auto"/>
          <w:lang w:val="ru-RU"/>
        </w:rPr>
        <w:t xml:space="preserve"> (далее - Заказчик)</w:t>
      </w:r>
      <w:r w:rsidRPr="003D28C3">
        <w:rPr>
          <w:color w:val="auto"/>
          <w:lang w:val="ru-RU"/>
        </w:rPr>
        <w:t xml:space="preserve">, </w:t>
      </w:r>
      <w:r w:rsidRPr="003D28C3">
        <w:rPr>
          <w:lang w:val="ru-RU" w:eastAsia="ru-RU"/>
        </w:rPr>
        <w:t xml:space="preserve">Республика Казахстан, </w:t>
      </w:r>
      <w:r w:rsidR="00B45C39" w:rsidRPr="003D28C3">
        <w:rPr>
          <w:lang w:val="ru-RU" w:eastAsia="ru-RU"/>
        </w:rPr>
        <w:t>Z05K5H7</w:t>
      </w:r>
      <w:r w:rsidRPr="003D28C3">
        <w:rPr>
          <w:lang w:val="ru-RU" w:eastAsia="ru-RU"/>
        </w:rPr>
        <w:t xml:space="preserve">, г. </w:t>
      </w:r>
      <w:proofErr w:type="spellStart"/>
      <w:r w:rsidR="0038179B" w:rsidRPr="003D28C3">
        <w:rPr>
          <w:lang w:val="ru-RU" w:eastAsia="ru-RU"/>
        </w:rPr>
        <w:t>Нур</w:t>
      </w:r>
      <w:proofErr w:type="spellEnd"/>
      <w:r w:rsidR="0038179B" w:rsidRPr="003D28C3">
        <w:rPr>
          <w:lang w:val="ru-RU" w:eastAsia="ru-RU"/>
        </w:rPr>
        <w:t>-Султан</w:t>
      </w:r>
      <w:r w:rsidRPr="003D28C3">
        <w:rPr>
          <w:lang w:val="ru-RU" w:eastAsia="ru-RU"/>
        </w:rPr>
        <w:t xml:space="preserve">, р-н Есиль, </w:t>
      </w:r>
      <w:r w:rsidR="00586A37" w:rsidRPr="003D28C3">
        <w:rPr>
          <w:lang w:val="ru-RU" w:eastAsia="ru-RU"/>
        </w:rPr>
        <w:t>пр</w:t>
      </w:r>
      <w:r w:rsidRPr="003D28C3">
        <w:rPr>
          <w:lang w:val="ru-RU" w:eastAsia="ru-RU"/>
        </w:rPr>
        <w:t xml:space="preserve">. </w:t>
      </w:r>
      <w:r w:rsidR="00871C37" w:rsidRPr="003D28C3">
        <w:rPr>
          <w:lang w:val="kk-KZ"/>
        </w:rPr>
        <w:t xml:space="preserve">Мәңгілік </w:t>
      </w:r>
      <w:r w:rsidR="00C820A7" w:rsidRPr="003D28C3">
        <w:rPr>
          <w:lang w:val="kk-KZ"/>
        </w:rPr>
        <w:t>Е</w:t>
      </w:r>
      <w:r w:rsidR="00871C37" w:rsidRPr="003D28C3">
        <w:rPr>
          <w:lang w:val="kk-KZ"/>
        </w:rPr>
        <w:t>л</w:t>
      </w:r>
      <w:r w:rsidRPr="003D28C3">
        <w:rPr>
          <w:lang w:val="ru-RU" w:eastAsia="ru-RU"/>
        </w:rPr>
        <w:t>, д. 18, БЦ «Финансовый Центр»</w:t>
      </w:r>
      <w:r w:rsidR="002D5C41" w:rsidRPr="003D28C3">
        <w:rPr>
          <w:lang w:val="ru-RU" w:eastAsia="ru-RU"/>
        </w:rPr>
        <w:t xml:space="preserve">, </w:t>
      </w:r>
      <w:r w:rsidRPr="003D28C3">
        <w:rPr>
          <w:lang w:val="ru-RU" w:eastAsia="ru-RU"/>
        </w:rPr>
        <w:t>1</w:t>
      </w:r>
      <w:r w:rsidR="00F67BEA" w:rsidRPr="003D28C3">
        <w:rPr>
          <w:lang w:val="ru-RU" w:eastAsia="ru-RU"/>
        </w:rPr>
        <w:t xml:space="preserve"> </w:t>
      </w:r>
      <w:r w:rsidRPr="003D28C3">
        <w:rPr>
          <w:lang w:val="ru-RU" w:eastAsia="ru-RU"/>
        </w:rPr>
        <w:t xml:space="preserve">этаж, БИН 151 140 025 060, </w:t>
      </w:r>
      <w:r w:rsidR="00C820A7" w:rsidRPr="003D28C3">
        <w:rPr>
          <w:lang w:val="ru-RU" w:eastAsia="ru-RU"/>
        </w:rPr>
        <w:t xml:space="preserve">расчетный счет </w:t>
      </w:r>
      <w:r w:rsidR="006F77AE" w:rsidRPr="003D28C3">
        <w:rPr>
          <w:lang w:eastAsia="ru-RU"/>
        </w:rPr>
        <w:t>KZ</w:t>
      </w:r>
      <w:r w:rsidR="006F77AE" w:rsidRPr="003D28C3">
        <w:rPr>
          <w:lang w:val="ru-RU" w:eastAsia="ru-RU"/>
        </w:rPr>
        <w:t>686017131000029412</w:t>
      </w:r>
      <w:r w:rsidRPr="003D28C3">
        <w:rPr>
          <w:lang w:val="ru-RU" w:eastAsia="ru-RU"/>
        </w:rPr>
        <w:t xml:space="preserve">, </w:t>
      </w:r>
      <w:r w:rsidR="006F77AE" w:rsidRPr="003D28C3">
        <w:rPr>
          <w:lang w:val="ru-RU" w:eastAsia="ru-RU"/>
        </w:rPr>
        <w:t>АО «Народный Банк Казахстана»</w:t>
      </w:r>
      <w:r w:rsidRPr="003D28C3">
        <w:rPr>
          <w:lang w:val="ru-RU" w:eastAsia="ru-RU"/>
        </w:rPr>
        <w:t xml:space="preserve">, БИК </w:t>
      </w:r>
      <w:r w:rsidR="006F77AE" w:rsidRPr="003D28C3">
        <w:rPr>
          <w:lang w:eastAsia="ru-RU"/>
        </w:rPr>
        <w:t>HSBKKZKX</w:t>
      </w:r>
      <w:r w:rsidRPr="003D28C3">
        <w:rPr>
          <w:lang w:val="ru-RU" w:eastAsia="ru-RU"/>
        </w:rPr>
        <w:t>.</w:t>
      </w:r>
    </w:p>
    <w:p w:rsidR="00473125" w:rsidRPr="003D28C3" w:rsidRDefault="00473125" w:rsidP="00C03421">
      <w:pPr>
        <w:pStyle w:val="Default"/>
        <w:ind w:firstLine="720"/>
        <w:jc w:val="both"/>
        <w:rPr>
          <w:color w:val="auto"/>
          <w:lang w:val="ru-RU"/>
        </w:rPr>
      </w:pPr>
      <w:r w:rsidRPr="003D28C3">
        <w:rPr>
          <w:b/>
          <w:color w:val="auto"/>
          <w:lang w:val="ru-RU"/>
        </w:rPr>
        <w:t xml:space="preserve">Электронный адрес </w:t>
      </w:r>
      <w:r w:rsidR="00056AD8" w:rsidRPr="003D28C3">
        <w:rPr>
          <w:b/>
          <w:color w:val="auto"/>
          <w:lang w:val="ru-RU"/>
        </w:rPr>
        <w:t>интернет</w:t>
      </w:r>
      <w:r w:rsidRPr="003D28C3">
        <w:rPr>
          <w:b/>
          <w:color w:val="auto"/>
          <w:lang w:val="ru-RU"/>
        </w:rPr>
        <w:t>-</w:t>
      </w:r>
      <w:r w:rsidR="00056AD8" w:rsidRPr="003D28C3">
        <w:rPr>
          <w:b/>
          <w:color w:val="auto"/>
          <w:lang w:val="ru-RU"/>
        </w:rPr>
        <w:t>ресурса</w:t>
      </w:r>
      <w:r w:rsidRPr="003D28C3">
        <w:rPr>
          <w:b/>
          <w:color w:val="auto"/>
          <w:lang w:val="ru-RU"/>
        </w:rPr>
        <w:t xml:space="preserve"> Заказчика</w:t>
      </w:r>
      <w:r w:rsidRPr="003D28C3">
        <w:rPr>
          <w:color w:val="auto"/>
          <w:lang w:val="ru-RU"/>
        </w:rPr>
        <w:t xml:space="preserve"> </w:t>
      </w:r>
      <w:r w:rsidR="00170A74" w:rsidRPr="003D28C3">
        <w:rPr>
          <w:color w:val="auto"/>
          <w:lang w:val="ru-RU"/>
        </w:rPr>
        <w:t>– https://www.recycle.kz</w:t>
      </w:r>
      <w:r w:rsidR="00B54AFB" w:rsidRPr="003D28C3">
        <w:rPr>
          <w:color w:val="auto"/>
          <w:lang w:val="ru-RU"/>
        </w:rPr>
        <w:t>.</w:t>
      </w:r>
    </w:p>
    <w:p w:rsidR="00871C37" w:rsidRPr="003D28C3" w:rsidRDefault="00871C37" w:rsidP="00C03421">
      <w:pPr>
        <w:pStyle w:val="Default"/>
        <w:ind w:firstLine="720"/>
        <w:jc w:val="both"/>
        <w:rPr>
          <w:color w:val="auto"/>
          <w:lang w:val="ru-RU"/>
        </w:rPr>
      </w:pPr>
      <w:r w:rsidRPr="003D28C3">
        <w:rPr>
          <w:b/>
          <w:bCs/>
          <w:color w:val="auto"/>
          <w:lang w:val="ru-RU"/>
        </w:rPr>
        <w:t xml:space="preserve">Количество услуг, </w:t>
      </w:r>
      <w:r w:rsidRPr="003D28C3">
        <w:rPr>
          <w:color w:val="auto"/>
          <w:lang w:val="ru-RU"/>
        </w:rPr>
        <w:t>являющихся предметом проводимых закупок, указаны в Перечне лотов</w:t>
      </w:r>
      <w:r w:rsidR="00C1297E" w:rsidRPr="003D28C3">
        <w:rPr>
          <w:color w:val="auto"/>
          <w:lang w:val="ru-RU"/>
        </w:rPr>
        <w:t xml:space="preserve"> (П</w:t>
      </w:r>
      <w:r w:rsidRPr="003D28C3">
        <w:rPr>
          <w:color w:val="auto"/>
          <w:lang w:val="ru-RU"/>
        </w:rPr>
        <w:t xml:space="preserve">риложение </w:t>
      </w:r>
      <w:r w:rsidR="00C1297E" w:rsidRPr="003D28C3">
        <w:rPr>
          <w:color w:val="auto"/>
          <w:lang w:val="ru-RU"/>
        </w:rPr>
        <w:t xml:space="preserve">№ </w:t>
      </w:r>
      <w:r w:rsidRPr="003D28C3">
        <w:rPr>
          <w:color w:val="auto"/>
          <w:lang w:val="ru-RU"/>
        </w:rPr>
        <w:t>1 к Тендерной документации).</w:t>
      </w:r>
    </w:p>
    <w:p w:rsidR="00473125" w:rsidRPr="003D28C3" w:rsidRDefault="00473125" w:rsidP="003D28C3">
      <w:pPr>
        <w:pStyle w:val="Default"/>
        <w:ind w:firstLine="720"/>
        <w:jc w:val="both"/>
        <w:rPr>
          <w:color w:val="auto"/>
          <w:lang w:val="ru-RU"/>
        </w:rPr>
      </w:pPr>
      <w:r w:rsidRPr="003D28C3">
        <w:rPr>
          <w:color w:val="auto"/>
          <w:lang w:val="ru-RU"/>
        </w:rPr>
        <w:t xml:space="preserve">Описание и требуемые технические, качественные и эксплуатационные характеристики закупаемых </w:t>
      </w:r>
      <w:r w:rsidR="007977E0" w:rsidRPr="003D28C3">
        <w:rPr>
          <w:color w:val="auto"/>
          <w:lang w:val="ru-RU"/>
        </w:rPr>
        <w:t>услуг</w:t>
      </w:r>
      <w:r w:rsidRPr="003D28C3">
        <w:rPr>
          <w:color w:val="auto"/>
          <w:lang w:val="ru-RU"/>
        </w:rPr>
        <w:t xml:space="preserve"> указа</w:t>
      </w:r>
      <w:r w:rsidR="00C1297E" w:rsidRPr="003D28C3">
        <w:rPr>
          <w:color w:val="auto"/>
          <w:lang w:val="ru-RU"/>
        </w:rPr>
        <w:t>ны в Технической спецификации (П</w:t>
      </w:r>
      <w:r w:rsidRPr="003D28C3">
        <w:rPr>
          <w:color w:val="auto"/>
          <w:lang w:val="ru-RU"/>
        </w:rPr>
        <w:t xml:space="preserve">риложение </w:t>
      </w:r>
      <w:r w:rsidR="00C1297E" w:rsidRPr="003D28C3">
        <w:rPr>
          <w:color w:val="auto"/>
          <w:lang w:val="ru-RU"/>
        </w:rPr>
        <w:t xml:space="preserve">№ </w:t>
      </w:r>
      <w:r w:rsidR="007B0513" w:rsidRPr="003D28C3">
        <w:rPr>
          <w:color w:val="auto"/>
          <w:lang w:val="ru-RU"/>
        </w:rPr>
        <w:t>2</w:t>
      </w:r>
      <w:r w:rsidRPr="003D28C3">
        <w:rPr>
          <w:color w:val="auto"/>
          <w:lang w:val="ru-RU"/>
        </w:rPr>
        <w:t xml:space="preserve"> к Тендерной документации). </w:t>
      </w:r>
    </w:p>
    <w:p w:rsidR="00473125" w:rsidRPr="003D28C3" w:rsidRDefault="00473125" w:rsidP="00C03421">
      <w:pPr>
        <w:pStyle w:val="Default"/>
        <w:ind w:firstLine="720"/>
        <w:jc w:val="both"/>
        <w:rPr>
          <w:color w:val="auto"/>
          <w:lang w:val="ru-RU"/>
        </w:rPr>
      </w:pPr>
      <w:r w:rsidRPr="003D28C3">
        <w:rPr>
          <w:b/>
          <w:bCs/>
          <w:color w:val="auto"/>
          <w:lang w:val="ru-RU"/>
        </w:rPr>
        <w:t xml:space="preserve">Требуемые </w:t>
      </w:r>
      <w:r w:rsidR="002C5871" w:rsidRPr="003D28C3">
        <w:rPr>
          <w:b/>
          <w:bCs/>
          <w:color w:val="auto"/>
          <w:lang w:val="ru-RU"/>
        </w:rPr>
        <w:t xml:space="preserve">место, условия и </w:t>
      </w:r>
      <w:r w:rsidRPr="003D28C3">
        <w:rPr>
          <w:b/>
          <w:bCs/>
          <w:color w:val="auto"/>
          <w:lang w:val="ru-RU"/>
        </w:rPr>
        <w:t xml:space="preserve">сроки </w:t>
      </w:r>
      <w:r w:rsidR="00934E7D" w:rsidRPr="003D28C3">
        <w:rPr>
          <w:b/>
          <w:bCs/>
          <w:color w:val="auto"/>
          <w:lang w:val="ru-RU"/>
        </w:rPr>
        <w:t>оказания</w:t>
      </w:r>
      <w:r w:rsidR="00267EA5" w:rsidRPr="003D28C3">
        <w:rPr>
          <w:b/>
          <w:bCs/>
          <w:color w:val="auto"/>
          <w:lang w:val="ru-RU"/>
        </w:rPr>
        <w:t xml:space="preserve"> </w:t>
      </w:r>
      <w:r w:rsidR="00934E7D" w:rsidRPr="003D28C3">
        <w:rPr>
          <w:b/>
          <w:bCs/>
          <w:color w:val="auto"/>
          <w:lang w:val="ru-RU"/>
        </w:rPr>
        <w:t>услуг</w:t>
      </w:r>
      <w:r w:rsidRPr="003D28C3">
        <w:rPr>
          <w:b/>
          <w:bCs/>
          <w:color w:val="auto"/>
          <w:lang w:val="ru-RU"/>
        </w:rPr>
        <w:t xml:space="preserve"> </w:t>
      </w:r>
      <w:r w:rsidRPr="003D28C3">
        <w:rPr>
          <w:color w:val="auto"/>
          <w:lang w:val="ru-RU"/>
        </w:rPr>
        <w:t xml:space="preserve">указаны в </w:t>
      </w:r>
      <w:r w:rsidR="007B0513" w:rsidRPr="003D28C3">
        <w:rPr>
          <w:color w:val="auto"/>
          <w:lang w:val="ru-RU"/>
        </w:rPr>
        <w:t>Перечне лотов и Технической спецификации</w:t>
      </w:r>
      <w:r w:rsidRPr="003D28C3">
        <w:rPr>
          <w:color w:val="auto"/>
          <w:lang w:val="ru-RU"/>
        </w:rPr>
        <w:t xml:space="preserve"> (</w:t>
      </w:r>
      <w:r w:rsidR="00C1297E" w:rsidRPr="003D28C3">
        <w:rPr>
          <w:color w:val="auto"/>
          <w:lang w:val="ru-RU"/>
        </w:rPr>
        <w:t>П</w:t>
      </w:r>
      <w:r w:rsidRPr="003D28C3">
        <w:rPr>
          <w:color w:val="auto"/>
          <w:lang w:val="ru-RU"/>
        </w:rPr>
        <w:t>риложени</w:t>
      </w:r>
      <w:r w:rsidR="007B0513" w:rsidRPr="003D28C3">
        <w:rPr>
          <w:color w:val="auto"/>
          <w:lang w:val="ru-RU"/>
        </w:rPr>
        <w:t xml:space="preserve">я </w:t>
      </w:r>
      <w:r w:rsidR="00C1297E" w:rsidRPr="003D28C3">
        <w:rPr>
          <w:color w:val="auto"/>
          <w:lang w:val="ru-RU"/>
        </w:rPr>
        <w:t>№</w:t>
      </w:r>
      <w:r w:rsidR="00EF6D2A" w:rsidRPr="003D28C3">
        <w:rPr>
          <w:color w:val="auto"/>
          <w:lang w:val="ru-RU"/>
        </w:rPr>
        <w:t xml:space="preserve"> </w:t>
      </w:r>
      <w:r w:rsidR="007B0513" w:rsidRPr="003D28C3">
        <w:rPr>
          <w:color w:val="auto"/>
          <w:lang w:val="ru-RU"/>
        </w:rPr>
        <w:t xml:space="preserve">1 и </w:t>
      </w:r>
      <w:r w:rsidR="00C1297E" w:rsidRPr="003D28C3">
        <w:rPr>
          <w:color w:val="auto"/>
          <w:lang w:val="ru-RU"/>
        </w:rPr>
        <w:t>№</w:t>
      </w:r>
      <w:r w:rsidR="00EF6D2A" w:rsidRPr="003D28C3">
        <w:rPr>
          <w:color w:val="auto"/>
          <w:lang w:val="ru-RU"/>
        </w:rPr>
        <w:t xml:space="preserve"> </w:t>
      </w:r>
      <w:r w:rsidR="00E1484D" w:rsidRPr="003D28C3">
        <w:rPr>
          <w:color w:val="auto"/>
          <w:lang w:val="ru-RU"/>
        </w:rPr>
        <w:t>2</w:t>
      </w:r>
      <w:r w:rsidRPr="003D28C3">
        <w:rPr>
          <w:color w:val="auto"/>
          <w:lang w:val="ru-RU"/>
        </w:rPr>
        <w:t xml:space="preserve"> к Тендерной документации). </w:t>
      </w:r>
    </w:p>
    <w:p w:rsidR="00473125" w:rsidRPr="003D28C3" w:rsidRDefault="00473125" w:rsidP="00C03421">
      <w:pPr>
        <w:pStyle w:val="Default"/>
        <w:ind w:firstLine="720"/>
        <w:jc w:val="both"/>
        <w:rPr>
          <w:color w:val="auto"/>
          <w:lang w:val="ru-RU"/>
        </w:rPr>
      </w:pPr>
      <w:r w:rsidRPr="003D28C3">
        <w:rPr>
          <w:b/>
          <w:bCs/>
          <w:color w:val="auto"/>
          <w:lang w:val="ru-RU"/>
        </w:rPr>
        <w:t xml:space="preserve">Условия платежа: </w:t>
      </w:r>
      <w:r w:rsidRPr="003D28C3">
        <w:rPr>
          <w:color w:val="auto"/>
          <w:lang w:val="ru-RU"/>
        </w:rPr>
        <w:t xml:space="preserve">Расчет производится Заказчиком в течение </w:t>
      </w:r>
      <w:r w:rsidR="00A94D9D" w:rsidRPr="003D28C3">
        <w:rPr>
          <w:color w:val="auto"/>
          <w:lang w:val="ru-RU"/>
        </w:rPr>
        <w:t>5 (пяти) банковских дней со дня по</w:t>
      </w:r>
      <w:r w:rsidR="006142BF" w:rsidRPr="003D28C3">
        <w:rPr>
          <w:color w:val="auto"/>
          <w:lang w:val="ru-RU"/>
        </w:rPr>
        <w:t>дписания Сторонами А</w:t>
      </w:r>
      <w:r w:rsidR="00A94D9D" w:rsidRPr="003D28C3">
        <w:rPr>
          <w:color w:val="auto"/>
          <w:lang w:val="ru-RU"/>
        </w:rPr>
        <w:t xml:space="preserve">кта </w:t>
      </w:r>
      <w:r w:rsidR="00056AD8" w:rsidRPr="003D28C3">
        <w:rPr>
          <w:color w:val="auto"/>
          <w:lang w:val="ru-RU"/>
        </w:rPr>
        <w:t>оказанных</w:t>
      </w:r>
      <w:r w:rsidR="00934E7D" w:rsidRPr="003D28C3">
        <w:rPr>
          <w:color w:val="auto"/>
          <w:lang w:val="ru-RU"/>
        </w:rPr>
        <w:t xml:space="preserve"> услуг</w:t>
      </w:r>
      <w:r w:rsidR="00A94D9D" w:rsidRPr="003D28C3">
        <w:rPr>
          <w:color w:val="auto"/>
          <w:lang w:val="ru-RU"/>
        </w:rPr>
        <w:t>, на основании выставляем</w:t>
      </w:r>
      <w:r w:rsidR="006142BF" w:rsidRPr="003D28C3">
        <w:rPr>
          <w:color w:val="auto"/>
          <w:lang w:val="ru-RU"/>
        </w:rPr>
        <w:t>ого</w:t>
      </w:r>
      <w:r w:rsidR="00BC4E3E" w:rsidRPr="003D28C3">
        <w:rPr>
          <w:color w:val="auto"/>
          <w:lang w:val="ru-RU"/>
        </w:rPr>
        <w:t xml:space="preserve"> </w:t>
      </w:r>
      <w:r w:rsidR="00744C09" w:rsidRPr="003D28C3">
        <w:rPr>
          <w:color w:val="auto"/>
          <w:lang w:val="ru-RU"/>
        </w:rPr>
        <w:t>Исполнителем</w:t>
      </w:r>
      <w:r w:rsidR="00BC4E3E" w:rsidRPr="003D28C3">
        <w:rPr>
          <w:color w:val="auto"/>
          <w:lang w:val="ru-RU"/>
        </w:rPr>
        <w:t xml:space="preserve"> </w:t>
      </w:r>
      <w:r w:rsidR="00A94D9D" w:rsidRPr="003D28C3">
        <w:rPr>
          <w:color w:val="auto"/>
          <w:lang w:val="ru-RU"/>
        </w:rPr>
        <w:t>счет</w:t>
      </w:r>
      <w:r w:rsidR="00BC4E3E" w:rsidRPr="003D28C3">
        <w:rPr>
          <w:color w:val="auto"/>
          <w:lang w:val="ru-RU"/>
        </w:rPr>
        <w:t>а</w:t>
      </w:r>
      <w:r w:rsidR="00A94D9D" w:rsidRPr="003D28C3">
        <w:rPr>
          <w:color w:val="auto"/>
          <w:lang w:val="ru-RU"/>
        </w:rPr>
        <w:t>-фактур</w:t>
      </w:r>
      <w:r w:rsidR="00BC4E3E" w:rsidRPr="003D28C3">
        <w:rPr>
          <w:color w:val="auto"/>
          <w:lang w:val="ru-RU"/>
        </w:rPr>
        <w:t>ы</w:t>
      </w:r>
      <w:r w:rsidRPr="003D28C3">
        <w:rPr>
          <w:color w:val="auto"/>
          <w:lang w:val="ru-RU"/>
        </w:rPr>
        <w:t xml:space="preserve">. </w:t>
      </w:r>
    </w:p>
    <w:p w:rsidR="00473125" w:rsidRPr="003D28C3" w:rsidRDefault="00473125" w:rsidP="00C03421">
      <w:pPr>
        <w:pStyle w:val="Default"/>
        <w:jc w:val="both"/>
        <w:rPr>
          <w:lang w:val="ru-RU"/>
        </w:rPr>
      </w:pPr>
      <w:r w:rsidRPr="003D28C3">
        <w:rPr>
          <w:color w:val="auto"/>
          <w:lang w:val="ru-RU"/>
        </w:rPr>
        <w:tab/>
      </w:r>
      <w:r w:rsidR="00B54AFB" w:rsidRPr="003D28C3">
        <w:rPr>
          <w:lang w:val="ru-RU"/>
        </w:rPr>
        <w:t>Заказчик</w:t>
      </w:r>
      <w:r w:rsidRPr="003D28C3">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sidRPr="003D28C3">
        <w:rPr>
          <w:lang w:val="ru-RU"/>
        </w:rPr>
        <w:t>услуг</w:t>
      </w:r>
      <w:r w:rsidRPr="003D28C3">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sidRPr="003D28C3">
        <w:rPr>
          <w:lang w:val="ru-RU"/>
        </w:rPr>
        <w:t>услуг</w:t>
      </w:r>
      <w:r w:rsidRPr="003D28C3">
        <w:rPr>
          <w:lang w:val="ru-RU"/>
        </w:rPr>
        <w:t xml:space="preserve">. Отказ от закупок осуществляется путем внесения соответствующих изменений в план(ы) закупок. </w:t>
      </w:r>
    </w:p>
    <w:p w:rsidR="00473125" w:rsidRPr="003D28C3" w:rsidRDefault="00473125" w:rsidP="00C03421">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3D28C3">
        <w:rPr>
          <w:rFonts w:ascii="Times New Roman" w:hAnsi="Times New Roman" w:cs="Times New Roman"/>
          <w:color w:val="000000"/>
          <w:sz w:val="24"/>
          <w:szCs w:val="24"/>
          <w:lang w:val="ru-RU"/>
        </w:rPr>
        <w:t xml:space="preserve">В этом случае </w:t>
      </w:r>
      <w:r w:rsidR="00B54AFB" w:rsidRPr="003D28C3">
        <w:rPr>
          <w:rFonts w:ascii="Times New Roman" w:hAnsi="Times New Roman" w:cs="Times New Roman"/>
          <w:color w:val="000000"/>
          <w:sz w:val="24"/>
          <w:szCs w:val="24"/>
          <w:lang w:val="ru-RU"/>
        </w:rPr>
        <w:t>Заказчик обязан</w:t>
      </w:r>
      <w:r w:rsidR="00267EA5" w:rsidRPr="003D28C3">
        <w:rPr>
          <w:rFonts w:ascii="Times New Roman" w:hAnsi="Times New Roman" w:cs="Times New Roman"/>
          <w:color w:val="000000"/>
          <w:sz w:val="24"/>
          <w:szCs w:val="24"/>
          <w:lang w:val="ru-RU"/>
        </w:rPr>
        <w:t xml:space="preserve"> в</w:t>
      </w:r>
      <w:r w:rsidRPr="003D28C3">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sidRPr="003D28C3">
        <w:rPr>
          <w:rFonts w:ascii="Times New Roman" w:hAnsi="Times New Roman" w:cs="Times New Roman"/>
          <w:color w:val="000000"/>
          <w:sz w:val="24"/>
          <w:szCs w:val="24"/>
          <w:lang w:val="ru-RU"/>
        </w:rPr>
        <w:t>интернет-ресурсе</w:t>
      </w:r>
      <w:r w:rsidRPr="003D28C3">
        <w:rPr>
          <w:rFonts w:ascii="Times New Roman" w:hAnsi="Times New Roman" w:cs="Times New Roman"/>
          <w:color w:val="000000"/>
          <w:sz w:val="24"/>
          <w:szCs w:val="24"/>
          <w:lang w:val="ru-RU"/>
        </w:rPr>
        <w:t xml:space="preserve"> Заказчика. </w:t>
      </w:r>
    </w:p>
    <w:p w:rsidR="00473125" w:rsidRPr="003D28C3" w:rsidRDefault="00473125"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3740C" w:rsidRPr="003D28C3" w:rsidRDefault="00473125" w:rsidP="00FA1B3A">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3D28C3">
        <w:rPr>
          <w:rFonts w:ascii="Times New Roman" w:hAnsi="Times New Roman" w:cs="Times New Roman"/>
          <w:b/>
          <w:bCs/>
          <w:color w:val="000000"/>
          <w:sz w:val="24"/>
          <w:szCs w:val="24"/>
          <w:lang w:val="ru-RU"/>
        </w:rPr>
        <w:t>Описание всех обязательных критериев оценки и сопоставления</w:t>
      </w:r>
    </w:p>
    <w:p w:rsidR="00B5194A" w:rsidRPr="003D28C3" w:rsidRDefault="00473125" w:rsidP="00FA1B3A">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3D28C3">
        <w:rPr>
          <w:rFonts w:ascii="Times New Roman" w:hAnsi="Times New Roman" w:cs="Times New Roman"/>
          <w:b/>
          <w:bCs/>
          <w:color w:val="000000"/>
          <w:sz w:val="24"/>
          <w:szCs w:val="24"/>
          <w:lang w:val="ru-RU"/>
        </w:rPr>
        <w:t>заявок на участие в тендере потенциальных поставщиков,</w:t>
      </w:r>
    </w:p>
    <w:p w:rsidR="00473125" w:rsidRPr="003D28C3" w:rsidRDefault="00473125" w:rsidP="00FA1B3A">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3D28C3">
        <w:rPr>
          <w:rFonts w:ascii="Times New Roman" w:hAnsi="Times New Roman" w:cs="Times New Roman"/>
          <w:b/>
          <w:bCs/>
          <w:color w:val="000000"/>
          <w:sz w:val="24"/>
          <w:szCs w:val="24"/>
          <w:lang w:val="ru-RU"/>
        </w:rPr>
        <w:t>влияющи</w:t>
      </w:r>
      <w:r w:rsidR="00710C65" w:rsidRPr="003D28C3">
        <w:rPr>
          <w:rFonts w:ascii="Times New Roman" w:hAnsi="Times New Roman" w:cs="Times New Roman"/>
          <w:b/>
          <w:bCs/>
          <w:color w:val="000000"/>
          <w:sz w:val="24"/>
          <w:szCs w:val="24"/>
          <w:lang w:val="ru-RU"/>
        </w:rPr>
        <w:t>х</w:t>
      </w:r>
      <w:r w:rsidR="0008674F" w:rsidRPr="003D28C3">
        <w:rPr>
          <w:rFonts w:ascii="Times New Roman" w:hAnsi="Times New Roman" w:cs="Times New Roman"/>
          <w:b/>
          <w:bCs/>
          <w:color w:val="000000"/>
          <w:sz w:val="24"/>
          <w:szCs w:val="24"/>
          <w:lang w:val="ru-RU"/>
        </w:rPr>
        <w:t xml:space="preserve"> на условную цену</w:t>
      </w:r>
    </w:p>
    <w:p w:rsidR="00B5194A" w:rsidRPr="003D28C3" w:rsidRDefault="00267EA5" w:rsidP="00C03421">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3D28C3">
        <w:rPr>
          <w:rFonts w:ascii="Times New Roman" w:hAnsi="Times New Roman" w:cs="Times New Roman"/>
          <w:sz w:val="24"/>
          <w:szCs w:val="24"/>
          <w:lang w:val="ru-RU"/>
        </w:rPr>
        <w:t>Не</w:t>
      </w:r>
      <w:r w:rsidR="00473125" w:rsidRPr="003D28C3">
        <w:rPr>
          <w:rFonts w:ascii="Times New Roman" w:hAnsi="Times New Roman" w:cs="Times New Roman"/>
          <w:sz w:val="24"/>
          <w:szCs w:val="24"/>
          <w:lang w:val="ru-RU"/>
        </w:rPr>
        <w:t>отклоненные</w:t>
      </w:r>
      <w:proofErr w:type="spellEnd"/>
      <w:r w:rsidR="00473125" w:rsidRPr="003D28C3">
        <w:rPr>
          <w:rFonts w:ascii="Times New Roman" w:hAnsi="Times New Roman" w:cs="Times New Roman"/>
          <w:sz w:val="24"/>
          <w:szCs w:val="24"/>
          <w:lang w:val="ru-RU"/>
        </w:rPr>
        <w:t xml:space="preserve"> Тендерные заявки сопоставляются и оцениваются тендерной комиссией согласно критериям, содержащимся в настоящей Тендерной документации.</w:t>
      </w:r>
    </w:p>
    <w:p w:rsidR="00DD5DF6" w:rsidRPr="003D28C3" w:rsidRDefault="00473125" w:rsidP="006F4144">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tbl>
      <w:tblPr>
        <w:tblW w:w="100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267"/>
      </w:tblGrid>
      <w:tr w:rsidR="00473125" w:rsidRPr="003D28C3" w:rsidTr="00CD5ADE">
        <w:trPr>
          <w:trHeight w:val="300"/>
        </w:trPr>
        <w:tc>
          <w:tcPr>
            <w:tcW w:w="560" w:type="dxa"/>
            <w:shd w:val="clear" w:color="auto" w:fill="auto"/>
            <w:noWrap/>
            <w:vAlign w:val="center"/>
            <w:hideMark/>
          </w:tcPr>
          <w:p w:rsidR="00473125" w:rsidRPr="003D28C3" w:rsidRDefault="00473125" w:rsidP="00C03421">
            <w:pPr>
              <w:pStyle w:val="a6"/>
              <w:jc w:val="both"/>
              <w:rPr>
                <w:rFonts w:ascii="Times New Roman" w:hAnsi="Times New Roman" w:cs="Times New Roman"/>
                <w:b/>
                <w:sz w:val="24"/>
                <w:szCs w:val="24"/>
                <w:lang w:val="ru-RU"/>
              </w:rPr>
            </w:pPr>
            <w:r w:rsidRPr="003D28C3">
              <w:rPr>
                <w:rFonts w:ascii="Times New Roman" w:hAnsi="Times New Roman" w:cs="Times New Roman"/>
                <w:b/>
                <w:sz w:val="24"/>
                <w:szCs w:val="24"/>
                <w:lang w:val="ru-RU"/>
              </w:rPr>
              <w:t>№</w:t>
            </w:r>
            <w:r w:rsidR="00F91B84" w:rsidRPr="003D28C3">
              <w:rPr>
                <w:rFonts w:ascii="Times New Roman" w:hAnsi="Times New Roman" w:cs="Times New Roman"/>
                <w:b/>
                <w:sz w:val="24"/>
                <w:szCs w:val="24"/>
                <w:lang w:val="ru-RU"/>
              </w:rPr>
              <w:t xml:space="preserve"> п/п</w:t>
            </w:r>
          </w:p>
        </w:tc>
        <w:tc>
          <w:tcPr>
            <w:tcW w:w="7212" w:type="dxa"/>
            <w:shd w:val="clear" w:color="auto" w:fill="auto"/>
            <w:noWrap/>
            <w:vAlign w:val="center"/>
            <w:hideMark/>
          </w:tcPr>
          <w:p w:rsidR="00473125" w:rsidRPr="003D28C3" w:rsidRDefault="00F2185B" w:rsidP="00C03421">
            <w:pPr>
              <w:pStyle w:val="a6"/>
              <w:jc w:val="both"/>
              <w:rPr>
                <w:rFonts w:ascii="Times New Roman" w:hAnsi="Times New Roman" w:cs="Times New Roman"/>
                <w:b/>
                <w:sz w:val="24"/>
                <w:szCs w:val="24"/>
                <w:lang w:val="ru-RU"/>
              </w:rPr>
            </w:pPr>
            <w:r w:rsidRPr="003D28C3">
              <w:rPr>
                <w:rFonts w:ascii="Times New Roman" w:hAnsi="Times New Roman" w:cs="Times New Roman"/>
                <w:b/>
                <w:sz w:val="24"/>
                <w:szCs w:val="24"/>
                <w:lang w:val="ru-RU"/>
              </w:rPr>
              <w:t>Критерии</w:t>
            </w:r>
          </w:p>
        </w:tc>
        <w:tc>
          <w:tcPr>
            <w:tcW w:w="2267" w:type="dxa"/>
            <w:shd w:val="clear" w:color="auto" w:fill="auto"/>
            <w:noWrap/>
            <w:vAlign w:val="center"/>
            <w:hideMark/>
          </w:tcPr>
          <w:p w:rsidR="00473125" w:rsidRPr="003D28C3" w:rsidRDefault="00473125" w:rsidP="00C03421">
            <w:pPr>
              <w:pStyle w:val="a6"/>
              <w:jc w:val="both"/>
              <w:rPr>
                <w:rFonts w:ascii="Times New Roman" w:hAnsi="Times New Roman" w:cs="Times New Roman"/>
                <w:b/>
                <w:sz w:val="24"/>
                <w:szCs w:val="24"/>
                <w:lang w:val="ru-RU"/>
              </w:rPr>
            </w:pPr>
            <w:r w:rsidRPr="003D28C3">
              <w:rPr>
                <w:rFonts w:ascii="Times New Roman" w:hAnsi="Times New Roman" w:cs="Times New Roman"/>
                <w:b/>
                <w:sz w:val="24"/>
                <w:szCs w:val="24"/>
                <w:lang w:val="ru-RU"/>
              </w:rPr>
              <w:t xml:space="preserve">Условное </w:t>
            </w:r>
            <w:r w:rsidR="00B76AE6" w:rsidRPr="003D28C3">
              <w:rPr>
                <w:rFonts w:ascii="Times New Roman" w:hAnsi="Times New Roman" w:cs="Times New Roman"/>
                <w:b/>
                <w:sz w:val="24"/>
                <w:szCs w:val="24"/>
                <w:lang w:val="ru-RU"/>
              </w:rPr>
              <w:t>повышение</w:t>
            </w:r>
            <w:r w:rsidR="00893606" w:rsidRPr="003D28C3">
              <w:rPr>
                <w:rFonts w:ascii="Times New Roman" w:hAnsi="Times New Roman" w:cs="Times New Roman"/>
                <w:b/>
                <w:sz w:val="24"/>
                <w:szCs w:val="24"/>
                <w:lang w:val="ru-RU"/>
              </w:rPr>
              <w:t>/</w:t>
            </w:r>
            <w:r w:rsidR="00A41156" w:rsidRPr="003D28C3">
              <w:rPr>
                <w:rFonts w:ascii="Times New Roman" w:hAnsi="Times New Roman" w:cs="Times New Roman"/>
                <w:b/>
                <w:sz w:val="24"/>
                <w:szCs w:val="24"/>
                <w:lang w:val="ru-RU"/>
              </w:rPr>
              <w:t xml:space="preserve"> </w:t>
            </w:r>
            <w:r w:rsidR="00B76AE6" w:rsidRPr="003D28C3">
              <w:rPr>
                <w:rFonts w:ascii="Times New Roman" w:hAnsi="Times New Roman" w:cs="Times New Roman"/>
                <w:b/>
                <w:sz w:val="24"/>
                <w:szCs w:val="24"/>
                <w:lang w:val="ru-RU"/>
              </w:rPr>
              <w:t>понижение</w:t>
            </w:r>
            <w:r w:rsidRPr="003D28C3">
              <w:rPr>
                <w:rFonts w:ascii="Times New Roman" w:hAnsi="Times New Roman" w:cs="Times New Roman"/>
                <w:b/>
                <w:sz w:val="24"/>
                <w:szCs w:val="24"/>
                <w:lang w:val="ru-RU"/>
              </w:rPr>
              <w:t xml:space="preserve"> цены</w:t>
            </w:r>
          </w:p>
        </w:tc>
      </w:tr>
      <w:tr w:rsidR="00CF1866" w:rsidRPr="003D28C3" w:rsidTr="00CD5ADE">
        <w:trPr>
          <w:trHeight w:val="300"/>
        </w:trPr>
        <w:tc>
          <w:tcPr>
            <w:tcW w:w="560" w:type="dxa"/>
            <w:shd w:val="clear" w:color="auto" w:fill="auto"/>
            <w:noWrap/>
          </w:tcPr>
          <w:p w:rsidR="00CF1866" w:rsidRPr="003D28C3" w:rsidRDefault="003F2327" w:rsidP="00AD0139">
            <w:pPr>
              <w:pStyle w:val="a6"/>
              <w:jc w:val="center"/>
              <w:rPr>
                <w:rFonts w:ascii="Times New Roman" w:hAnsi="Times New Roman" w:cs="Times New Roman"/>
                <w:sz w:val="24"/>
                <w:szCs w:val="24"/>
                <w:lang w:val="ru-RU"/>
              </w:rPr>
            </w:pPr>
            <w:r w:rsidRPr="003D28C3">
              <w:rPr>
                <w:rFonts w:ascii="Times New Roman" w:hAnsi="Times New Roman" w:cs="Times New Roman"/>
                <w:sz w:val="24"/>
                <w:szCs w:val="24"/>
                <w:lang w:val="ru-RU"/>
              </w:rPr>
              <w:t>1</w:t>
            </w:r>
          </w:p>
        </w:tc>
        <w:tc>
          <w:tcPr>
            <w:tcW w:w="7212" w:type="dxa"/>
            <w:shd w:val="clear" w:color="auto" w:fill="auto"/>
            <w:noWrap/>
          </w:tcPr>
          <w:p w:rsidR="00CF1866" w:rsidRPr="003D28C3" w:rsidRDefault="00740E21" w:rsidP="00C03421">
            <w:pPr>
              <w:pStyle w:val="a6"/>
              <w:jc w:val="both"/>
              <w:rPr>
                <w:rFonts w:ascii="Times New Roman" w:hAnsi="Times New Roman" w:cs="Times New Roman"/>
                <w:color w:val="000000"/>
                <w:sz w:val="24"/>
                <w:szCs w:val="24"/>
                <w:lang w:val="ru-RU"/>
              </w:rPr>
            </w:pPr>
            <w:r w:rsidRPr="003D28C3">
              <w:rPr>
                <w:rFonts w:ascii="Times New Roman" w:eastAsia="Calibri" w:hAnsi="Times New Roman" w:cs="Times New Roman"/>
                <w:sz w:val="24"/>
                <w:szCs w:val="24"/>
                <w:lang w:val="ru-RU"/>
              </w:rPr>
              <w:t>Потенциальный поставщик является ненадежным поставщиком (потенциальным поставщиком) в соответствии с Перечнем ненадежных поставщиков (потенциальных поставщиков)</w:t>
            </w:r>
            <w:r w:rsidR="00E36135" w:rsidRPr="003D28C3">
              <w:rPr>
                <w:rFonts w:ascii="Times New Roman" w:eastAsia="Calibri" w:hAnsi="Times New Roman" w:cs="Times New Roman"/>
                <w:sz w:val="24"/>
                <w:szCs w:val="24"/>
                <w:lang w:val="ru-RU"/>
              </w:rPr>
              <w:t xml:space="preserve"> Заказчика</w:t>
            </w:r>
            <w:r w:rsidR="00170A74" w:rsidRPr="003D28C3">
              <w:rPr>
                <w:rFonts w:ascii="Times New Roman" w:eastAsia="Calibri" w:hAnsi="Times New Roman" w:cs="Times New Roman"/>
                <w:sz w:val="24"/>
                <w:szCs w:val="24"/>
                <w:lang w:val="ru-RU"/>
              </w:rPr>
              <w:t xml:space="preserve"> </w:t>
            </w:r>
            <w:r w:rsidR="00170A74" w:rsidRPr="003D28C3">
              <w:rPr>
                <w:rFonts w:ascii="Times New Roman" w:eastAsia="Calibri" w:hAnsi="Times New Roman" w:cs="Times New Roman"/>
                <w:sz w:val="24"/>
                <w:szCs w:val="24"/>
                <w:lang w:val="ru-RU"/>
              </w:rPr>
              <w:lastRenderedPageBreak/>
              <w:t xml:space="preserve">на основании </w:t>
            </w:r>
            <w:proofErr w:type="spellStart"/>
            <w:r w:rsidR="00170A74" w:rsidRPr="003D28C3">
              <w:rPr>
                <w:rFonts w:ascii="Times New Roman" w:eastAsia="Calibri" w:hAnsi="Times New Roman" w:cs="Times New Roman"/>
                <w:sz w:val="24"/>
                <w:szCs w:val="24"/>
                <w:lang w:val="ru-RU"/>
              </w:rPr>
              <w:t>пп</w:t>
            </w:r>
            <w:proofErr w:type="spellEnd"/>
            <w:r w:rsidR="00170A74" w:rsidRPr="003D28C3">
              <w:rPr>
                <w:rFonts w:ascii="Times New Roman" w:eastAsia="Calibri" w:hAnsi="Times New Roman" w:cs="Times New Roman"/>
                <w:sz w:val="24"/>
                <w:szCs w:val="24"/>
                <w:lang w:val="ru-RU"/>
              </w:rPr>
              <w:t>. 1)-3) п. 6 Правил формирования, ведения и утверждения Перечня ненадежных поставщиков (потенциальных поставщиков) ТОО «Оператор РОП»</w:t>
            </w:r>
            <w:r w:rsidR="00292495" w:rsidRPr="003D28C3">
              <w:rPr>
                <w:rFonts w:ascii="Times New Roman" w:eastAsia="Calibri" w:hAnsi="Times New Roman" w:cs="Times New Roman"/>
                <w:sz w:val="24"/>
                <w:szCs w:val="24"/>
                <w:lang w:val="ru-RU"/>
              </w:rPr>
              <w:t>.</w:t>
            </w:r>
          </w:p>
        </w:tc>
        <w:tc>
          <w:tcPr>
            <w:tcW w:w="2267" w:type="dxa"/>
            <w:shd w:val="clear" w:color="auto" w:fill="auto"/>
            <w:noWrap/>
          </w:tcPr>
          <w:p w:rsidR="00CF1866" w:rsidRPr="003D28C3" w:rsidRDefault="00E36135" w:rsidP="00C03421">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lastRenderedPageBreak/>
              <w:t>+10 %</w:t>
            </w:r>
          </w:p>
        </w:tc>
      </w:tr>
      <w:tr w:rsidR="00710C65" w:rsidRPr="00A53A27" w:rsidTr="00CD5ADE">
        <w:trPr>
          <w:trHeight w:val="300"/>
        </w:trPr>
        <w:tc>
          <w:tcPr>
            <w:tcW w:w="560" w:type="dxa"/>
            <w:shd w:val="clear" w:color="auto" w:fill="auto"/>
            <w:noWrap/>
          </w:tcPr>
          <w:p w:rsidR="00710C65" w:rsidRPr="003D28C3" w:rsidRDefault="003F2327" w:rsidP="00AD0139">
            <w:pPr>
              <w:pStyle w:val="a6"/>
              <w:jc w:val="center"/>
              <w:rPr>
                <w:rFonts w:ascii="Times New Roman" w:hAnsi="Times New Roman" w:cs="Times New Roman"/>
                <w:sz w:val="24"/>
                <w:szCs w:val="24"/>
                <w:lang w:val="ru-RU"/>
              </w:rPr>
            </w:pPr>
            <w:r w:rsidRPr="003D28C3">
              <w:rPr>
                <w:rFonts w:ascii="Times New Roman" w:hAnsi="Times New Roman" w:cs="Times New Roman"/>
                <w:sz w:val="24"/>
                <w:szCs w:val="24"/>
                <w:lang w:val="ru-RU"/>
              </w:rPr>
              <w:t>2</w:t>
            </w:r>
          </w:p>
        </w:tc>
        <w:tc>
          <w:tcPr>
            <w:tcW w:w="7212" w:type="dxa"/>
            <w:shd w:val="clear" w:color="auto" w:fill="auto"/>
            <w:noWrap/>
            <w:hideMark/>
          </w:tcPr>
          <w:p w:rsidR="00710C65" w:rsidRPr="003D28C3" w:rsidRDefault="00710C65" w:rsidP="00C03421">
            <w:pPr>
              <w:pStyle w:val="Default"/>
              <w:jc w:val="both"/>
              <w:rPr>
                <w:bCs/>
                <w:lang w:val="ru-RU"/>
              </w:rPr>
            </w:pPr>
            <w:r w:rsidRPr="003D28C3">
              <w:rPr>
                <w:lang w:val="ru-RU"/>
              </w:rPr>
              <w:t>Н</w:t>
            </w:r>
            <w:r w:rsidRPr="003D28C3">
              <w:rPr>
                <w:bCs/>
                <w:lang w:val="ru-RU"/>
              </w:rPr>
              <w:t xml:space="preserve">аличие у потенциального поставщика опыта </w:t>
            </w:r>
            <w:r w:rsidR="00934E7D" w:rsidRPr="003D28C3">
              <w:rPr>
                <w:bCs/>
                <w:lang w:val="ru-RU"/>
              </w:rPr>
              <w:t>оказания</w:t>
            </w:r>
            <w:r w:rsidRPr="003D28C3">
              <w:rPr>
                <w:bCs/>
                <w:lang w:val="ru-RU"/>
              </w:rPr>
              <w:t xml:space="preserve"> </w:t>
            </w:r>
            <w:r w:rsidR="00934E7D" w:rsidRPr="003D28C3">
              <w:rPr>
                <w:bCs/>
                <w:lang w:val="ru-RU"/>
              </w:rPr>
              <w:t>услуг</w:t>
            </w:r>
            <w:r w:rsidRPr="003D28C3">
              <w:rPr>
                <w:bCs/>
                <w:lang w:val="ru-RU"/>
              </w:rPr>
              <w:t xml:space="preserve"> на однородном рынке закупаемых </w:t>
            </w:r>
            <w:r w:rsidR="00934E7D" w:rsidRPr="003D28C3">
              <w:rPr>
                <w:bCs/>
                <w:lang w:val="ru-RU"/>
              </w:rPr>
              <w:t>услуг</w:t>
            </w:r>
            <w:r w:rsidRPr="003D28C3">
              <w:rPr>
                <w:bCs/>
                <w:lang w:val="ru-RU"/>
              </w:rPr>
              <w:t>, в течение последних 5 лет</w:t>
            </w:r>
            <w:r w:rsidRPr="003D28C3">
              <w:rPr>
                <w:lang w:val="ru-RU"/>
              </w:rPr>
              <w:t xml:space="preserve">. </w:t>
            </w:r>
            <w:r w:rsidRPr="003D28C3">
              <w:rPr>
                <w:bCs/>
                <w:lang w:val="ru-RU"/>
              </w:rPr>
              <w:t xml:space="preserve">В случае наличия опыта </w:t>
            </w:r>
            <w:r w:rsidR="00934E7D" w:rsidRPr="003D28C3">
              <w:rPr>
                <w:bCs/>
                <w:lang w:val="ru-RU"/>
              </w:rPr>
              <w:t>оказания</w:t>
            </w:r>
            <w:r w:rsidRPr="003D28C3">
              <w:rPr>
                <w:bCs/>
                <w:lang w:val="ru-RU"/>
              </w:rPr>
              <w:t xml:space="preserve"> </w:t>
            </w:r>
            <w:r w:rsidR="00934E7D" w:rsidRPr="003D28C3">
              <w:rPr>
                <w:bCs/>
                <w:lang w:val="ru-RU"/>
              </w:rPr>
              <w:t>услуг</w:t>
            </w:r>
            <w:r w:rsidRPr="003D28C3">
              <w:rPr>
                <w:bCs/>
                <w:lang w:val="ru-RU"/>
              </w:rPr>
              <w:t xml:space="preserve"> менее одного года или его отсутствия такой процент не устанавливается.</w:t>
            </w:r>
          </w:p>
          <w:p w:rsidR="00710C65" w:rsidRPr="003D28C3" w:rsidRDefault="00710C65" w:rsidP="00C03421">
            <w:pPr>
              <w:pStyle w:val="a6"/>
              <w:jc w:val="both"/>
              <w:rPr>
                <w:rFonts w:ascii="Times New Roman" w:hAnsi="Times New Roman" w:cs="Times New Roman"/>
                <w:sz w:val="24"/>
                <w:szCs w:val="24"/>
                <w:lang w:val="ru-RU"/>
              </w:rPr>
            </w:pPr>
            <w:r w:rsidRPr="003D28C3">
              <w:rPr>
                <w:rFonts w:ascii="Times New Roman" w:hAnsi="Times New Roman" w:cs="Times New Roman"/>
                <w:i/>
                <w:iCs/>
                <w:sz w:val="24"/>
                <w:szCs w:val="24"/>
                <w:lang w:val="ru-RU"/>
              </w:rPr>
              <w:t>Подтверждается соответствующими</w:t>
            </w:r>
            <w:r w:rsidR="00056AD8" w:rsidRPr="003D28C3">
              <w:rPr>
                <w:rFonts w:ascii="Times New Roman" w:hAnsi="Times New Roman" w:cs="Times New Roman"/>
                <w:i/>
                <w:iCs/>
                <w:sz w:val="24"/>
                <w:szCs w:val="24"/>
                <w:lang w:val="ru-RU"/>
              </w:rPr>
              <w:t xml:space="preserve"> </w:t>
            </w:r>
            <w:r w:rsidRPr="003D28C3">
              <w:rPr>
                <w:rFonts w:ascii="Times New Roman" w:hAnsi="Times New Roman" w:cs="Times New Roman"/>
                <w:i/>
                <w:iCs/>
                <w:sz w:val="24"/>
                <w:szCs w:val="24"/>
                <w:lang w:val="ru-RU"/>
              </w:rPr>
              <w:t>копиями</w:t>
            </w:r>
            <w:r w:rsidR="00056AD8" w:rsidRPr="003D28C3">
              <w:rPr>
                <w:rFonts w:ascii="Times New Roman" w:hAnsi="Times New Roman" w:cs="Times New Roman"/>
                <w:i/>
                <w:iCs/>
                <w:sz w:val="24"/>
                <w:szCs w:val="24"/>
                <w:lang w:val="ru-RU"/>
              </w:rPr>
              <w:t>, заверенными потенциальным поставщиком</w:t>
            </w:r>
            <w:r w:rsidRPr="003D28C3">
              <w:rPr>
                <w:rFonts w:ascii="Times New Roman" w:hAnsi="Times New Roman" w:cs="Times New Roman"/>
                <w:i/>
                <w:iCs/>
                <w:sz w:val="24"/>
                <w:szCs w:val="24"/>
                <w:lang w:val="ru-RU"/>
              </w:rPr>
              <w:t xml:space="preserve"> </w:t>
            </w:r>
            <w:r w:rsidR="00EE458F" w:rsidRPr="003D28C3">
              <w:rPr>
                <w:rFonts w:ascii="Times New Roman" w:hAnsi="Times New Roman" w:cs="Times New Roman"/>
                <w:i/>
                <w:iCs/>
                <w:sz w:val="24"/>
                <w:szCs w:val="24"/>
                <w:lang w:val="ru-RU"/>
              </w:rPr>
              <w:t>счет</w:t>
            </w:r>
            <w:r w:rsidR="00442D1B" w:rsidRPr="003D28C3">
              <w:rPr>
                <w:rFonts w:ascii="Times New Roman" w:hAnsi="Times New Roman" w:cs="Times New Roman"/>
                <w:i/>
                <w:iCs/>
                <w:sz w:val="24"/>
                <w:szCs w:val="24"/>
                <w:lang w:val="ru-RU"/>
              </w:rPr>
              <w:t>ов</w:t>
            </w:r>
            <w:r w:rsidR="00EE458F" w:rsidRPr="003D28C3">
              <w:rPr>
                <w:rFonts w:ascii="Times New Roman" w:hAnsi="Times New Roman" w:cs="Times New Roman"/>
                <w:i/>
                <w:iCs/>
                <w:sz w:val="24"/>
                <w:szCs w:val="24"/>
                <w:lang w:val="ru-RU"/>
              </w:rPr>
              <w:t>-фактур</w:t>
            </w:r>
            <w:r w:rsidRPr="003D28C3">
              <w:rPr>
                <w:rFonts w:ascii="Times New Roman" w:hAnsi="Times New Roman" w:cs="Times New Roman"/>
                <w:i/>
                <w:iCs/>
                <w:sz w:val="24"/>
                <w:szCs w:val="24"/>
                <w:lang w:val="ru-RU"/>
              </w:rPr>
              <w:t xml:space="preserve">, соответствующих актов, подтверждающих </w:t>
            </w:r>
            <w:r w:rsidR="00EE458F" w:rsidRPr="003D28C3">
              <w:rPr>
                <w:rFonts w:ascii="Times New Roman" w:hAnsi="Times New Roman" w:cs="Times New Roman"/>
                <w:i/>
                <w:iCs/>
                <w:sz w:val="24"/>
                <w:szCs w:val="24"/>
                <w:lang w:val="ru-RU"/>
              </w:rPr>
              <w:t>оказание</w:t>
            </w:r>
            <w:r w:rsidRPr="003D28C3">
              <w:rPr>
                <w:rFonts w:ascii="Times New Roman" w:hAnsi="Times New Roman" w:cs="Times New Roman"/>
                <w:i/>
                <w:iCs/>
                <w:sz w:val="24"/>
                <w:szCs w:val="24"/>
                <w:lang w:val="ru-RU"/>
              </w:rPr>
              <w:t xml:space="preserve"> </w:t>
            </w:r>
            <w:r w:rsidR="00934E7D" w:rsidRPr="003D28C3">
              <w:rPr>
                <w:rFonts w:ascii="Times New Roman" w:hAnsi="Times New Roman" w:cs="Times New Roman"/>
                <w:i/>
                <w:iCs/>
                <w:sz w:val="24"/>
                <w:szCs w:val="24"/>
                <w:lang w:val="ru-RU"/>
              </w:rPr>
              <w:t>услуг</w:t>
            </w:r>
            <w:r w:rsidRPr="003D28C3">
              <w:rPr>
                <w:rFonts w:ascii="Times New Roman" w:hAnsi="Times New Roman" w:cs="Times New Roman"/>
                <w:i/>
                <w:iCs/>
                <w:sz w:val="24"/>
                <w:szCs w:val="24"/>
                <w:lang w:val="ru-RU"/>
              </w:rPr>
              <w:t>. </w:t>
            </w:r>
          </w:p>
        </w:tc>
        <w:tc>
          <w:tcPr>
            <w:tcW w:w="2267" w:type="dxa"/>
            <w:shd w:val="clear" w:color="auto" w:fill="auto"/>
            <w:noWrap/>
          </w:tcPr>
          <w:p w:rsidR="00710C65" w:rsidRPr="003D28C3" w:rsidRDefault="00710C65" w:rsidP="00C03421">
            <w:pPr>
              <w:pStyle w:val="a6"/>
              <w:jc w:val="both"/>
              <w:rPr>
                <w:rFonts w:ascii="Times New Roman" w:hAnsi="Times New Roman" w:cs="Times New Roman"/>
                <w:sz w:val="24"/>
                <w:szCs w:val="24"/>
                <w:lang w:val="ru-RU"/>
              </w:rPr>
            </w:pPr>
            <w:r w:rsidRPr="003D28C3">
              <w:rPr>
                <w:rFonts w:ascii="Times New Roman" w:hAnsi="Times New Roman" w:cs="Times New Roman"/>
                <w:bCs/>
                <w:sz w:val="24"/>
                <w:szCs w:val="24"/>
                <w:lang w:val="ru-RU"/>
              </w:rPr>
              <w:t>-0,5</w:t>
            </w:r>
            <w:r w:rsidR="003874C6" w:rsidRPr="003D28C3">
              <w:rPr>
                <w:rFonts w:ascii="Times New Roman" w:hAnsi="Times New Roman" w:cs="Times New Roman"/>
                <w:bCs/>
                <w:sz w:val="24"/>
                <w:szCs w:val="24"/>
                <w:lang w:val="ru-RU"/>
              </w:rPr>
              <w:t xml:space="preserve"> </w:t>
            </w:r>
            <w:r w:rsidRPr="003D28C3">
              <w:rPr>
                <w:rFonts w:ascii="Times New Roman" w:hAnsi="Times New Roman" w:cs="Times New Roman"/>
                <w:bCs/>
                <w:sz w:val="24"/>
                <w:szCs w:val="24"/>
                <w:lang w:val="ru-RU"/>
              </w:rPr>
              <w:t xml:space="preserve">% за каждый 1 год </w:t>
            </w:r>
            <w:r w:rsidR="00934E7D" w:rsidRPr="003D28C3">
              <w:rPr>
                <w:rFonts w:ascii="Times New Roman" w:hAnsi="Times New Roman" w:cs="Times New Roman"/>
                <w:bCs/>
                <w:sz w:val="24"/>
                <w:szCs w:val="24"/>
                <w:lang w:val="ru-RU"/>
              </w:rPr>
              <w:t>оказания</w:t>
            </w:r>
            <w:r w:rsidRPr="003D28C3">
              <w:rPr>
                <w:rFonts w:ascii="Times New Roman" w:hAnsi="Times New Roman" w:cs="Times New Roman"/>
                <w:bCs/>
                <w:sz w:val="24"/>
                <w:szCs w:val="24"/>
                <w:lang w:val="ru-RU"/>
              </w:rPr>
              <w:t xml:space="preserve"> </w:t>
            </w:r>
            <w:r w:rsidR="00934E7D" w:rsidRPr="003D28C3">
              <w:rPr>
                <w:rFonts w:ascii="Times New Roman" w:hAnsi="Times New Roman" w:cs="Times New Roman"/>
                <w:bCs/>
                <w:sz w:val="24"/>
                <w:szCs w:val="24"/>
                <w:lang w:val="ru-RU"/>
              </w:rPr>
              <w:t>услуг</w:t>
            </w:r>
            <w:r w:rsidRPr="003D28C3">
              <w:rPr>
                <w:rFonts w:ascii="Times New Roman" w:hAnsi="Times New Roman" w:cs="Times New Roman"/>
                <w:bCs/>
                <w:sz w:val="24"/>
                <w:szCs w:val="24"/>
                <w:lang w:val="ru-RU"/>
              </w:rPr>
              <w:t>, но не более 2,5</w:t>
            </w:r>
            <w:r w:rsidR="003874C6" w:rsidRPr="003D28C3">
              <w:rPr>
                <w:rFonts w:ascii="Times New Roman" w:hAnsi="Times New Roman" w:cs="Times New Roman"/>
                <w:bCs/>
                <w:sz w:val="24"/>
                <w:szCs w:val="24"/>
                <w:lang w:val="ru-RU"/>
              </w:rPr>
              <w:t xml:space="preserve"> </w:t>
            </w:r>
            <w:r w:rsidRPr="003D28C3">
              <w:rPr>
                <w:rFonts w:ascii="Times New Roman" w:hAnsi="Times New Roman" w:cs="Times New Roman"/>
                <w:bCs/>
                <w:lang w:val="ru-RU"/>
              </w:rPr>
              <w:t>%</w:t>
            </w:r>
          </w:p>
        </w:tc>
      </w:tr>
      <w:tr w:rsidR="00710C65" w:rsidRPr="003D28C3" w:rsidTr="00CD5ADE">
        <w:trPr>
          <w:trHeight w:val="300"/>
        </w:trPr>
        <w:tc>
          <w:tcPr>
            <w:tcW w:w="560" w:type="dxa"/>
            <w:shd w:val="clear" w:color="auto" w:fill="auto"/>
            <w:noWrap/>
          </w:tcPr>
          <w:p w:rsidR="00710C65" w:rsidRPr="003D28C3" w:rsidRDefault="003F2327" w:rsidP="00AD0139">
            <w:pPr>
              <w:pStyle w:val="a6"/>
              <w:jc w:val="center"/>
              <w:rPr>
                <w:rFonts w:ascii="Times New Roman" w:hAnsi="Times New Roman" w:cs="Times New Roman"/>
                <w:sz w:val="24"/>
                <w:szCs w:val="24"/>
                <w:lang w:val="ru-RU"/>
              </w:rPr>
            </w:pPr>
            <w:r w:rsidRPr="003D28C3">
              <w:rPr>
                <w:rFonts w:ascii="Times New Roman" w:hAnsi="Times New Roman" w:cs="Times New Roman"/>
                <w:sz w:val="24"/>
                <w:szCs w:val="24"/>
                <w:lang w:val="ru-RU"/>
              </w:rPr>
              <w:t>3</w:t>
            </w:r>
          </w:p>
        </w:tc>
        <w:tc>
          <w:tcPr>
            <w:tcW w:w="7212" w:type="dxa"/>
            <w:shd w:val="clear" w:color="auto" w:fill="auto"/>
            <w:noWrap/>
          </w:tcPr>
          <w:p w:rsidR="00710C65" w:rsidRPr="003D28C3" w:rsidRDefault="00710C65" w:rsidP="00C03421">
            <w:pPr>
              <w:pStyle w:val="Default"/>
              <w:jc w:val="both"/>
              <w:rPr>
                <w:lang w:val="ru-RU"/>
              </w:rPr>
            </w:pPr>
            <w:r w:rsidRPr="003D28C3">
              <w:rPr>
                <w:lang w:val="ru-RU"/>
              </w:rPr>
              <w:t>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r w:rsidR="00292495" w:rsidRPr="003D28C3">
              <w:rPr>
                <w:lang w:val="ru-RU"/>
              </w:rPr>
              <w:t>.</w:t>
            </w:r>
          </w:p>
        </w:tc>
        <w:tc>
          <w:tcPr>
            <w:tcW w:w="2267" w:type="dxa"/>
            <w:shd w:val="clear" w:color="auto" w:fill="auto"/>
            <w:noWrap/>
          </w:tcPr>
          <w:p w:rsidR="00710C65" w:rsidRPr="003D28C3" w:rsidRDefault="00710C65" w:rsidP="00C03421">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rPr>
              <w:t> </w:t>
            </w:r>
            <w:r w:rsidRPr="003D28C3">
              <w:rPr>
                <w:rFonts w:ascii="Times New Roman" w:hAnsi="Times New Roman" w:cs="Times New Roman"/>
                <w:sz w:val="24"/>
                <w:szCs w:val="24"/>
                <w:lang w:val="ru-RU"/>
              </w:rPr>
              <w:t>-1</w:t>
            </w:r>
            <w:r w:rsidR="003874C6" w:rsidRPr="003D28C3">
              <w:rPr>
                <w:rFonts w:ascii="Times New Roman" w:hAnsi="Times New Roman" w:cs="Times New Roman"/>
                <w:sz w:val="24"/>
                <w:szCs w:val="24"/>
                <w:lang w:val="ru-RU"/>
              </w:rPr>
              <w:t xml:space="preserve"> </w:t>
            </w:r>
            <w:r w:rsidRPr="003D28C3">
              <w:rPr>
                <w:rFonts w:ascii="Times New Roman" w:hAnsi="Times New Roman" w:cs="Times New Roman"/>
                <w:sz w:val="24"/>
                <w:szCs w:val="24"/>
                <w:lang w:val="ru-RU"/>
              </w:rPr>
              <w:t>%</w:t>
            </w:r>
          </w:p>
        </w:tc>
      </w:tr>
    </w:tbl>
    <w:p w:rsidR="00473125" w:rsidRPr="003D28C3" w:rsidRDefault="00473125" w:rsidP="00C03421">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3D28C3">
        <w:rPr>
          <w:rFonts w:ascii="Times New Roman" w:hAnsi="Times New Roman" w:cs="Times New Roman"/>
          <w:color w:val="000000"/>
          <w:sz w:val="24"/>
          <w:szCs w:val="24"/>
          <w:lang w:val="ru-RU"/>
        </w:rPr>
        <w:t>В случае непредставления потенциальным поставщиком документов, подтверждающи</w:t>
      </w:r>
      <w:r w:rsidR="006F6977" w:rsidRPr="003D28C3">
        <w:rPr>
          <w:rFonts w:ascii="Times New Roman" w:hAnsi="Times New Roman" w:cs="Times New Roman"/>
          <w:color w:val="000000"/>
          <w:sz w:val="24"/>
          <w:szCs w:val="24"/>
          <w:lang w:val="ru-RU"/>
        </w:rPr>
        <w:t>х критерии, влияющие на условную цену</w:t>
      </w:r>
      <w:r w:rsidRPr="003D28C3">
        <w:rPr>
          <w:rFonts w:ascii="Times New Roman" w:hAnsi="Times New Roman" w:cs="Times New Roman"/>
          <w:color w:val="000000"/>
          <w:sz w:val="24"/>
          <w:szCs w:val="24"/>
          <w:lang w:val="ru-RU"/>
        </w:rPr>
        <w:t>, тендерная комиссия не применяет к такому потенциальному поставщику условную скидку, при этом непредставление документов, подтверждающих крите</w:t>
      </w:r>
      <w:r w:rsidR="00292495" w:rsidRPr="003D28C3">
        <w:rPr>
          <w:rFonts w:ascii="Times New Roman" w:hAnsi="Times New Roman" w:cs="Times New Roman"/>
          <w:color w:val="000000"/>
          <w:sz w:val="24"/>
          <w:szCs w:val="24"/>
          <w:lang w:val="ru-RU"/>
        </w:rPr>
        <w:t>рии, влияющие на условную цену</w:t>
      </w:r>
      <w:r w:rsidRPr="003D28C3">
        <w:rPr>
          <w:rFonts w:ascii="Times New Roman" w:hAnsi="Times New Roman" w:cs="Times New Roman"/>
          <w:color w:val="000000"/>
          <w:sz w:val="24"/>
          <w:szCs w:val="24"/>
          <w:lang w:val="ru-RU"/>
        </w:rPr>
        <w:t xml:space="preserve">, не является основанием для отклонения такой заявки. </w:t>
      </w:r>
    </w:p>
    <w:p w:rsidR="00473125" w:rsidRPr="003D28C3" w:rsidRDefault="00473125"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3D28C3">
        <w:rPr>
          <w:rFonts w:ascii="Times New Roman" w:hAnsi="Times New Roman" w:cs="Times New Roman"/>
          <w:color w:val="000000"/>
          <w:sz w:val="24"/>
          <w:szCs w:val="24"/>
          <w:lang w:val="ru-RU"/>
        </w:rPr>
        <w:t xml:space="preserve">В случае участия в тендере консорциума обязательные критерии оценки и сопоставления заявок потенциальных поставщиков на участие </w:t>
      </w:r>
      <w:r w:rsidR="00292495" w:rsidRPr="003D28C3">
        <w:rPr>
          <w:rFonts w:ascii="Times New Roman" w:hAnsi="Times New Roman" w:cs="Times New Roman"/>
          <w:color w:val="000000"/>
          <w:sz w:val="24"/>
          <w:szCs w:val="24"/>
          <w:lang w:val="ru-RU"/>
        </w:rPr>
        <w:t xml:space="preserve">в тендере, влияющие на условную цену </w:t>
      </w:r>
      <w:r w:rsidRPr="003D28C3">
        <w:rPr>
          <w:rFonts w:ascii="Times New Roman" w:hAnsi="Times New Roman" w:cs="Times New Roman"/>
          <w:color w:val="000000"/>
          <w:sz w:val="24"/>
          <w:szCs w:val="24"/>
          <w:lang w:val="ru-RU"/>
        </w:rPr>
        <w:t>тендерной комиссией применяются только к головному участнику консорциума, определенному консорциальным соглашением его участников.</w:t>
      </w:r>
    </w:p>
    <w:p w:rsidR="00473125" w:rsidRPr="003D28C3" w:rsidRDefault="00473125"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Pr="003D28C3" w:rsidRDefault="00170A74" w:rsidP="00FA1B3A">
      <w:pPr>
        <w:pStyle w:val="a5"/>
        <w:numPr>
          <w:ilvl w:val="0"/>
          <w:numId w:val="6"/>
        </w:numPr>
        <w:autoSpaceDE w:val="0"/>
        <w:autoSpaceDN w:val="0"/>
        <w:adjustRightInd w:val="0"/>
        <w:spacing w:after="0" w:line="240" w:lineRule="auto"/>
        <w:ind w:left="644"/>
        <w:jc w:val="center"/>
        <w:rPr>
          <w:rFonts w:ascii="Times New Roman" w:hAnsi="Times New Roman" w:cs="Times New Roman"/>
          <w:b/>
          <w:color w:val="000000"/>
          <w:sz w:val="24"/>
          <w:szCs w:val="24"/>
          <w:lang w:val="ru-RU"/>
        </w:rPr>
      </w:pPr>
      <w:r w:rsidRPr="003D28C3">
        <w:rPr>
          <w:rFonts w:ascii="Times New Roman" w:hAnsi="Times New Roman" w:cs="Times New Roman"/>
          <w:b/>
          <w:bCs/>
          <w:color w:val="000000"/>
          <w:sz w:val="24"/>
          <w:szCs w:val="24"/>
          <w:lang w:val="ru-RU"/>
        </w:rPr>
        <w:t>Основания</w:t>
      </w:r>
      <w:r w:rsidRPr="003D28C3">
        <w:rPr>
          <w:rFonts w:ascii="Times New Roman" w:hAnsi="Times New Roman" w:cs="Times New Roman"/>
          <w:b/>
          <w:color w:val="000000"/>
          <w:sz w:val="24"/>
          <w:szCs w:val="24"/>
        </w:rPr>
        <w:t> </w:t>
      </w:r>
      <w:r w:rsidRPr="003D28C3">
        <w:rPr>
          <w:rFonts w:ascii="Times New Roman" w:hAnsi="Times New Roman" w:cs="Times New Roman"/>
          <w:b/>
          <w:color w:val="000000"/>
          <w:sz w:val="24"/>
          <w:szCs w:val="24"/>
          <w:lang w:val="ru-RU"/>
        </w:rPr>
        <w:t>для</w:t>
      </w:r>
      <w:r w:rsidRPr="003D28C3">
        <w:rPr>
          <w:rFonts w:ascii="Times New Roman" w:hAnsi="Times New Roman" w:cs="Times New Roman"/>
          <w:b/>
          <w:color w:val="000000"/>
          <w:sz w:val="24"/>
          <w:szCs w:val="24"/>
        </w:rPr>
        <w:t> </w:t>
      </w:r>
      <w:r w:rsidRPr="003D28C3">
        <w:rPr>
          <w:rFonts w:ascii="Times New Roman" w:hAnsi="Times New Roman" w:cs="Times New Roman"/>
          <w:b/>
          <w:bCs/>
          <w:color w:val="000000"/>
          <w:sz w:val="24"/>
          <w:szCs w:val="24"/>
          <w:lang w:val="ru-RU"/>
        </w:rPr>
        <w:t>включения</w:t>
      </w:r>
      <w:r w:rsidRPr="003D28C3">
        <w:rPr>
          <w:rFonts w:ascii="Times New Roman" w:hAnsi="Times New Roman" w:cs="Times New Roman"/>
          <w:b/>
          <w:color w:val="000000"/>
          <w:sz w:val="24"/>
          <w:szCs w:val="24"/>
        </w:rPr>
        <w:t> </w:t>
      </w:r>
      <w:r w:rsidRPr="003D28C3">
        <w:rPr>
          <w:rFonts w:ascii="Times New Roman" w:hAnsi="Times New Roman" w:cs="Times New Roman"/>
          <w:b/>
          <w:color w:val="000000"/>
          <w:sz w:val="24"/>
          <w:szCs w:val="24"/>
          <w:lang w:val="ru-RU"/>
        </w:rPr>
        <w:t>в Перечень ненадежных поставщиков (потенциальных поставщиков) Заказчика</w:t>
      </w:r>
    </w:p>
    <w:p w:rsidR="00EA3F4A" w:rsidRPr="003D28C3" w:rsidRDefault="00EA3F4A" w:rsidP="00EA3F4A">
      <w:pPr>
        <w:pStyle w:val="a5"/>
        <w:numPr>
          <w:ilvl w:val="0"/>
          <w:numId w:val="6"/>
        </w:numPr>
        <w:tabs>
          <w:tab w:val="left" w:pos="851"/>
          <w:tab w:val="left" w:pos="993"/>
        </w:tabs>
        <w:spacing w:line="240" w:lineRule="auto"/>
        <w:ind w:left="0" w:firstLine="709"/>
        <w:jc w:val="both"/>
        <w:rPr>
          <w:rFonts w:ascii="Times New Roman" w:hAnsi="Times New Roman" w:cs="Times New Roman"/>
          <w:iCs/>
          <w:color w:val="000000"/>
          <w:sz w:val="24"/>
          <w:szCs w:val="24"/>
          <w:lang w:val="ru-RU"/>
        </w:rPr>
      </w:pPr>
      <w:bookmarkStart w:id="4" w:name="_Hlk516587945"/>
      <w:r w:rsidRPr="003D28C3">
        <w:rPr>
          <w:rFonts w:ascii="Times New Roman" w:hAnsi="Times New Roman" w:cs="Times New Roman"/>
          <w:iCs/>
          <w:color w:val="000000"/>
          <w:sz w:val="24"/>
          <w:szCs w:val="24"/>
          <w:lang w:val="ru-RU"/>
        </w:rPr>
        <w:t>Потенциальный поставщик (поставщик) подлежит включению в Перечень ненадежных поставщиков (потенциальных поставщиков) ТОО «Оператор РОП» в соответствии с пунктом 6 Правил формирования, ведения и утверждения Перечня ненадежных поставщиков (потенциальных поставщиков) ТОО «Оператор РОП» по следующим основаниям (в совокупности и раздельно):</w:t>
      </w:r>
    </w:p>
    <w:p w:rsidR="00AD0139" w:rsidRPr="003D28C3" w:rsidRDefault="00170A74" w:rsidP="00AD0139">
      <w:pPr>
        <w:pStyle w:val="a5"/>
        <w:numPr>
          <w:ilvl w:val="0"/>
          <w:numId w:val="24"/>
        </w:numPr>
        <w:tabs>
          <w:tab w:val="left" w:pos="993"/>
        </w:tabs>
        <w:spacing w:line="240" w:lineRule="auto"/>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rsidR="00AD0139" w:rsidRPr="003D28C3" w:rsidRDefault="00AD0139" w:rsidP="00AD0139">
      <w:pPr>
        <w:pStyle w:val="a5"/>
        <w:spacing w:line="240" w:lineRule="auto"/>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1-1) в случае, если потенциальный поставщик, после дачи согласия на участие в закупках способом из одного источника и вынесения протокола об итогах закупок способом из одного источника признан допущенным к участию в закупках способом из одного источника, отказался от заключения договора о закупках;</w:t>
      </w:r>
    </w:p>
    <w:p w:rsidR="00170A74" w:rsidRPr="003D28C3" w:rsidRDefault="00170A74" w:rsidP="00C03421">
      <w:pPr>
        <w:pStyle w:val="a5"/>
        <w:tabs>
          <w:tab w:val="left" w:pos="993"/>
        </w:tabs>
        <w:spacing w:line="240" w:lineRule="auto"/>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запроса ценовых предложений, из одного источника за исключением случаев:</w:t>
      </w:r>
    </w:p>
    <w:p w:rsidR="00170A74" w:rsidRPr="003D28C3" w:rsidRDefault="00170A74" w:rsidP="00C03421">
      <w:pPr>
        <w:pStyle w:val="a5"/>
        <w:tabs>
          <w:tab w:val="left" w:pos="993"/>
        </w:tabs>
        <w:spacing w:line="240" w:lineRule="auto"/>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2.1) когда Оператором изменены условия оплаты по договору в связи с отказом потенциального поставщика от аванса (предоплаты) по договору;</w:t>
      </w:r>
    </w:p>
    <w:p w:rsidR="00170A74" w:rsidRPr="003D28C3" w:rsidRDefault="00170A74" w:rsidP="00C03421">
      <w:pPr>
        <w:pStyle w:val="a5"/>
        <w:tabs>
          <w:tab w:val="left" w:pos="993"/>
        </w:tabs>
        <w:spacing w:line="240" w:lineRule="auto"/>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lastRenderedPageBreak/>
        <w:t>2.2)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rsidR="00170A74" w:rsidRPr="003D28C3" w:rsidRDefault="00170A74" w:rsidP="00C03421">
      <w:pPr>
        <w:pStyle w:val="a5"/>
        <w:tabs>
          <w:tab w:val="left" w:pos="993"/>
        </w:tabs>
        <w:spacing w:line="240" w:lineRule="auto"/>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rsidR="00170A74" w:rsidRPr="003D28C3" w:rsidRDefault="00170A74" w:rsidP="00C03421">
      <w:pPr>
        <w:pStyle w:val="a5"/>
        <w:tabs>
          <w:tab w:val="left" w:pos="993"/>
        </w:tabs>
        <w:spacing w:line="240" w:lineRule="auto"/>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4) </w:t>
      </w:r>
      <w:r w:rsidRPr="003D28C3">
        <w:rPr>
          <w:rFonts w:ascii="Times New Roman" w:hAnsi="Times New Roman" w:cs="Times New Roman"/>
          <w:sz w:val="24"/>
          <w:szCs w:val="24"/>
          <w:lang w:val="kk-KZ"/>
        </w:rPr>
        <w:t>в случае установления факта предоставления недостоверной информации по квалификационным требованиям</w:t>
      </w:r>
      <w:r w:rsidRPr="003D28C3">
        <w:rPr>
          <w:rFonts w:ascii="Times New Roman" w:hAnsi="Times New Roman" w:cs="Times New Roman"/>
          <w:sz w:val="24"/>
          <w:szCs w:val="24"/>
          <w:lang w:val="ru-RU"/>
        </w:rPr>
        <w:t>.</w:t>
      </w:r>
      <w:bookmarkEnd w:id="4"/>
    </w:p>
    <w:p w:rsidR="00170A74" w:rsidRPr="003D28C3" w:rsidRDefault="00170A74" w:rsidP="00C03421">
      <w:pPr>
        <w:pStyle w:val="a5"/>
        <w:tabs>
          <w:tab w:val="left" w:pos="993"/>
        </w:tabs>
        <w:spacing w:line="240" w:lineRule="auto"/>
        <w:ind w:left="0" w:firstLine="720"/>
        <w:jc w:val="both"/>
        <w:rPr>
          <w:rFonts w:ascii="Times New Roman" w:hAnsi="Times New Roman" w:cs="Times New Roman"/>
          <w:sz w:val="24"/>
          <w:szCs w:val="24"/>
          <w:lang w:val="ru-RU"/>
        </w:rPr>
      </w:pPr>
    </w:p>
    <w:p w:rsidR="00170A74" w:rsidRPr="003D28C3" w:rsidRDefault="00170A74" w:rsidP="00FA1B3A">
      <w:pPr>
        <w:pStyle w:val="a5"/>
        <w:numPr>
          <w:ilvl w:val="0"/>
          <w:numId w:val="8"/>
        </w:numPr>
        <w:autoSpaceDE w:val="0"/>
        <w:autoSpaceDN w:val="0"/>
        <w:adjustRightInd w:val="0"/>
        <w:spacing w:after="0" w:line="240" w:lineRule="auto"/>
        <w:ind w:left="0" w:firstLine="426"/>
        <w:jc w:val="center"/>
        <w:rPr>
          <w:rFonts w:ascii="Times New Roman" w:hAnsi="Times New Roman" w:cs="Times New Roman"/>
          <w:b/>
          <w:color w:val="000000"/>
          <w:sz w:val="24"/>
          <w:szCs w:val="24"/>
          <w:lang w:val="ru-RU"/>
        </w:rPr>
      </w:pPr>
      <w:r w:rsidRPr="003D28C3">
        <w:rPr>
          <w:rFonts w:ascii="Times New Roman" w:hAnsi="Times New Roman" w:cs="Times New Roman"/>
          <w:b/>
          <w:bCs/>
          <w:color w:val="000000"/>
          <w:sz w:val="24"/>
          <w:szCs w:val="24"/>
          <w:lang w:val="ru-RU"/>
        </w:rPr>
        <w:t xml:space="preserve">Требования к содержанию ценового предложения и </w:t>
      </w:r>
      <w:proofErr w:type="gramStart"/>
      <w:r w:rsidRPr="003D28C3">
        <w:rPr>
          <w:rFonts w:ascii="Times New Roman" w:hAnsi="Times New Roman" w:cs="Times New Roman"/>
          <w:b/>
          <w:bCs/>
          <w:color w:val="000000"/>
          <w:sz w:val="24"/>
          <w:szCs w:val="24"/>
          <w:lang w:val="ru-RU"/>
        </w:rPr>
        <w:t>валюте</w:t>
      </w:r>
      <w:proofErr w:type="gramEnd"/>
      <w:r w:rsidRPr="003D28C3">
        <w:rPr>
          <w:bCs/>
          <w:sz w:val="24"/>
          <w:szCs w:val="24"/>
          <w:lang w:val="ru-RU"/>
        </w:rPr>
        <w:t xml:space="preserve"> </w:t>
      </w:r>
      <w:r w:rsidRPr="003D28C3">
        <w:rPr>
          <w:rFonts w:ascii="Times New Roman" w:hAnsi="Times New Roman" w:cs="Times New Roman"/>
          <w:b/>
          <w:bCs/>
          <w:sz w:val="24"/>
          <w:szCs w:val="24"/>
          <w:lang w:val="ru-RU"/>
        </w:rPr>
        <w:t>в которой должно быть выражено ценовое предложение</w:t>
      </w:r>
    </w:p>
    <w:p w:rsidR="00170A74" w:rsidRPr="003D28C3" w:rsidRDefault="00170A74" w:rsidP="00C03421">
      <w:pPr>
        <w:pStyle w:val="a6"/>
        <w:numPr>
          <w:ilvl w:val="0"/>
          <w:numId w:val="14"/>
        </w:numPr>
        <w:tabs>
          <w:tab w:val="left" w:pos="993"/>
        </w:tabs>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Ценовое предложение (Приложение № 3 к Тендерной документации) потенциального поставщика должно содержать цену за 1 (один) килограмм, а также общую/итоговую цену услуг без учета НДС, с включенными в нее расходами на страхование, оплату таможенных пошлин, других налогов, сборов, а также иных расходов, предусмотренных условиями оказания услуг. </w:t>
      </w:r>
    </w:p>
    <w:p w:rsidR="00170A74" w:rsidRPr="003D28C3" w:rsidRDefault="00170A74" w:rsidP="00C03421">
      <w:pPr>
        <w:pStyle w:val="a6"/>
        <w:numPr>
          <w:ilvl w:val="0"/>
          <w:numId w:val="14"/>
        </w:numPr>
        <w:tabs>
          <w:tab w:val="left" w:pos="993"/>
        </w:tabs>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услуг, представленную на условиях Заказчика, определенных в Тендерной документации, а также скидку к общей/итоговой цене услуг, представленную с учетом альтернативных условий. </w:t>
      </w:r>
    </w:p>
    <w:p w:rsidR="00170A74" w:rsidRPr="003D28C3" w:rsidRDefault="00170A74" w:rsidP="00C03421">
      <w:pPr>
        <w:pStyle w:val="a6"/>
        <w:tabs>
          <w:tab w:val="left" w:pos="993"/>
        </w:tabs>
        <w:ind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rsidR="00170A74" w:rsidRPr="003D28C3" w:rsidRDefault="00170A74" w:rsidP="00C03421">
      <w:pPr>
        <w:pStyle w:val="a6"/>
        <w:numPr>
          <w:ilvl w:val="0"/>
          <w:numId w:val="14"/>
        </w:numPr>
        <w:tabs>
          <w:tab w:val="left" w:pos="993"/>
        </w:tabs>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Ценовое предложение участника тендера должно быть выражено в тенге. </w:t>
      </w:r>
    </w:p>
    <w:p w:rsidR="00170A74" w:rsidRPr="003D28C3" w:rsidRDefault="00170A74" w:rsidP="00C03421">
      <w:pPr>
        <w:pStyle w:val="a6"/>
        <w:numPr>
          <w:ilvl w:val="0"/>
          <w:numId w:val="14"/>
        </w:numPr>
        <w:tabs>
          <w:tab w:val="left" w:pos="993"/>
        </w:tabs>
        <w:ind w:left="0" w:firstLine="709"/>
        <w:jc w:val="both"/>
        <w:rPr>
          <w:rFonts w:ascii="Times New Roman" w:hAnsi="Times New Roman" w:cs="Times New Roman"/>
          <w:bCs/>
          <w:sz w:val="24"/>
          <w:szCs w:val="24"/>
          <w:lang w:val="ru-RU"/>
        </w:rPr>
      </w:pPr>
      <w:r w:rsidRPr="003D28C3">
        <w:rPr>
          <w:rFonts w:ascii="Times New Roman" w:hAnsi="Times New Roman" w:cs="Times New Roman"/>
          <w:sz w:val="24"/>
          <w:szCs w:val="24"/>
          <w:lang w:val="ru-RU"/>
        </w:rPr>
        <w:t>П</w:t>
      </w:r>
      <w:r w:rsidRPr="003D28C3">
        <w:rPr>
          <w:rFonts w:ascii="Times New Roman" w:hAnsi="Times New Roman" w:cs="Times New Roman"/>
          <w:bCs/>
          <w:sz w:val="24"/>
          <w:szCs w:val="24"/>
          <w:lang w:val="ru-RU"/>
        </w:rPr>
        <w:t>отенциальный поставщик может представить одно дополнительное ценовое предложение на понижение цены по тендеру, с указанием наименования соответствующего тендера, соответствующего требованиям, изложенным в подпункте 12) пункта 28 Правил закупок товаров, работ и услуг Заказчика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rsidR="00170A74" w:rsidRPr="003D28C3" w:rsidRDefault="00170A74" w:rsidP="00C03421">
      <w:pPr>
        <w:pStyle w:val="a6"/>
        <w:numPr>
          <w:ilvl w:val="0"/>
          <w:numId w:val="14"/>
        </w:numPr>
        <w:tabs>
          <w:tab w:val="left" w:pos="993"/>
        </w:tabs>
        <w:ind w:left="0" w:firstLine="709"/>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rsidR="00170A74" w:rsidRPr="003D28C3" w:rsidRDefault="00170A74" w:rsidP="00C03421">
      <w:pPr>
        <w:pStyle w:val="a6"/>
        <w:tabs>
          <w:tab w:val="left" w:pos="993"/>
        </w:tabs>
        <w:ind w:left="709"/>
        <w:jc w:val="both"/>
        <w:rPr>
          <w:rFonts w:ascii="Times New Roman" w:hAnsi="Times New Roman" w:cs="Times New Roman"/>
          <w:bCs/>
          <w:sz w:val="24"/>
          <w:szCs w:val="24"/>
          <w:lang w:val="ru-RU"/>
        </w:rPr>
      </w:pPr>
    </w:p>
    <w:p w:rsidR="00170A74" w:rsidRPr="003D28C3" w:rsidRDefault="00170A74" w:rsidP="00FA1B3A">
      <w:pPr>
        <w:pStyle w:val="a6"/>
        <w:numPr>
          <w:ilvl w:val="0"/>
          <w:numId w:val="8"/>
        </w:numPr>
        <w:tabs>
          <w:tab w:val="left" w:pos="993"/>
        </w:tabs>
        <w:jc w:val="center"/>
        <w:rPr>
          <w:rFonts w:ascii="Times New Roman" w:hAnsi="Times New Roman" w:cs="Times New Roman"/>
          <w:b/>
          <w:bCs/>
          <w:sz w:val="24"/>
          <w:szCs w:val="24"/>
          <w:lang w:val="ru-RU"/>
        </w:rPr>
      </w:pPr>
      <w:r w:rsidRPr="003D28C3">
        <w:rPr>
          <w:rFonts w:ascii="Times New Roman" w:hAnsi="Times New Roman" w:cs="Times New Roman"/>
          <w:b/>
          <w:bCs/>
          <w:sz w:val="24"/>
          <w:szCs w:val="24"/>
          <w:lang w:val="ru-RU"/>
        </w:rPr>
        <w:t>Требования к привлечению субподрядчиков (соисполнителей).</w:t>
      </w:r>
    </w:p>
    <w:p w:rsidR="00170A74" w:rsidRPr="003D28C3" w:rsidRDefault="00170A74" w:rsidP="00C0342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bookmarkStart w:id="5" w:name="_Hlk516588298"/>
      <w:r w:rsidRPr="003D28C3">
        <w:rPr>
          <w:rFonts w:ascii="Times New Roman" w:hAnsi="Times New Roman" w:cs="Times New Roman"/>
          <w:sz w:val="24"/>
          <w:szCs w:val="24"/>
          <w:lang w:val="ru-RU"/>
        </w:rPr>
        <w:t xml:space="preserve">9. </w:t>
      </w:r>
      <w:r w:rsidRPr="003D28C3">
        <w:rPr>
          <w:rFonts w:ascii="Times New Roman" w:eastAsia="Times New Roman" w:hAnsi="Times New Roman" w:cs="Times New Roman"/>
          <w:bCs/>
          <w:sz w:val="24"/>
          <w:szCs w:val="24"/>
          <w:lang w:val="ru-RU" w:eastAsia="ru-RU"/>
        </w:rPr>
        <w:t>Предельные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p>
    <w:p w:rsidR="00170A74" w:rsidRPr="003D28C3" w:rsidRDefault="00170A74" w:rsidP="00C03421">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ru-RU" w:eastAsia="ru-RU"/>
        </w:rPr>
      </w:pPr>
      <w:r w:rsidRPr="003D28C3">
        <w:rPr>
          <w:rFonts w:ascii="Times New Roman" w:eastAsia="Times New Roman" w:hAnsi="Times New Roman" w:cs="Times New Roman"/>
          <w:bCs/>
          <w:sz w:val="24"/>
          <w:szCs w:val="24"/>
          <w:lang w:val="ru-RU" w:eastAsia="ru-RU"/>
        </w:rPr>
        <w:t>Не допускается передача потенциальным поставщиком субподрядчикам (соисполнителям) на субподряд (</w:t>
      </w:r>
      <w:proofErr w:type="spellStart"/>
      <w:r w:rsidRPr="003D28C3">
        <w:rPr>
          <w:rFonts w:ascii="Times New Roman" w:eastAsia="Times New Roman" w:hAnsi="Times New Roman" w:cs="Times New Roman"/>
          <w:bCs/>
          <w:sz w:val="24"/>
          <w:szCs w:val="24"/>
          <w:lang w:val="ru-RU" w:eastAsia="ru-RU"/>
        </w:rPr>
        <w:t>соисполнение</w:t>
      </w:r>
      <w:proofErr w:type="spellEnd"/>
      <w:r w:rsidRPr="003D28C3">
        <w:rPr>
          <w:rFonts w:ascii="Times New Roman" w:eastAsia="Times New Roman" w:hAnsi="Times New Roman" w:cs="Times New Roman"/>
          <w:bCs/>
          <w:sz w:val="24"/>
          <w:szCs w:val="24"/>
          <w:lang w:val="ru-RU" w:eastAsia="ru-RU"/>
        </w:rPr>
        <w:t>) в совокупности более двух третей объема работ (стоимости строительства), услуг.</w:t>
      </w:r>
    </w:p>
    <w:p w:rsidR="00602334" w:rsidRPr="003D28C3" w:rsidRDefault="00602334" w:rsidP="00D56832">
      <w:pPr>
        <w:pStyle w:val="a6"/>
        <w:tabs>
          <w:tab w:val="left" w:pos="993"/>
        </w:tabs>
        <w:jc w:val="both"/>
        <w:rPr>
          <w:rFonts w:ascii="Times New Roman" w:hAnsi="Times New Roman" w:cs="Times New Roman"/>
          <w:bCs/>
          <w:sz w:val="24"/>
          <w:szCs w:val="24"/>
          <w:lang w:val="ru-RU"/>
        </w:rPr>
      </w:pPr>
    </w:p>
    <w:bookmarkEnd w:id="5"/>
    <w:p w:rsidR="00170A74" w:rsidRPr="003D28C3" w:rsidRDefault="00170A74" w:rsidP="00FA1B3A">
      <w:pPr>
        <w:pStyle w:val="a6"/>
        <w:jc w:val="center"/>
        <w:rPr>
          <w:rFonts w:ascii="Times New Roman" w:hAnsi="Times New Roman" w:cs="Times New Roman"/>
          <w:b/>
          <w:sz w:val="24"/>
          <w:szCs w:val="24"/>
          <w:lang w:val="ru-RU"/>
        </w:rPr>
      </w:pPr>
      <w:r w:rsidRPr="003D28C3">
        <w:rPr>
          <w:rFonts w:ascii="Times New Roman" w:hAnsi="Times New Roman" w:cs="Times New Roman"/>
          <w:b/>
          <w:sz w:val="24"/>
          <w:szCs w:val="24"/>
          <w:lang w:val="ru-RU"/>
        </w:rPr>
        <w:t>5. Требования к языку составления и представления Тендерных заявок</w:t>
      </w:r>
    </w:p>
    <w:p w:rsidR="00170A74" w:rsidRPr="003D28C3" w:rsidRDefault="00170A74" w:rsidP="00C03421">
      <w:pPr>
        <w:pStyle w:val="a6"/>
        <w:numPr>
          <w:ilvl w:val="0"/>
          <w:numId w:val="16"/>
        </w:numPr>
        <w:tabs>
          <w:tab w:val="left" w:pos="360"/>
          <w:tab w:val="left" w:pos="993"/>
          <w:tab w:val="left" w:pos="1134"/>
        </w:tabs>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Тендерная заявка составляется на русском или казахском языках.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rsidR="00170A74" w:rsidRPr="003D28C3" w:rsidRDefault="00170A74" w:rsidP="00C03421">
      <w:pPr>
        <w:autoSpaceDE w:val="0"/>
        <w:autoSpaceDN w:val="0"/>
        <w:adjustRightInd w:val="0"/>
        <w:spacing w:after="0" w:line="240" w:lineRule="auto"/>
        <w:jc w:val="both"/>
        <w:rPr>
          <w:rFonts w:ascii="Times New Roman" w:hAnsi="Times New Roman" w:cs="Times New Roman"/>
          <w:sz w:val="24"/>
          <w:szCs w:val="24"/>
          <w:lang w:val="ru-RU"/>
        </w:rPr>
      </w:pPr>
    </w:p>
    <w:p w:rsidR="00170A74" w:rsidRPr="003D28C3"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sidRPr="003D28C3">
        <w:rPr>
          <w:rFonts w:ascii="Times New Roman" w:hAnsi="Times New Roman" w:cs="Times New Roman"/>
          <w:b/>
          <w:bCs/>
          <w:color w:val="000000"/>
          <w:sz w:val="24"/>
          <w:szCs w:val="24"/>
          <w:lang w:val="ru-RU"/>
        </w:rPr>
        <w:lastRenderedPageBreak/>
        <w:t>6. Способы, с помощью которых потенциальные поставщики могут запрашивать разъяснения по содержанию Тендерной документации</w:t>
      </w:r>
    </w:p>
    <w:p w:rsidR="00170A74" w:rsidRPr="003D28C3" w:rsidRDefault="00170A74" w:rsidP="00C03421">
      <w:pPr>
        <w:pStyle w:val="a6"/>
        <w:numPr>
          <w:ilvl w:val="0"/>
          <w:numId w:val="16"/>
        </w:numPr>
        <w:tabs>
          <w:tab w:val="left" w:pos="993"/>
          <w:tab w:val="left" w:pos="1134"/>
        </w:tabs>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10 часов 00 минут </w:t>
      </w:r>
      <w:r w:rsidR="00FC5363">
        <w:rPr>
          <w:rFonts w:ascii="Times New Roman" w:hAnsi="Times New Roman" w:cs="Times New Roman"/>
          <w:sz w:val="24"/>
          <w:szCs w:val="24"/>
          <w:lang w:val="ru-RU"/>
        </w:rPr>
        <w:t>12</w:t>
      </w:r>
      <w:r w:rsidR="009378B7" w:rsidRPr="003D28C3">
        <w:rPr>
          <w:rFonts w:ascii="Times New Roman" w:hAnsi="Times New Roman" w:cs="Times New Roman"/>
          <w:sz w:val="24"/>
          <w:szCs w:val="24"/>
          <w:lang w:val="ru-RU"/>
        </w:rPr>
        <w:t xml:space="preserve"> </w:t>
      </w:r>
      <w:r w:rsidR="00C94BD2" w:rsidRPr="003D28C3">
        <w:rPr>
          <w:rFonts w:ascii="Times New Roman" w:hAnsi="Times New Roman" w:cs="Times New Roman"/>
          <w:sz w:val="24"/>
          <w:szCs w:val="24"/>
          <w:lang w:val="ru-RU"/>
        </w:rPr>
        <w:t>августа</w:t>
      </w:r>
      <w:r w:rsidRPr="003D28C3">
        <w:rPr>
          <w:rFonts w:ascii="Times New Roman" w:hAnsi="Times New Roman" w:cs="Times New Roman"/>
          <w:sz w:val="24"/>
          <w:szCs w:val="24"/>
          <w:lang w:val="ru-RU"/>
        </w:rPr>
        <w:t xml:space="preserve"> 201</w:t>
      </w:r>
      <w:r w:rsidR="0038179B" w:rsidRPr="003D28C3">
        <w:rPr>
          <w:rFonts w:ascii="Times New Roman" w:hAnsi="Times New Roman" w:cs="Times New Roman"/>
          <w:sz w:val="24"/>
          <w:szCs w:val="24"/>
          <w:lang w:val="ru-RU"/>
        </w:rPr>
        <w:t>9</w:t>
      </w:r>
      <w:r w:rsidRPr="003D28C3">
        <w:rPr>
          <w:rFonts w:ascii="Times New Roman" w:hAnsi="Times New Roman" w:cs="Times New Roman"/>
          <w:sz w:val="24"/>
          <w:szCs w:val="24"/>
          <w:lang w:val="ru-RU"/>
        </w:rPr>
        <w:t xml:space="preserve"> года, по адресу: </w:t>
      </w:r>
      <w:r w:rsidRPr="003D28C3">
        <w:rPr>
          <w:rFonts w:ascii="Times New Roman" w:hAnsi="Times New Roman" w:cs="Times New Roman"/>
          <w:sz w:val="24"/>
          <w:szCs w:val="24"/>
          <w:lang w:val="ru-RU" w:eastAsia="ru-RU"/>
        </w:rPr>
        <w:t xml:space="preserve">Республика Казахстан, Z05K5H7, г. </w:t>
      </w:r>
      <w:proofErr w:type="spellStart"/>
      <w:r w:rsidR="0038179B" w:rsidRPr="003D28C3">
        <w:rPr>
          <w:rFonts w:ascii="Times New Roman" w:hAnsi="Times New Roman" w:cs="Times New Roman"/>
          <w:sz w:val="24"/>
          <w:szCs w:val="24"/>
          <w:lang w:val="ru-RU" w:eastAsia="ru-RU"/>
        </w:rPr>
        <w:t>Нур</w:t>
      </w:r>
      <w:proofErr w:type="spellEnd"/>
      <w:r w:rsidR="0038179B" w:rsidRPr="003D28C3">
        <w:rPr>
          <w:rFonts w:ascii="Times New Roman" w:hAnsi="Times New Roman" w:cs="Times New Roman"/>
          <w:sz w:val="24"/>
          <w:szCs w:val="24"/>
          <w:lang w:val="ru-RU" w:eastAsia="ru-RU"/>
        </w:rPr>
        <w:t>-Султан</w:t>
      </w:r>
      <w:r w:rsidRPr="003D28C3">
        <w:rPr>
          <w:rFonts w:ascii="Times New Roman" w:hAnsi="Times New Roman" w:cs="Times New Roman"/>
          <w:sz w:val="24"/>
          <w:szCs w:val="24"/>
          <w:lang w:val="ru-RU" w:eastAsia="ru-RU"/>
        </w:rPr>
        <w:t xml:space="preserve">, р-н Есиль, пр. </w:t>
      </w:r>
      <w:r w:rsidRPr="003D28C3">
        <w:rPr>
          <w:rFonts w:ascii="Times New Roman" w:hAnsi="Times New Roman" w:cs="Times New Roman"/>
          <w:sz w:val="24"/>
          <w:szCs w:val="24"/>
          <w:lang w:val="kk-KZ"/>
        </w:rPr>
        <w:t>Мәңгілік Ел</w:t>
      </w:r>
      <w:r w:rsidRPr="003D28C3">
        <w:rPr>
          <w:rFonts w:ascii="Times New Roman" w:hAnsi="Times New Roman" w:cs="Times New Roman"/>
          <w:sz w:val="24"/>
          <w:szCs w:val="24"/>
          <w:lang w:val="ru-RU" w:eastAsia="ru-RU"/>
        </w:rPr>
        <w:t>, д. 18, БЦ «Финансовый Центр»,1 этаж</w:t>
      </w:r>
      <w:r w:rsidRPr="003D28C3">
        <w:rPr>
          <w:rFonts w:ascii="Times New Roman" w:hAnsi="Times New Roman" w:cs="Times New Roman"/>
          <w:sz w:val="24"/>
          <w:szCs w:val="24"/>
          <w:lang w:val="ru-RU"/>
        </w:rPr>
        <w:t xml:space="preserve">. </w:t>
      </w:r>
    </w:p>
    <w:p w:rsidR="00170A74" w:rsidRPr="003D28C3"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Заказчик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интернет-ресурсе, где размещена Тендерная документация.</w:t>
      </w:r>
    </w:p>
    <w:p w:rsidR="00170A74" w:rsidRPr="003D28C3" w:rsidRDefault="00170A74" w:rsidP="00C03421">
      <w:pPr>
        <w:autoSpaceDE w:val="0"/>
        <w:autoSpaceDN w:val="0"/>
        <w:adjustRightInd w:val="0"/>
        <w:spacing w:after="0" w:line="240" w:lineRule="auto"/>
        <w:ind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 </w:t>
      </w:r>
    </w:p>
    <w:p w:rsidR="00170A74" w:rsidRPr="003D28C3"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sidRPr="003D28C3">
        <w:rPr>
          <w:rFonts w:ascii="Times New Roman" w:hAnsi="Times New Roman" w:cs="Times New Roman"/>
          <w:b/>
          <w:bCs/>
          <w:color w:val="000000"/>
          <w:sz w:val="24"/>
          <w:szCs w:val="24"/>
          <w:lang w:val="ru-RU"/>
        </w:rPr>
        <w:t>7. Изменение Тендерных заявок и их отзыв</w:t>
      </w:r>
    </w:p>
    <w:p w:rsidR="00170A74" w:rsidRPr="003D28C3"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rsidR="00170A74" w:rsidRPr="003D28C3" w:rsidRDefault="00170A74" w:rsidP="00C03421">
      <w:pPr>
        <w:pStyle w:val="a6"/>
        <w:tabs>
          <w:tab w:val="left" w:pos="709"/>
        </w:tabs>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ab/>
        <w:t xml:space="preserve">Не допускается внесение изменений и отзыв Тендерной заявки после истечения окончательного срока их представления. </w:t>
      </w:r>
    </w:p>
    <w:p w:rsidR="00170A74" w:rsidRPr="003D28C3"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Потенциальный поставщик несет все расходы, связанные с его участием в тендере. Заказчик и тендерная комиссия не несут обязательств по возмещению этих расходов независимо от итогов тендера.</w:t>
      </w:r>
    </w:p>
    <w:p w:rsidR="00170A74" w:rsidRPr="003D28C3" w:rsidRDefault="00170A74" w:rsidP="00C03421">
      <w:pPr>
        <w:autoSpaceDE w:val="0"/>
        <w:autoSpaceDN w:val="0"/>
        <w:adjustRightInd w:val="0"/>
        <w:spacing w:after="0" w:line="240" w:lineRule="auto"/>
        <w:ind w:firstLine="720"/>
        <w:jc w:val="both"/>
        <w:rPr>
          <w:rFonts w:ascii="Times New Roman" w:hAnsi="Times New Roman" w:cs="Times New Roman"/>
          <w:sz w:val="24"/>
          <w:szCs w:val="24"/>
          <w:lang w:val="ru-RU"/>
        </w:rPr>
      </w:pPr>
    </w:p>
    <w:p w:rsidR="00170A74" w:rsidRPr="003D28C3"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sidRPr="003D28C3">
        <w:rPr>
          <w:rFonts w:ascii="Times New Roman" w:hAnsi="Times New Roman" w:cs="Times New Roman"/>
          <w:b/>
          <w:bCs/>
          <w:color w:val="000000"/>
          <w:sz w:val="24"/>
          <w:szCs w:val="24"/>
          <w:lang w:val="ru-RU"/>
        </w:rPr>
        <w:t>8. Порядок и сроки внесения изменений и дополнений</w:t>
      </w:r>
    </w:p>
    <w:p w:rsidR="00170A74" w:rsidRPr="003D28C3"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sidRPr="003D28C3">
        <w:rPr>
          <w:rFonts w:ascii="Times New Roman" w:hAnsi="Times New Roman" w:cs="Times New Roman"/>
          <w:b/>
          <w:bCs/>
          <w:color w:val="000000"/>
          <w:sz w:val="24"/>
          <w:szCs w:val="24"/>
          <w:lang w:val="ru-RU"/>
        </w:rPr>
        <w:t>в Тендерную документацию</w:t>
      </w:r>
    </w:p>
    <w:p w:rsidR="00170A74" w:rsidRPr="003D28C3"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Изменения и дополнения в Тендерную документацию вносятся Заказчиком в установленном порядке не позднее 17 часов 00 минут </w:t>
      </w:r>
      <w:r w:rsidR="00FC5363">
        <w:rPr>
          <w:rFonts w:ascii="Times New Roman" w:hAnsi="Times New Roman" w:cs="Times New Roman"/>
          <w:sz w:val="24"/>
          <w:szCs w:val="24"/>
          <w:lang w:val="ru-RU"/>
        </w:rPr>
        <w:t>12</w:t>
      </w:r>
      <w:r w:rsidR="00C94BD2" w:rsidRPr="003D28C3">
        <w:rPr>
          <w:rFonts w:ascii="Times New Roman" w:hAnsi="Times New Roman" w:cs="Times New Roman"/>
          <w:sz w:val="24"/>
          <w:szCs w:val="24"/>
          <w:lang w:val="ru-RU"/>
        </w:rPr>
        <w:t xml:space="preserve"> августа</w:t>
      </w:r>
      <w:r w:rsidRPr="003D28C3">
        <w:rPr>
          <w:rFonts w:ascii="Times New Roman" w:hAnsi="Times New Roman" w:cs="Times New Roman"/>
          <w:sz w:val="24"/>
          <w:szCs w:val="24"/>
          <w:lang w:val="ru-RU"/>
        </w:rPr>
        <w:t xml:space="preserve"> 201</w:t>
      </w:r>
      <w:r w:rsidR="0038179B" w:rsidRPr="003D28C3">
        <w:rPr>
          <w:rFonts w:ascii="Times New Roman" w:hAnsi="Times New Roman" w:cs="Times New Roman"/>
          <w:sz w:val="24"/>
          <w:szCs w:val="24"/>
          <w:lang w:val="ru-RU"/>
        </w:rPr>
        <w:t>9</w:t>
      </w:r>
      <w:r w:rsidRPr="003D28C3">
        <w:rPr>
          <w:rFonts w:ascii="Times New Roman" w:hAnsi="Times New Roman" w:cs="Times New Roman"/>
          <w:sz w:val="24"/>
          <w:szCs w:val="24"/>
          <w:lang w:val="ru-RU"/>
        </w:rPr>
        <w:t xml:space="preserve"> года. </w:t>
      </w:r>
    </w:p>
    <w:p w:rsidR="00170A74" w:rsidRPr="003D28C3" w:rsidRDefault="00170A74" w:rsidP="00C03421">
      <w:pPr>
        <w:pStyle w:val="a6"/>
        <w:tabs>
          <w:tab w:val="left" w:pos="709"/>
        </w:tabs>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ab/>
        <w:t>При этом окончательный срок предоставления Тендерных заявок продлевается не менее чем на 3 (три) календарных дня, в зависимости от характера и объема внесенных изменений и (или) дополнений. Об изменениях и дополнениях Тендерной документации и изменённом сроке представления Тендерных заявок, Заказчик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а для уведомления потенциальных поставщиков текст с изменениями и дополнениями размещается на интернет-ресурсе, где размещена Тендерная документация.</w:t>
      </w:r>
    </w:p>
    <w:p w:rsidR="00170A74" w:rsidRPr="003D28C3"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Pr="003D28C3"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sidRPr="003D28C3">
        <w:rPr>
          <w:rFonts w:ascii="Times New Roman" w:hAnsi="Times New Roman" w:cs="Times New Roman"/>
          <w:b/>
          <w:bCs/>
          <w:color w:val="000000"/>
          <w:sz w:val="24"/>
          <w:szCs w:val="24"/>
          <w:lang w:val="ru-RU"/>
        </w:rPr>
        <w:t>9. Порядок, способ, место и окончательный срок представления Тендерной заявки, и требуемый срок действия Тендерных заявок</w:t>
      </w:r>
    </w:p>
    <w:p w:rsidR="00170A74" w:rsidRPr="003D28C3"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Приложению № </w:t>
      </w:r>
      <w:r w:rsidR="00771B75" w:rsidRPr="003D28C3">
        <w:rPr>
          <w:rFonts w:ascii="Times New Roman" w:hAnsi="Times New Roman" w:cs="Times New Roman"/>
          <w:sz w:val="24"/>
          <w:szCs w:val="24"/>
          <w:lang w:val="ru-RU"/>
        </w:rPr>
        <w:t>6</w:t>
      </w:r>
      <w:r w:rsidRPr="003D28C3">
        <w:rPr>
          <w:rFonts w:ascii="Times New Roman" w:hAnsi="Times New Roman" w:cs="Times New Roman"/>
          <w:sz w:val="24"/>
          <w:szCs w:val="24"/>
          <w:lang w:val="ru-RU"/>
        </w:rPr>
        <w:t xml:space="preserve"> к Тендерной документации. </w:t>
      </w:r>
    </w:p>
    <w:p w:rsidR="00170A74" w:rsidRPr="003D28C3"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Заявка подписывается и заверяется печатью потенциального поставщика (</w:t>
      </w:r>
      <w:r w:rsidRPr="003D28C3">
        <w:rPr>
          <w:rFonts w:ascii="Times New Roman" w:hAnsi="Times New Roman" w:cs="Times New Roman"/>
          <w:bCs/>
          <w:sz w:val="24"/>
          <w:szCs w:val="24"/>
          <w:lang w:val="ru-RU"/>
        </w:rPr>
        <w:t>для физического лица, если таковая имеется</w:t>
      </w:r>
      <w:r w:rsidRPr="003D28C3">
        <w:rPr>
          <w:rFonts w:ascii="Times New Roman" w:hAnsi="Times New Roman" w:cs="Times New Roman"/>
          <w:sz w:val="24"/>
          <w:szCs w:val="24"/>
          <w:lang w:val="ru-RU"/>
        </w:rPr>
        <w:t>) и должна содержать копии документов в соответствии с требованиями пункта 2</w:t>
      </w:r>
      <w:r w:rsidR="00771B75" w:rsidRPr="003D28C3">
        <w:rPr>
          <w:rFonts w:ascii="Times New Roman" w:hAnsi="Times New Roman" w:cs="Times New Roman"/>
          <w:sz w:val="24"/>
          <w:szCs w:val="24"/>
          <w:lang w:val="ru-RU"/>
        </w:rPr>
        <w:t>2</w:t>
      </w:r>
      <w:r w:rsidRPr="003D28C3">
        <w:rPr>
          <w:rFonts w:ascii="Times New Roman" w:hAnsi="Times New Roman" w:cs="Times New Roman"/>
          <w:sz w:val="24"/>
          <w:szCs w:val="24"/>
          <w:lang w:val="ru-RU"/>
        </w:rPr>
        <w:t xml:space="preserve"> Тендерной документации. </w:t>
      </w:r>
    </w:p>
    <w:p w:rsidR="00170A74" w:rsidRPr="003D28C3"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Потенциальный поставщик, подает конверт с тендерной заявкой на участие в тендере либо может направить почтой по адресу: </w:t>
      </w:r>
      <w:r w:rsidRPr="003D28C3">
        <w:rPr>
          <w:rFonts w:ascii="Times New Roman" w:hAnsi="Times New Roman" w:cs="Times New Roman"/>
          <w:sz w:val="24"/>
          <w:szCs w:val="24"/>
          <w:lang w:val="ru-RU" w:eastAsia="ru-RU"/>
        </w:rPr>
        <w:t>Z05K5H7</w:t>
      </w:r>
      <w:r w:rsidRPr="003D28C3">
        <w:rPr>
          <w:rFonts w:ascii="Times New Roman" w:hAnsi="Times New Roman" w:cs="Times New Roman"/>
          <w:sz w:val="24"/>
          <w:szCs w:val="24"/>
          <w:lang w:val="ru-RU"/>
        </w:rPr>
        <w:t xml:space="preserve">, г. </w:t>
      </w:r>
      <w:proofErr w:type="spellStart"/>
      <w:r w:rsidR="0038179B" w:rsidRPr="003D28C3">
        <w:rPr>
          <w:rFonts w:ascii="Times New Roman" w:hAnsi="Times New Roman" w:cs="Times New Roman"/>
          <w:sz w:val="24"/>
          <w:szCs w:val="24"/>
          <w:lang w:val="ru-RU"/>
        </w:rPr>
        <w:t>Нур</w:t>
      </w:r>
      <w:proofErr w:type="spellEnd"/>
      <w:r w:rsidR="0038179B" w:rsidRPr="003D28C3">
        <w:rPr>
          <w:rFonts w:ascii="Times New Roman" w:hAnsi="Times New Roman" w:cs="Times New Roman"/>
          <w:sz w:val="24"/>
          <w:szCs w:val="24"/>
          <w:lang w:val="ru-RU"/>
        </w:rPr>
        <w:t>-Султан</w:t>
      </w:r>
      <w:r w:rsidRPr="003D28C3">
        <w:rPr>
          <w:rFonts w:ascii="Times New Roman" w:hAnsi="Times New Roman" w:cs="Times New Roman"/>
          <w:sz w:val="24"/>
          <w:szCs w:val="24"/>
          <w:lang w:val="ru-RU"/>
        </w:rPr>
        <w:t>, пр.</w:t>
      </w:r>
      <w:r w:rsidRPr="003D28C3">
        <w:rPr>
          <w:rFonts w:ascii="Times New Roman" w:hAnsi="Times New Roman" w:cs="Times New Roman"/>
          <w:sz w:val="24"/>
          <w:szCs w:val="24"/>
          <w:lang w:val="ru-RU" w:eastAsia="ru-RU"/>
        </w:rPr>
        <w:t xml:space="preserve"> </w:t>
      </w:r>
      <w:r w:rsidRPr="003D28C3">
        <w:rPr>
          <w:rFonts w:ascii="Times New Roman" w:hAnsi="Times New Roman" w:cs="Times New Roman"/>
          <w:sz w:val="24"/>
          <w:szCs w:val="24"/>
          <w:lang w:val="kk-KZ"/>
        </w:rPr>
        <w:t>Мәңгілік Ел,</w:t>
      </w:r>
      <w:r w:rsidRPr="003D28C3">
        <w:rPr>
          <w:rFonts w:ascii="Times New Roman" w:hAnsi="Times New Roman" w:cs="Times New Roman"/>
          <w:sz w:val="24"/>
          <w:szCs w:val="24"/>
          <w:lang w:val="ru-RU"/>
        </w:rPr>
        <w:t xml:space="preserve"> 18, БЦ «Финансовый центр», 1 этаж. </w:t>
      </w:r>
    </w:p>
    <w:p w:rsidR="00170A74" w:rsidRPr="003D28C3" w:rsidRDefault="00170A74" w:rsidP="00C03421">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ab/>
        <w:t xml:space="preserve">Тендерные заявки, поданные потенциальными поставщиками, в хронологическом порядке вносятся в журнал регистрации заявок на участие в тендере. </w:t>
      </w:r>
    </w:p>
    <w:p w:rsidR="00170A74" w:rsidRPr="003D28C3"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Тендерные заявки должны быть представлены не позднее 1</w:t>
      </w:r>
      <w:r w:rsidR="00A53A27">
        <w:rPr>
          <w:rFonts w:ascii="Times New Roman" w:hAnsi="Times New Roman" w:cs="Times New Roman"/>
          <w:sz w:val="24"/>
          <w:szCs w:val="24"/>
          <w:lang w:val="ru-RU"/>
        </w:rPr>
        <w:t>0</w:t>
      </w:r>
      <w:r w:rsidRPr="003D28C3">
        <w:rPr>
          <w:rFonts w:ascii="Times New Roman" w:hAnsi="Times New Roman" w:cs="Times New Roman"/>
          <w:sz w:val="24"/>
          <w:szCs w:val="24"/>
          <w:lang w:val="ru-RU"/>
        </w:rPr>
        <w:t xml:space="preserve"> часов 00 минут </w:t>
      </w:r>
      <w:r w:rsidR="00E80E99" w:rsidRPr="003D28C3">
        <w:rPr>
          <w:rFonts w:ascii="Times New Roman" w:hAnsi="Times New Roman" w:cs="Times New Roman"/>
          <w:sz w:val="24"/>
          <w:szCs w:val="24"/>
          <w:lang w:val="ru-RU"/>
        </w:rPr>
        <w:t>1</w:t>
      </w:r>
      <w:r w:rsidR="00FC5363">
        <w:rPr>
          <w:rFonts w:ascii="Times New Roman" w:hAnsi="Times New Roman" w:cs="Times New Roman"/>
          <w:sz w:val="24"/>
          <w:szCs w:val="24"/>
          <w:lang w:val="ru-RU"/>
        </w:rPr>
        <w:t>9</w:t>
      </w:r>
      <w:r w:rsidR="0038179B" w:rsidRPr="003D28C3">
        <w:rPr>
          <w:rFonts w:ascii="Times New Roman" w:hAnsi="Times New Roman" w:cs="Times New Roman"/>
          <w:sz w:val="24"/>
          <w:szCs w:val="24"/>
          <w:lang w:val="ru-RU"/>
        </w:rPr>
        <w:t xml:space="preserve"> </w:t>
      </w:r>
      <w:r w:rsidR="00602334" w:rsidRPr="003D28C3">
        <w:rPr>
          <w:rFonts w:ascii="Times New Roman" w:hAnsi="Times New Roman" w:cs="Times New Roman"/>
          <w:sz w:val="24"/>
          <w:szCs w:val="24"/>
          <w:lang w:val="ru-RU"/>
        </w:rPr>
        <w:t>августа</w:t>
      </w:r>
      <w:r w:rsidR="009272B1" w:rsidRPr="003D28C3">
        <w:rPr>
          <w:rFonts w:ascii="Times New Roman" w:hAnsi="Times New Roman" w:cs="Times New Roman"/>
          <w:sz w:val="24"/>
          <w:szCs w:val="24"/>
          <w:lang w:val="ru-RU"/>
        </w:rPr>
        <w:t xml:space="preserve"> </w:t>
      </w:r>
      <w:r w:rsidRPr="003D28C3">
        <w:rPr>
          <w:rFonts w:ascii="Times New Roman" w:hAnsi="Times New Roman" w:cs="Times New Roman"/>
          <w:sz w:val="24"/>
          <w:szCs w:val="24"/>
          <w:lang w:val="ru-RU"/>
        </w:rPr>
        <w:t>201</w:t>
      </w:r>
      <w:r w:rsidR="0038179B" w:rsidRPr="003D28C3">
        <w:rPr>
          <w:rFonts w:ascii="Times New Roman" w:hAnsi="Times New Roman" w:cs="Times New Roman"/>
          <w:sz w:val="24"/>
          <w:szCs w:val="24"/>
          <w:lang w:val="ru-RU"/>
        </w:rPr>
        <w:t>9</w:t>
      </w:r>
      <w:r w:rsidRPr="003D28C3">
        <w:rPr>
          <w:rFonts w:ascii="Times New Roman" w:hAnsi="Times New Roman" w:cs="Times New Roman"/>
          <w:sz w:val="24"/>
          <w:szCs w:val="24"/>
          <w:lang w:val="ru-RU"/>
        </w:rPr>
        <w:t xml:space="preserve"> года.</w:t>
      </w:r>
    </w:p>
    <w:p w:rsidR="006F4144" w:rsidRDefault="00170A74" w:rsidP="00FC5363">
      <w:pPr>
        <w:pStyle w:val="a6"/>
        <w:numPr>
          <w:ilvl w:val="0"/>
          <w:numId w:val="16"/>
        </w:numPr>
        <w:tabs>
          <w:tab w:val="left" w:pos="1134"/>
        </w:tabs>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При этом срок действия Тендерной заявки должен быть не менее 60 (шестидесяти) календарных дней. Срок действия тендерной заявки исчисляется, начиная с</w:t>
      </w:r>
      <w:r w:rsidR="00602334" w:rsidRPr="003D28C3">
        <w:rPr>
          <w:rFonts w:ascii="Times New Roman" w:hAnsi="Times New Roman" w:cs="Times New Roman"/>
          <w:sz w:val="24"/>
          <w:szCs w:val="24"/>
          <w:lang w:val="ru-RU"/>
        </w:rPr>
        <w:t xml:space="preserve"> </w:t>
      </w:r>
      <w:r w:rsidR="00BA6A01" w:rsidRPr="003D28C3">
        <w:rPr>
          <w:rFonts w:ascii="Times New Roman" w:hAnsi="Times New Roman" w:cs="Times New Roman"/>
          <w:sz w:val="24"/>
          <w:szCs w:val="24"/>
          <w:lang w:val="ru-RU"/>
        </w:rPr>
        <w:t>1</w:t>
      </w:r>
      <w:r w:rsidR="00FC5363">
        <w:rPr>
          <w:rFonts w:ascii="Times New Roman" w:hAnsi="Times New Roman" w:cs="Times New Roman"/>
          <w:sz w:val="24"/>
          <w:szCs w:val="24"/>
          <w:lang w:val="ru-RU"/>
        </w:rPr>
        <w:t>9</w:t>
      </w:r>
      <w:r w:rsidR="0038179B" w:rsidRPr="003D28C3">
        <w:rPr>
          <w:rFonts w:ascii="Times New Roman" w:hAnsi="Times New Roman" w:cs="Times New Roman"/>
          <w:sz w:val="24"/>
          <w:szCs w:val="24"/>
          <w:lang w:val="ru-RU"/>
        </w:rPr>
        <w:t xml:space="preserve"> </w:t>
      </w:r>
      <w:r w:rsidR="00602334" w:rsidRPr="003D28C3">
        <w:rPr>
          <w:rFonts w:ascii="Times New Roman" w:hAnsi="Times New Roman" w:cs="Times New Roman"/>
          <w:sz w:val="24"/>
          <w:szCs w:val="24"/>
          <w:lang w:val="ru-RU"/>
        </w:rPr>
        <w:t>августа</w:t>
      </w:r>
      <w:r w:rsidRPr="003D28C3">
        <w:rPr>
          <w:rFonts w:ascii="Times New Roman" w:hAnsi="Times New Roman" w:cs="Times New Roman"/>
          <w:sz w:val="24"/>
          <w:szCs w:val="24"/>
          <w:lang w:val="ru-RU"/>
        </w:rPr>
        <w:t xml:space="preserve"> 201</w:t>
      </w:r>
      <w:r w:rsidR="0038179B" w:rsidRPr="003D28C3">
        <w:rPr>
          <w:rFonts w:ascii="Times New Roman" w:hAnsi="Times New Roman" w:cs="Times New Roman"/>
          <w:sz w:val="24"/>
          <w:szCs w:val="24"/>
          <w:lang w:val="ru-RU"/>
        </w:rPr>
        <w:t>9</w:t>
      </w:r>
      <w:r w:rsidRPr="003D28C3">
        <w:rPr>
          <w:rFonts w:ascii="Times New Roman" w:hAnsi="Times New Roman" w:cs="Times New Roman"/>
          <w:sz w:val="24"/>
          <w:szCs w:val="24"/>
          <w:lang w:val="ru-RU"/>
        </w:rPr>
        <w:t xml:space="preserve"> года. </w:t>
      </w:r>
    </w:p>
    <w:p w:rsidR="001C51A8" w:rsidRPr="001C51A8" w:rsidRDefault="001C51A8" w:rsidP="001C51A8">
      <w:pPr>
        <w:pStyle w:val="a6"/>
        <w:tabs>
          <w:tab w:val="left" w:pos="1134"/>
        </w:tabs>
        <w:jc w:val="both"/>
        <w:rPr>
          <w:rFonts w:ascii="Times New Roman" w:hAnsi="Times New Roman" w:cs="Times New Roman"/>
          <w:sz w:val="24"/>
          <w:szCs w:val="24"/>
          <w:lang w:val="ru-RU"/>
        </w:rPr>
      </w:pPr>
    </w:p>
    <w:p w:rsidR="00FC5363" w:rsidRDefault="00FC5363" w:rsidP="00FA1B3A">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170A74" w:rsidRPr="003D28C3" w:rsidRDefault="00170A74" w:rsidP="00FA1B3A">
      <w:p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3D28C3">
        <w:rPr>
          <w:rFonts w:ascii="Times New Roman" w:hAnsi="Times New Roman" w:cs="Times New Roman"/>
          <w:b/>
          <w:bCs/>
          <w:color w:val="000000"/>
          <w:sz w:val="24"/>
          <w:szCs w:val="24"/>
          <w:lang w:val="ru-RU"/>
        </w:rPr>
        <w:lastRenderedPageBreak/>
        <w:t>10. Содержание Тендерных заявок</w:t>
      </w:r>
    </w:p>
    <w:p w:rsidR="00170A74" w:rsidRPr="003D28C3" w:rsidRDefault="00170A74" w:rsidP="00C03421">
      <w:pPr>
        <w:autoSpaceDE w:val="0"/>
        <w:autoSpaceDN w:val="0"/>
        <w:adjustRightInd w:val="0"/>
        <w:spacing w:after="0" w:line="240" w:lineRule="auto"/>
        <w:ind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21. Тендерная заявка является формой выражения согласия потенциального поставщика осуществить оказания услуг в соответствии с требованиями и условиями, установленными в Тендерной документации. </w:t>
      </w:r>
    </w:p>
    <w:p w:rsidR="00170A74" w:rsidRPr="003D28C3"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3D28C3">
        <w:rPr>
          <w:rFonts w:ascii="Times New Roman" w:hAnsi="Times New Roman" w:cs="Times New Roman"/>
          <w:color w:val="000000"/>
          <w:sz w:val="24"/>
          <w:szCs w:val="24"/>
          <w:lang w:val="ru-RU"/>
        </w:rPr>
        <w:t>22</w:t>
      </w:r>
      <w:r w:rsidRPr="003D28C3">
        <w:rPr>
          <w:rFonts w:ascii="Times New Roman" w:hAnsi="Times New Roman" w:cs="Times New Roman"/>
          <w:color w:val="000000"/>
          <w:sz w:val="24"/>
          <w:szCs w:val="24"/>
        </w:rPr>
        <w:t xml:space="preserve">. </w:t>
      </w:r>
      <w:proofErr w:type="spellStart"/>
      <w:r w:rsidRPr="003D28C3">
        <w:rPr>
          <w:rFonts w:ascii="Times New Roman" w:hAnsi="Times New Roman" w:cs="Times New Roman"/>
          <w:color w:val="000000"/>
          <w:sz w:val="24"/>
          <w:szCs w:val="24"/>
        </w:rPr>
        <w:t>Тендерная</w:t>
      </w:r>
      <w:proofErr w:type="spellEnd"/>
      <w:r w:rsidRPr="003D28C3">
        <w:rPr>
          <w:rFonts w:ascii="Times New Roman" w:hAnsi="Times New Roman" w:cs="Times New Roman"/>
          <w:color w:val="000000"/>
          <w:sz w:val="24"/>
          <w:szCs w:val="24"/>
        </w:rPr>
        <w:t xml:space="preserve"> </w:t>
      </w:r>
      <w:proofErr w:type="spellStart"/>
      <w:r w:rsidRPr="003D28C3">
        <w:rPr>
          <w:rFonts w:ascii="Times New Roman" w:hAnsi="Times New Roman" w:cs="Times New Roman"/>
          <w:color w:val="000000"/>
          <w:sz w:val="24"/>
          <w:szCs w:val="24"/>
        </w:rPr>
        <w:t>заявка</w:t>
      </w:r>
      <w:proofErr w:type="spellEnd"/>
      <w:r w:rsidRPr="003D28C3">
        <w:rPr>
          <w:rFonts w:ascii="Times New Roman" w:hAnsi="Times New Roman" w:cs="Times New Roman"/>
          <w:color w:val="000000"/>
          <w:sz w:val="24"/>
          <w:szCs w:val="24"/>
        </w:rPr>
        <w:t xml:space="preserve"> </w:t>
      </w:r>
      <w:proofErr w:type="spellStart"/>
      <w:r w:rsidRPr="003D28C3">
        <w:rPr>
          <w:rFonts w:ascii="Times New Roman" w:hAnsi="Times New Roman" w:cs="Times New Roman"/>
          <w:color w:val="000000"/>
          <w:sz w:val="24"/>
          <w:szCs w:val="24"/>
        </w:rPr>
        <w:t>должна</w:t>
      </w:r>
      <w:proofErr w:type="spellEnd"/>
      <w:r w:rsidRPr="003D28C3">
        <w:rPr>
          <w:rFonts w:ascii="Times New Roman" w:hAnsi="Times New Roman" w:cs="Times New Roman"/>
          <w:color w:val="000000"/>
          <w:sz w:val="24"/>
          <w:szCs w:val="24"/>
        </w:rPr>
        <w:t xml:space="preserve"> </w:t>
      </w:r>
      <w:proofErr w:type="spellStart"/>
      <w:r w:rsidRPr="003D28C3">
        <w:rPr>
          <w:rFonts w:ascii="Times New Roman" w:hAnsi="Times New Roman" w:cs="Times New Roman"/>
          <w:color w:val="000000"/>
          <w:sz w:val="24"/>
          <w:szCs w:val="24"/>
        </w:rPr>
        <w:t>содержать</w:t>
      </w:r>
      <w:proofErr w:type="spellEnd"/>
      <w:r w:rsidRPr="003D28C3">
        <w:rPr>
          <w:rFonts w:ascii="Times New Roman" w:hAnsi="Times New Roman" w:cs="Times New Roman"/>
          <w:color w:val="000000"/>
          <w:sz w:val="24"/>
          <w:szCs w:val="24"/>
        </w:rPr>
        <w:t>:</w:t>
      </w:r>
    </w:p>
    <w:p w:rsidR="00170A74" w:rsidRPr="003D28C3" w:rsidRDefault="00170A74" w:rsidP="00C03421">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 xml:space="preserve">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w:t>
      </w:r>
      <w:r w:rsidR="00771B75" w:rsidRPr="003D28C3">
        <w:rPr>
          <w:rFonts w:ascii="Times New Roman" w:hAnsi="Times New Roman" w:cs="Times New Roman"/>
          <w:bCs/>
          <w:sz w:val="24"/>
          <w:szCs w:val="24"/>
          <w:lang w:val="ru-RU"/>
        </w:rPr>
        <w:t>4</w:t>
      </w:r>
      <w:r w:rsidRPr="003D28C3">
        <w:rPr>
          <w:rFonts w:ascii="Times New Roman" w:hAnsi="Times New Roman" w:cs="Times New Roman"/>
          <w:bCs/>
          <w:sz w:val="24"/>
          <w:szCs w:val="24"/>
          <w:lang w:val="ru-RU"/>
        </w:rPr>
        <w:t xml:space="preserve"> и </w:t>
      </w:r>
      <w:r w:rsidR="00771B75" w:rsidRPr="003D28C3">
        <w:rPr>
          <w:rFonts w:ascii="Times New Roman" w:hAnsi="Times New Roman" w:cs="Times New Roman"/>
          <w:bCs/>
          <w:sz w:val="24"/>
          <w:szCs w:val="24"/>
          <w:lang w:val="ru-RU"/>
        </w:rPr>
        <w:t>5</w:t>
      </w:r>
      <w:r w:rsidRPr="003D28C3">
        <w:rPr>
          <w:rFonts w:ascii="Times New Roman" w:hAnsi="Times New Roman" w:cs="Times New Roman"/>
          <w:bCs/>
          <w:sz w:val="24"/>
          <w:szCs w:val="24"/>
          <w:lang w:val="ru-RU"/>
        </w:rPr>
        <w:t xml:space="preserve"> к Тендерной документации;</w:t>
      </w:r>
    </w:p>
    <w:p w:rsidR="00170A74" w:rsidRPr="003D28C3" w:rsidRDefault="00170A74" w:rsidP="00C03421">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 xml:space="preserve">заполненную и подписанную потенциальным поставщиком заявку на участие в тендере (Приложение № </w:t>
      </w:r>
      <w:r w:rsidR="00771B75" w:rsidRPr="003D28C3">
        <w:rPr>
          <w:rFonts w:ascii="Times New Roman" w:hAnsi="Times New Roman" w:cs="Times New Roman"/>
          <w:bCs/>
          <w:sz w:val="24"/>
          <w:szCs w:val="24"/>
          <w:lang w:val="ru-RU"/>
        </w:rPr>
        <w:t>6</w:t>
      </w:r>
      <w:r w:rsidRPr="003D28C3">
        <w:rPr>
          <w:rFonts w:ascii="Times New Roman" w:hAnsi="Times New Roman" w:cs="Times New Roman"/>
          <w:bCs/>
          <w:sz w:val="24"/>
          <w:szCs w:val="24"/>
          <w:lang w:val="ru-RU"/>
        </w:rPr>
        <w:t xml:space="preserve"> к Тендерной документации);</w:t>
      </w:r>
    </w:p>
    <w:p w:rsidR="00170A74" w:rsidRPr="003D28C3" w:rsidRDefault="00170A74" w:rsidP="00C03421">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техническую спецификацию (техническое задание) подписанную потенциальным поставщиком, которая должна соответствовать требованиям, установленным Тендерной документацией (Приложение № 2 к Тендерной документации);</w:t>
      </w:r>
    </w:p>
    <w:p w:rsidR="00707472" w:rsidRPr="003D28C3" w:rsidRDefault="00707472" w:rsidP="00C03421">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 xml:space="preserve">перечень соисполнителей при оказании услуг, а также виды услуг, передаваемых потенциальным поставщиком соисполнителям, согласно Приложению № </w:t>
      </w:r>
      <w:r w:rsidR="00EA3F4A" w:rsidRPr="003D28C3">
        <w:rPr>
          <w:rFonts w:ascii="Times New Roman" w:hAnsi="Times New Roman" w:cs="Times New Roman"/>
          <w:bCs/>
          <w:sz w:val="24"/>
          <w:szCs w:val="24"/>
          <w:lang w:val="ru-RU"/>
        </w:rPr>
        <w:t>7</w:t>
      </w:r>
      <w:r w:rsidRPr="003D28C3">
        <w:rPr>
          <w:rFonts w:ascii="Times New Roman" w:hAnsi="Times New Roman" w:cs="Times New Roman"/>
          <w:bCs/>
          <w:sz w:val="24"/>
          <w:szCs w:val="24"/>
          <w:lang w:val="ru-RU"/>
        </w:rPr>
        <w:t xml:space="preserve"> к Тендерной документации;</w:t>
      </w:r>
    </w:p>
    <w:p w:rsidR="00170A74" w:rsidRPr="003D28C3" w:rsidRDefault="00170A74" w:rsidP="00C03421">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170A74" w:rsidRPr="003D28C3" w:rsidRDefault="00170A74" w:rsidP="00C03421">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документы, подтверждающие применимость к заявке критериев оценки и сопоставления, указанных в пункте 31 Правил (в случае, если потенциальный поставщик претендует на применение критериев, влияющих на условную цену).</w:t>
      </w:r>
    </w:p>
    <w:p w:rsidR="00170A74" w:rsidRPr="003D28C3" w:rsidRDefault="00170A74" w:rsidP="00C03421">
      <w:pPr>
        <w:pStyle w:val="a6"/>
        <w:ind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170A74" w:rsidRPr="003D28C3" w:rsidRDefault="00170A74" w:rsidP="00C03421">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ценовое предложение и дополнительное ценовое предложение на понижение цены (при наличии),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rsidR="00170A74" w:rsidRPr="003D28C3" w:rsidRDefault="00170A74" w:rsidP="00C03421">
      <w:pPr>
        <w:pStyle w:val="a6"/>
        <w:numPr>
          <w:ilvl w:val="0"/>
          <w:numId w:val="1"/>
        </w:numPr>
        <w:ind w:firstLine="708"/>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нотариально засвидетельствованную копию разрешения или копию выписки из государственного электронного реестра  разрешений и уведомлений о направленных уведомлениях и полученных разрешениях, выданных в порядке, установленном Законом Республики Казахстан «О разрешениях и уведомлениях» не ранее даты объявления о проведении тендера (в случае, если условиями тендера предполагается деятельность, осуществление которой возможно в разрешительном или уведомительном порядке); </w:t>
      </w:r>
    </w:p>
    <w:p w:rsidR="00170A74" w:rsidRPr="003D28C3" w:rsidRDefault="00B508F9" w:rsidP="00C03421">
      <w:pPr>
        <w:widowControl w:val="0"/>
        <w:numPr>
          <w:ilvl w:val="0"/>
          <w:numId w:val="1"/>
        </w:numPr>
        <w:tabs>
          <w:tab w:val="left" w:pos="0"/>
        </w:tabs>
        <w:autoSpaceDE w:val="0"/>
        <w:autoSpaceDN w:val="0"/>
        <w:adjustRightInd w:val="0"/>
        <w:spacing w:after="0" w:line="240" w:lineRule="auto"/>
        <w:ind w:firstLine="708"/>
        <w:jc w:val="both"/>
        <w:rPr>
          <w:rFonts w:ascii="Times New Roman" w:hAnsi="Times New Roman" w:cs="Times New Roman"/>
          <w:bCs/>
          <w:sz w:val="24"/>
          <w:szCs w:val="24"/>
          <w:lang w:val="ru-RU"/>
        </w:rPr>
      </w:pPr>
      <w:bookmarkStart w:id="6" w:name="_Hlk11056225"/>
      <w:r w:rsidRPr="003D28C3">
        <w:rPr>
          <w:rFonts w:ascii="Times New Roman" w:hAnsi="Times New Roman" w:cs="Times New Roman"/>
          <w:bCs/>
          <w:sz w:val="24"/>
          <w:szCs w:val="24"/>
          <w:lang w:val="ru-RU"/>
        </w:rPr>
        <w:t>справку о зарегистрированном юридическом лице, филиале и представительстве, полученную  из официального интернет источника (https://egov.kz) не ранее даты объявления о проведении тендера, для физического лица – документ, подтверждающий государственную регистрацию потенциального поставщика в качестве индивидуального предпринимателя, выданный в соответствии с законодательством Республики Казахстан и копию удостоверения личности, для временного объединения юридических лиц (консорциум) - нотариально засвидетельствованную копию соглашения о консорциуме и справку о зарегистрированном юридическом лице, филиале и представительстве участников консорциума полученную из официального интернет источника (https://egov.kz) не ранее даты объявления о проведении тендера</w:t>
      </w:r>
      <w:bookmarkEnd w:id="6"/>
      <w:r w:rsidR="00170A74" w:rsidRPr="003D28C3">
        <w:rPr>
          <w:rFonts w:ascii="Times New Roman" w:hAnsi="Times New Roman" w:cs="Times New Roman"/>
          <w:bCs/>
          <w:sz w:val="24"/>
          <w:szCs w:val="24"/>
          <w:lang w:val="ru-RU"/>
        </w:rPr>
        <w:t>;</w:t>
      </w:r>
    </w:p>
    <w:p w:rsidR="00170A74" w:rsidRPr="003D28C3" w:rsidRDefault="00170A74" w:rsidP="00C03421">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 xml:space="preserve">документ, содержащий сведения об учредителях: нотариально засвидетельствованную </w:t>
      </w:r>
      <w:r w:rsidRPr="003D28C3">
        <w:rPr>
          <w:rFonts w:ascii="Times New Roman" w:hAnsi="Times New Roman" w:cs="Times New Roman"/>
          <w:bCs/>
          <w:sz w:val="24"/>
          <w:szCs w:val="24"/>
          <w:lang w:val="ru-RU"/>
        </w:rPr>
        <w:lastRenderedPageBreak/>
        <w:t>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170A74" w:rsidRPr="003D28C3" w:rsidRDefault="00170A74" w:rsidP="00C03421">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3D28C3">
        <w:rPr>
          <w:rFonts w:ascii="Times New Roman" w:hAnsi="Times New Roman" w:cs="Times New Roman"/>
          <w:sz w:val="24"/>
          <w:szCs w:val="24"/>
          <w:lang w:val="ru-RU"/>
        </w:rPr>
        <w:t xml:space="preserve">оригинал или нотариально засвидетельствованную копию </w:t>
      </w:r>
      <w:r w:rsidRPr="003D28C3">
        <w:rPr>
          <w:rFonts w:ascii="Times New Roman" w:hAnsi="Times New Roman" w:cs="Times New Roman"/>
          <w:bCs/>
          <w:sz w:val="24"/>
          <w:szCs w:val="24"/>
          <w:lang w:val="ru-RU"/>
        </w:rPr>
        <w:t>доверенности, выданной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170A74" w:rsidRPr="003D28C3" w:rsidRDefault="00170A74" w:rsidP="002165BF">
      <w:pPr>
        <w:widowControl w:val="0"/>
        <w:numPr>
          <w:ilvl w:val="0"/>
          <w:numId w:val="1"/>
        </w:numPr>
        <w:tabs>
          <w:tab w:val="left" w:pos="0"/>
        </w:tabs>
        <w:autoSpaceDE w:val="0"/>
        <w:autoSpaceDN w:val="0"/>
        <w:adjustRightInd w:val="0"/>
        <w:spacing w:after="0" w:line="240" w:lineRule="auto"/>
        <w:ind w:firstLine="708"/>
        <w:jc w:val="both"/>
        <w:rPr>
          <w:rFonts w:ascii="Times New Roman" w:hAnsi="Times New Roman" w:cs="Times New Roman"/>
          <w:bCs/>
          <w:sz w:val="24"/>
          <w:szCs w:val="24"/>
          <w:lang w:val="ru-RU"/>
        </w:rPr>
      </w:pPr>
      <w:bookmarkStart w:id="7" w:name="_Hlk516588924"/>
      <w:r w:rsidRPr="003D28C3">
        <w:rPr>
          <w:rFonts w:ascii="Times New Roman" w:hAnsi="Times New Roman" w:cs="Times New Roman"/>
          <w:bCs/>
          <w:sz w:val="24"/>
          <w:szCs w:val="24"/>
          <w:lang w:val="ru-RU"/>
        </w:rPr>
        <w:t>документаци</w:t>
      </w:r>
      <w:r w:rsidR="003B3676" w:rsidRPr="003D28C3">
        <w:rPr>
          <w:rFonts w:ascii="Times New Roman" w:hAnsi="Times New Roman" w:cs="Times New Roman"/>
          <w:bCs/>
          <w:sz w:val="24"/>
          <w:szCs w:val="24"/>
          <w:lang w:val="ru-RU"/>
        </w:rPr>
        <w:t>ю</w:t>
      </w:r>
      <w:r w:rsidRPr="003D28C3">
        <w:rPr>
          <w:rFonts w:ascii="Times New Roman" w:hAnsi="Times New Roman" w:cs="Times New Roman"/>
          <w:bCs/>
          <w:sz w:val="24"/>
          <w:szCs w:val="24"/>
          <w:lang w:val="ru-RU"/>
        </w:rPr>
        <w:t xml:space="preserve"> на деятельность </w:t>
      </w:r>
      <w:r w:rsidR="00204AC7" w:rsidRPr="003D28C3">
        <w:rPr>
          <w:rFonts w:ascii="Times New Roman" w:hAnsi="Times New Roman" w:cs="Times New Roman"/>
          <w:bCs/>
          <w:iCs/>
          <w:sz w:val="24"/>
          <w:szCs w:val="24"/>
          <w:lang w:val="ru-RU"/>
        </w:rPr>
        <w:t xml:space="preserve">по </w:t>
      </w:r>
      <w:r w:rsidR="00EA0C3F" w:rsidRPr="003D28C3">
        <w:rPr>
          <w:rFonts w:ascii="Times New Roman" w:hAnsi="Times New Roman" w:cs="Times New Roman"/>
          <w:bCs/>
          <w:iCs/>
          <w:sz w:val="24"/>
          <w:szCs w:val="24"/>
          <w:lang w:val="ru-RU"/>
        </w:rPr>
        <w:t>сбору и транспортировке</w:t>
      </w:r>
      <w:r w:rsidR="00204AC7" w:rsidRPr="003D28C3">
        <w:rPr>
          <w:rFonts w:ascii="Times New Roman" w:hAnsi="Times New Roman" w:cs="Times New Roman"/>
          <w:bCs/>
          <w:iCs/>
          <w:sz w:val="24"/>
          <w:szCs w:val="24"/>
          <w:lang w:val="ru-RU"/>
        </w:rPr>
        <w:t xml:space="preserve"> отходов</w:t>
      </w:r>
      <w:r w:rsidR="00204AC7" w:rsidRPr="003D28C3">
        <w:rPr>
          <w:rFonts w:ascii="Times New Roman" w:hAnsi="Times New Roman" w:cs="Times New Roman"/>
          <w:bCs/>
          <w:sz w:val="24"/>
          <w:szCs w:val="24"/>
          <w:lang w:val="ru-RU"/>
        </w:rPr>
        <w:t xml:space="preserve"> использованных шин </w:t>
      </w:r>
      <w:r w:rsidRPr="003D28C3">
        <w:rPr>
          <w:rFonts w:ascii="Times New Roman" w:hAnsi="Times New Roman" w:cs="Times New Roman"/>
          <w:bCs/>
          <w:sz w:val="24"/>
          <w:szCs w:val="24"/>
          <w:lang w:val="ru-RU"/>
        </w:rPr>
        <w:t>(далее – О</w:t>
      </w:r>
      <w:r w:rsidR="00204AC7" w:rsidRPr="003D28C3">
        <w:rPr>
          <w:rFonts w:ascii="Times New Roman" w:hAnsi="Times New Roman" w:cs="Times New Roman"/>
          <w:bCs/>
          <w:sz w:val="24"/>
          <w:szCs w:val="24"/>
          <w:lang w:val="ru-RU"/>
        </w:rPr>
        <w:t>Ш</w:t>
      </w:r>
      <w:r w:rsidRPr="003D28C3">
        <w:rPr>
          <w:rFonts w:ascii="Times New Roman" w:hAnsi="Times New Roman" w:cs="Times New Roman"/>
          <w:bCs/>
          <w:sz w:val="24"/>
          <w:szCs w:val="24"/>
          <w:lang w:val="ru-RU"/>
        </w:rPr>
        <w:t>):</w:t>
      </w:r>
    </w:p>
    <w:p w:rsidR="00170A74" w:rsidRPr="003D28C3" w:rsidRDefault="002165BF"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а</w:t>
      </w:r>
      <w:r w:rsidR="00170A74" w:rsidRPr="003D28C3">
        <w:rPr>
          <w:rFonts w:ascii="Times New Roman" w:hAnsi="Times New Roman" w:cs="Times New Roman"/>
          <w:bCs/>
          <w:sz w:val="24"/>
          <w:szCs w:val="24"/>
          <w:lang w:val="ru-RU"/>
        </w:rPr>
        <w:t xml:space="preserve">) </w:t>
      </w:r>
      <w:r w:rsidR="00D03902" w:rsidRPr="003D28C3">
        <w:rPr>
          <w:rFonts w:ascii="Times New Roman" w:hAnsi="Times New Roman" w:cs="Times New Roman"/>
          <w:bCs/>
          <w:sz w:val="24"/>
          <w:szCs w:val="24"/>
          <w:lang w:val="ru-RU"/>
        </w:rPr>
        <w:t>программа управления отходами</w:t>
      </w:r>
      <w:r w:rsidR="00170A74" w:rsidRPr="003D28C3">
        <w:rPr>
          <w:rFonts w:ascii="Times New Roman" w:hAnsi="Times New Roman" w:cs="Times New Roman"/>
          <w:bCs/>
          <w:sz w:val="24"/>
          <w:szCs w:val="24"/>
          <w:lang w:val="ru-RU"/>
        </w:rPr>
        <w:t>;</w:t>
      </w:r>
    </w:p>
    <w:p w:rsidR="00707472" w:rsidRPr="003D28C3" w:rsidRDefault="002165BF"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б</w:t>
      </w:r>
      <w:r w:rsidR="00D03902" w:rsidRPr="003D28C3">
        <w:rPr>
          <w:rFonts w:ascii="Times New Roman" w:hAnsi="Times New Roman" w:cs="Times New Roman"/>
          <w:bCs/>
          <w:sz w:val="24"/>
          <w:szCs w:val="24"/>
          <w:lang w:val="ru-RU"/>
        </w:rPr>
        <w:t xml:space="preserve">) документация о проведении оценки воздействия объекта </w:t>
      </w:r>
      <w:r w:rsidR="00707472" w:rsidRPr="003D28C3">
        <w:rPr>
          <w:rFonts w:ascii="Times New Roman" w:hAnsi="Times New Roman" w:cs="Times New Roman"/>
          <w:bCs/>
          <w:sz w:val="24"/>
          <w:szCs w:val="24"/>
          <w:lang w:val="ru-RU"/>
        </w:rPr>
        <w:t xml:space="preserve">по сбору, хранению отходов шин на окружающую среду (ОВОС); </w:t>
      </w:r>
    </w:p>
    <w:p w:rsidR="00170A74" w:rsidRPr="003D28C3" w:rsidRDefault="002165BF"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в</w:t>
      </w:r>
      <w:r w:rsidR="00170A74" w:rsidRPr="003D28C3">
        <w:rPr>
          <w:rFonts w:ascii="Times New Roman" w:hAnsi="Times New Roman" w:cs="Times New Roman"/>
          <w:bCs/>
          <w:sz w:val="24"/>
          <w:szCs w:val="24"/>
          <w:lang w:val="ru-RU"/>
        </w:rPr>
        <w:t>) заключение государственной экологической экспертизы на проектную документацию;</w:t>
      </w:r>
    </w:p>
    <w:p w:rsidR="00170A74" w:rsidRPr="003D28C3" w:rsidRDefault="002165BF"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г</w:t>
      </w:r>
      <w:r w:rsidR="00170A74" w:rsidRPr="003D28C3">
        <w:rPr>
          <w:rFonts w:ascii="Times New Roman" w:hAnsi="Times New Roman" w:cs="Times New Roman"/>
          <w:bCs/>
          <w:sz w:val="24"/>
          <w:szCs w:val="24"/>
          <w:lang w:val="ru-RU"/>
        </w:rPr>
        <w:t>) разрешение на эмиссии в окружающую среду;</w:t>
      </w:r>
    </w:p>
    <w:p w:rsidR="000E3B94" w:rsidRPr="003D28C3" w:rsidRDefault="00DA24DF"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д</w:t>
      </w:r>
      <w:r w:rsidR="00170A74" w:rsidRPr="003D28C3">
        <w:rPr>
          <w:rFonts w:ascii="Times New Roman" w:hAnsi="Times New Roman" w:cs="Times New Roman"/>
          <w:bCs/>
          <w:sz w:val="24"/>
          <w:szCs w:val="24"/>
          <w:lang w:val="ru-RU"/>
        </w:rPr>
        <w:t xml:space="preserve">) </w:t>
      </w:r>
      <w:r w:rsidR="00707472" w:rsidRPr="003D28C3">
        <w:rPr>
          <w:rFonts w:ascii="Times New Roman" w:hAnsi="Times New Roman" w:cs="Times New Roman"/>
          <w:bCs/>
          <w:sz w:val="24"/>
          <w:szCs w:val="24"/>
          <w:lang w:val="ru-RU"/>
        </w:rPr>
        <w:t>технологический регламент по сбору, хранению, транспортировке использованных шин;</w:t>
      </w:r>
    </w:p>
    <w:p w:rsidR="00170A74" w:rsidRPr="003D28C3" w:rsidRDefault="000E3B94"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 xml:space="preserve">Технологический регламент должен описывать и отражать осуществляющие технические операции, действия и процессы по </w:t>
      </w:r>
      <w:r w:rsidR="00EA0C3F" w:rsidRPr="003D28C3">
        <w:rPr>
          <w:rFonts w:ascii="Times New Roman" w:hAnsi="Times New Roman" w:cs="Times New Roman"/>
          <w:bCs/>
          <w:sz w:val="24"/>
          <w:szCs w:val="24"/>
          <w:lang w:val="ru-RU"/>
        </w:rPr>
        <w:t>сбору и транспортировке</w:t>
      </w:r>
      <w:r w:rsidRPr="003D28C3">
        <w:rPr>
          <w:rFonts w:ascii="Times New Roman" w:hAnsi="Times New Roman" w:cs="Times New Roman"/>
          <w:bCs/>
          <w:sz w:val="24"/>
          <w:szCs w:val="24"/>
          <w:lang w:val="ru-RU"/>
        </w:rPr>
        <w:t xml:space="preserve"> отходов, включая задействованную технику и оборудование. Разрабатывается самостоятельно в соответствии с действующим законодательством Республики Казахстан</w:t>
      </w:r>
      <w:r w:rsidR="00170A74" w:rsidRPr="003D28C3">
        <w:rPr>
          <w:rFonts w:ascii="Times New Roman" w:hAnsi="Times New Roman" w:cs="Times New Roman"/>
          <w:bCs/>
          <w:sz w:val="24"/>
          <w:szCs w:val="24"/>
          <w:lang w:val="ru-RU"/>
        </w:rPr>
        <w:t>;</w:t>
      </w:r>
    </w:p>
    <w:p w:rsidR="00170A74" w:rsidRPr="003D28C3" w:rsidRDefault="00DA24DF"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е</w:t>
      </w:r>
      <w:r w:rsidR="00170A74" w:rsidRPr="003D28C3">
        <w:rPr>
          <w:rFonts w:ascii="Times New Roman" w:hAnsi="Times New Roman" w:cs="Times New Roman"/>
          <w:bCs/>
          <w:sz w:val="24"/>
          <w:szCs w:val="24"/>
          <w:lang w:val="ru-RU"/>
        </w:rPr>
        <w:t xml:space="preserve">) и </w:t>
      </w:r>
      <w:r w:rsidR="00D03902" w:rsidRPr="003D28C3">
        <w:rPr>
          <w:rFonts w:ascii="Times New Roman" w:hAnsi="Times New Roman" w:cs="Times New Roman"/>
          <w:bCs/>
          <w:sz w:val="24"/>
          <w:szCs w:val="24"/>
          <w:lang w:val="ru-RU"/>
        </w:rPr>
        <w:t>иная, применяемая в зависимости от вида объектов, технологическая и природоохранная документация</w:t>
      </w:r>
      <w:r w:rsidR="00170A74" w:rsidRPr="003D28C3">
        <w:rPr>
          <w:rFonts w:ascii="Times New Roman" w:hAnsi="Times New Roman" w:cs="Times New Roman"/>
          <w:bCs/>
          <w:sz w:val="24"/>
          <w:szCs w:val="24"/>
          <w:lang w:val="ru-RU"/>
        </w:rPr>
        <w:t>.</w:t>
      </w:r>
    </w:p>
    <w:p w:rsidR="00170A74" w:rsidRPr="003D28C3" w:rsidRDefault="00170A74" w:rsidP="00C03421">
      <w:pPr>
        <w:pStyle w:val="a6"/>
        <w:ind w:firstLine="708"/>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t>В случае отсутствия необходимости в получении каких-либо из указанных документов, это должно быть письменно обоснованно со ссылками на действующее законодательство РК, и, при необходимости, определенной Заказчиком, подтверждено соответствующими компетентными уполномоченными органами и службами.</w:t>
      </w:r>
    </w:p>
    <w:bookmarkEnd w:id="7"/>
    <w:p w:rsidR="000E3B94" w:rsidRPr="003D28C3" w:rsidRDefault="00170A74" w:rsidP="00C03421">
      <w:pPr>
        <w:pStyle w:val="a5"/>
        <w:widowControl w:val="0"/>
        <w:numPr>
          <w:ilvl w:val="0"/>
          <w:numId w:val="1"/>
        </w:numPr>
        <w:tabs>
          <w:tab w:val="left" w:pos="0"/>
        </w:tabs>
        <w:autoSpaceDE w:val="0"/>
        <w:autoSpaceDN w:val="0"/>
        <w:adjustRightInd w:val="0"/>
        <w:spacing w:after="0" w:line="240" w:lineRule="auto"/>
        <w:ind w:firstLine="708"/>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Заказчика;</w:t>
      </w:r>
    </w:p>
    <w:p w:rsidR="000E3B94" w:rsidRPr="003D28C3" w:rsidRDefault="00E43751" w:rsidP="00B64529">
      <w:pPr>
        <w:pStyle w:val="a6"/>
        <w:tabs>
          <w:tab w:val="left" w:pos="993"/>
        </w:tabs>
        <w:ind w:firstLine="710"/>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t>1</w:t>
      </w:r>
      <w:r w:rsidR="00EF47F4" w:rsidRPr="003D28C3">
        <w:rPr>
          <w:rFonts w:ascii="Times New Roman" w:hAnsi="Times New Roman" w:cs="Times New Roman"/>
          <w:spacing w:val="2"/>
          <w:sz w:val="24"/>
          <w:szCs w:val="24"/>
          <w:shd w:val="clear" w:color="auto" w:fill="FFFFFF"/>
          <w:lang w:val="ru-RU"/>
        </w:rPr>
        <w:t>4</w:t>
      </w:r>
      <w:r w:rsidRPr="003D28C3">
        <w:rPr>
          <w:rFonts w:ascii="Times New Roman" w:hAnsi="Times New Roman" w:cs="Times New Roman"/>
          <w:spacing w:val="2"/>
          <w:sz w:val="24"/>
          <w:szCs w:val="24"/>
          <w:shd w:val="clear" w:color="auto" w:fill="FFFFFF"/>
          <w:lang w:val="ru-RU"/>
        </w:rPr>
        <w:t xml:space="preserve">) </w:t>
      </w:r>
      <w:r w:rsidR="000E3B94" w:rsidRPr="003D28C3">
        <w:rPr>
          <w:rFonts w:ascii="Times New Roman" w:hAnsi="Times New Roman" w:cs="Times New Roman"/>
          <w:spacing w:val="2"/>
          <w:sz w:val="24"/>
          <w:szCs w:val="24"/>
          <w:shd w:val="clear" w:color="auto" w:fill="FFFFFF"/>
        </w:rPr>
        <w:t>CD</w:t>
      </w:r>
      <w:r w:rsidR="000E3B94" w:rsidRPr="003D28C3">
        <w:rPr>
          <w:rFonts w:ascii="Times New Roman" w:hAnsi="Times New Roman" w:cs="Times New Roman"/>
          <w:spacing w:val="2"/>
          <w:sz w:val="24"/>
          <w:szCs w:val="24"/>
          <w:shd w:val="clear" w:color="auto" w:fill="FFFFFF"/>
          <w:lang w:val="ru-RU"/>
        </w:rPr>
        <w:t xml:space="preserve"> диск или флэш-накопитель, в котором должны содержаться следующие документы:</w:t>
      </w:r>
    </w:p>
    <w:p w:rsidR="000E3B94" w:rsidRPr="003D28C3" w:rsidRDefault="000E3B94" w:rsidP="00C03421">
      <w:pPr>
        <w:pStyle w:val="a6"/>
        <w:tabs>
          <w:tab w:val="left" w:pos="993"/>
        </w:tabs>
        <w:ind w:firstLine="709"/>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а) заключение государственной экологической экспертизы на проектную документацию (формат .</w:t>
      </w:r>
      <w:proofErr w:type="spellStart"/>
      <w:r w:rsidRPr="003D28C3">
        <w:rPr>
          <w:rFonts w:ascii="Times New Roman" w:hAnsi="Times New Roman" w:cs="Times New Roman"/>
          <w:bCs/>
          <w:sz w:val="24"/>
          <w:szCs w:val="24"/>
          <w:lang w:val="ru-RU"/>
        </w:rPr>
        <w:t>pdf</w:t>
      </w:r>
      <w:proofErr w:type="spellEnd"/>
      <w:r w:rsidRPr="003D28C3">
        <w:rPr>
          <w:rFonts w:ascii="Times New Roman" w:hAnsi="Times New Roman" w:cs="Times New Roman"/>
          <w:bCs/>
          <w:sz w:val="24"/>
          <w:szCs w:val="24"/>
          <w:lang w:val="ru-RU"/>
        </w:rPr>
        <w:t>);</w:t>
      </w:r>
    </w:p>
    <w:p w:rsidR="000E3B94" w:rsidRPr="003D28C3" w:rsidRDefault="000E3B94" w:rsidP="00C03421">
      <w:pPr>
        <w:pStyle w:val="a6"/>
        <w:tabs>
          <w:tab w:val="left" w:pos="993"/>
        </w:tabs>
        <w:ind w:firstLine="709"/>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б) разрешение на эмиссии в окружающую среду (формат .</w:t>
      </w:r>
      <w:proofErr w:type="spellStart"/>
      <w:r w:rsidRPr="003D28C3">
        <w:rPr>
          <w:rFonts w:ascii="Times New Roman" w:hAnsi="Times New Roman" w:cs="Times New Roman"/>
          <w:bCs/>
          <w:sz w:val="24"/>
          <w:szCs w:val="24"/>
          <w:lang w:val="ru-RU"/>
        </w:rPr>
        <w:t>pdf</w:t>
      </w:r>
      <w:proofErr w:type="spellEnd"/>
      <w:r w:rsidRPr="003D28C3">
        <w:rPr>
          <w:rFonts w:ascii="Times New Roman" w:hAnsi="Times New Roman" w:cs="Times New Roman"/>
          <w:bCs/>
          <w:sz w:val="24"/>
          <w:szCs w:val="24"/>
          <w:lang w:val="ru-RU"/>
        </w:rPr>
        <w:t>);</w:t>
      </w:r>
    </w:p>
    <w:p w:rsidR="000E3B94" w:rsidRPr="003D28C3" w:rsidRDefault="000E3B94" w:rsidP="00707472">
      <w:pPr>
        <w:pStyle w:val="a6"/>
        <w:tabs>
          <w:tab w:val="left" w:pos="993"/>
        </w:tabs>
        <w:ind w:firstLine="709"/>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 xml:space="preserve">в) </w:t>
      </w:r>
      <w:r w:rsidR="00707472" w:rsidRPr="003D28C3">
        <w:rPr>
          <w:rFonts w:ascii="Times New Roman" w:hAnsi="Times New Roman" w:cs="Times New Roman"/>
          <w:bCs/>
          <w:sz w:val="24"/>
          <w:szCs w:val="24"/>
          <w:lang w:val="ru-RU"/>
        </w:rPr>
        <w:t>Заявление о включении в реестр организаций, осуществляющих сбор и переработку отходов</w:t>
      </w:r>
      <w:r w:rsidRPr="003D28C3">
        <w:rPr>
          <w:rFonts w:ascii="Times New Roman" w:hAnsi="Times New Roman" w:cs="Times New Roman"/>
          <w:spacing w:val="2"/>
          <w:sz w:val="24"/>
          <w:szCs w:val="24"/>
          <w:shd w:val="clear" w:color="auto" w:fill="FFFFFF"/>
          <w:lang w:val="ru-RU"/>
        </w:rPr>
        <w:t xml:space="preserve">, ТОО «Оператор РОП» </w:t>
      </w:r>
      <w:r w:rsidRPr="003D28C3">
        <w:rPr>
          <w:rFonts w:ascii="Times New Roman" w:hAnsi="Times New Roman" w:cs="Times New Roman"/>
          <w:bCs/>
          <w:sz w:val="24"/>
          <w:szCs w:val="24"/>
          <w:lang w:val="ru-RU"/>
        </w:rPr>
        <w:t xml:space="preserve">(формат </w:t>
      </w:r>
      <w:proofErr w:type="spellStart"/>
      <w:r w:rsidRPr="003D28C3">
        <w:rPr>
          <w:rFonts w:ascii="Times New Roman" w:hAnsi="Times New Roman" w:cs="Times New Roman"/>
          <w:spacing w:val="2"/>
          <w:sz w:val="24"/>
          <w:szCs w:val="24"/>
          <w:shd w:val="clear" w:color="auto" w:fill="FFFFFF"/>
          <w:lang w:val="ru-RU"/>
        </w:rPr>
        <w:t>docx</w:t>
      </w:r>
      <w:proofErr w:type="spellEnd"/>
      <w:r w:rsidRPr="003D28C3">
        <w:rPr>
          <w:rFonts w:ascii="Times New Roman" w:hAnsi="Times New Roman" w:cs="Times New Roman"/>
          <w:spacing w:val="2"/>
          <w:sz w:val="24"/>
          <w:szCs w:val="24"/>
          <w:shd w:val="clear" w:color="auto" w:fill="FFFFFF"/>
          <w:lang w:val="ru-RU"/>
        </w:rPr>
        <w:t>.</w:t>
      </w:r>
      <w:r w:rsidRPr="003D28C3">
        <w:rPr>
          <w:rFonts w:ascii="Times New Roman" w:hAnsi="Times New Roman" w:cs="Times New Roman"/>
          <w:bCs/>
          <w:sz w:val="24"/>
          <w:szCs w:val="24"/>
          <w:lang w:val="ru-RU"/>
        </w:rPr>
        <w:t>)</w:t>
      </w:r>
      <w:r w:rsidRPr="003D28C3">
        <w:rPr>
          <w:rFonts w:ascii="Times New Roman" w:hAnsi="Times New Roman" w:cs="Times New Roman"/>
          <w:spacing w:val="2"/>
          <w:sz w:val="24"/>
          <w:szCs w:val="24"/>
          <w:shd w:val="clear" w:color="auto" w:fill="FFFFFF"/>
          <w:lang w:val="ru-RU"/>
        </w:rPr>
        <w:t>;</w:t>
      </w:r>
    </w:p>
    <w:p w:rsidR="000E3B94" w:rsidRPr="003D28C3" w:rsidRDefault="000E3B94" w:rsidP="00C03421">
      <w:pPr>
        <w:pStyle w:val="a6"/>
        <w:tabs>
          <w:tab w:val="left" w:pos="993"/>
        </w:tabs>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t xml:space="preserve">г) </w:t>
      </w:r>
      <w:r w:rsidR="00B840E3" w:rsidRPr="003D28C3">
        <w:rPr>
          <w:rFonts w:ascii="Times New Roman" w:hAnsi="Times New Roman" w:cs="Times New Roman"/>
          <w:spacing w:val="2"/>
          <w:sz w:val="24"/>
          <w:szCs w:val="24"/>
          <w:shd w:val="clear" w:color="auto" w:fill="FFFFFF"/>
          <w:lang w:val="ru-RU"/>
        </w:rPr>
        <w:t>документы</w:t>
      </w:r>
      <w:r w:rsidRPr="003D28C3">
        <w:rPr>
          <w:rFonts w:ascii="Times New Roman" w:hAnsi="Times New Roman" w:cs="Times New Roman"/>
          <w:spacing w:val="2"/>
          <w:sz w:val="24"/>
          <w:szCs w:val="24"/>
          <w:shd w:val="clear" w:color="auto" w:fill="FFFFFF"/>
          <w:lang w:val="ru-RU"/>
        </w:rPr>
        <w:t>, требуем</w:t>
      </w:r>
      <w:r w:rsidR="00B840E3" w:rsidRPr="003D28C3">
        <w:rPr>
          <w:rFonts w:ascii="Times New Roman" w:hAnsi="Times New Roman" w:cs="Times New Roman"/>
          <w:spacing w:val="2"/>
          <w:sz w:val="24"/>
          <w:szCs w:val="24"/>
          <w:shd w:val="clear" w:color="auto" w:fill="FFFFFF"/>
          <w:lang w:val="ru-RU"/>
        </w:rPr>
        <w:t>ые</w:t>
      </w:r>
      <w:r w:rsidRPr="003D28C3">
        <w:rPr>
          <w:rFonts w:ascii="Times New Roman" w:hAnsi="Times New Roman" w:cs="Times New Roman"/>
          <w:spacing w:val="2"/>
          <w:sz w:val="24"/>
          <w:szCs w:val="24"/>
          <w:shd w:val="clear" w:color="auto" w:fill="FFFFFF"/>
          <w:lang w:val="ru-RU"/>
        </w:rPr>
        <w:t xml:space="preserve"> раздел</w:t>
      </w:r>
      <w:r w:rsidR="00B840E3" w:rsidRPr="003D28C3">
        <w:rPr>
          <w:rFonts w:ascii="Times New Roman" w:hAnsi="Times New Roman" w:cs="Times New Roman"/>
          <w:spacing w:val="2"/>
          <w:sz w:val="24"/>
          <w:szCs w:val="24"/>
          <w:shd w:val="clear" w:color="auto" w:fill="FFFFFF"/>
          <w:lang w:val="ru-RU"/>
        </w:rPr>
        <w:t>ом</w:t>
      </w:r>
      <w:r w:rsidRPr="003D28C3">
        <w:rPr>
          <w:rFonts w:ascii="Times New Roman" w:hAnsi="Times New Roman" w:cs="Times New Roman"/>
          <w:spacing w:val="2"/>
          <w:sz w:val="24"/>
          <w:szCs w:val="24"/>
          <w:shd w:val="clear" w:color="auto" w:fill="FFFFFF"/>
          <w:lang w:val="ru-RU"/>
        </w:rPr>
        <w:t xml:space="preserve"> А Технической спецификации (Приложение № 2 к Тендерной документации) </w:t>
      </w:r>
      <w:r w:rsidRPr="003D28C3">
        <w:rPr>
          <w:rFonts w:ascii="Times New Roman" w:hAnsi="Times New Roman" w:cs="Times New Roman"/>
          <w:bCs/>
          <w:sz w:val="24"/>
          <w:szCs w:val="24"/>
          <w:lang w:val="ru-RU"/>
        </w:rPr>
        <w:t xml:space="preserve">(формат </w:t>
      </w:r>
      <w:proofErr w:type="spellStart"/>
      <w:r w:rsidRPr="003D28C3">
        <w:rPr>
          <w:rFonts w:ascii="Times New Roman" w:hAnsi="Times New Roman" w:cs="Times New Roman"/>
          <w:spacing w:val="2"/>
          <w:sz w:val="24"/>
          <w:szCs w:val="24"/>
          <w:shd w:val="clear" w:color="auto" w:fill="FFFFFF"/>
          <w:lang w:val="ru-RU"/>
        </w:rPr>
        <w:t>docx</w:t>
      </w:r>
      <w:proofErr w:type="spellEnd"/>
      <w:r w:rsidRPr="003D28C3">
        <w:rPr>
          <w:rFonts w:ascii="Times New Roman" w:hAnsi="Times New Roman" w:cs="Times New Roman"/>
          <w:spacing w:val="2"/>
          <w:sz w:val="24"/>
          <w:szCs w:val="24"/>
          <w:shd w:val="clear" w:color="auto" w:fill="FFFFFF"/>
          <w:lang w:val="ru-RU"/>
        </w:rPr>
        <w:t>.</w:t>
      </w:r>
      <w:r w:rsidRPr="003D28C3">
        <w:rPr>
          <w:rFonts w:ascii="Times New Roman" w:hAnsi="Times New Roman" w:cs="Times New Roman"/>
          <w:bCs/>
          <w:sz w:val="24"/>
          <w:szCs w:val="24"/>
          <w:lang w:val="ru-RU"/>
        </w:rPr>
        <w:t>);</w:t>
      </w:r>
    </w:p>
    <w:p w:rsidR="00170A74" w:rsidRPr="003D28C3" w:rsidRDefault="000E3B94" w:rsidP="00707472">
      <w:pPr>
        <w:pStyle w:val="a5"/>
        <w:widowControl w:val="0"/>
        <w:tabs>
          <w:tab w:val="left" w:pos="0"/>
        </w:tabs>
        <w:autoSpaceDE w:val="0"/>
        <w:autoSpaceDN w:val="0"/>
        <w:adjustRightInd w:val="0"/>
        <w:spacing w:after="0" w:line="240" w:lineRule="auto"/>
        <w:ind w:left="0" w:firstLine="709"/>
        <w:jc w:val="both"/>
        <w:rPr>
          <w:rFonts w:ascii="Times New Roman" w:hAnsi="Times New Roman" w:cs="Times New Roman"/>
          <w:bCs/>
          <w:sz w:val="24"/>
          <w:szCs w:val="24"/>
          <w:lang w:val="ru-RU"/>
        </w:rPr>
      </w:pPr>
      <w:r w:rsidRPr="003D28C3">
        <w:rPr>
          <w:rFonts w:ascii="Times New Roman" w:eastAsia="Calibri" w:hAnsi="Times New Roman" w:cs="Times New Roman"/>
          <w:spacing w:val="2"/>
          <w:sz w:val="24"/>
          <w:szCs w:val="24"/>
          <w:shd w:val="clear" w:color="auto" w:fill="FFFFFF"/>
          <w:lang w:val="ru-RU"/>
        </w:rPr>
        <w:t>д) отсканированные копии договоров на приобретение (или получение в пользование на ином законном основании) техники и оборудования, а также технических паспортов на технику и оборудование</w:t>
      </w:r>
      <w:r w:rsidRPr="003D28C3">
        <w:rPr>
          <w:lang w:val="ru-RU"/>
        </w:rPr>
        <w:t xml:space="preserve"> </w:t>
      </w:r>
      <w:r w:rsidRPr="003D28C3">
        <w:rPr>
          <w:rFonts w:ascii="Times New Roman" w:hAnsi="Times New Roman" w:cs="Times New Roman"/>
          <w:bCs/>
          <w:sz w:val="24"/>
          <w:szCs w:val="24"/>
          <w:lang w:val="ru-RU"/>
        </w:rPr>
        <w:t>(формат .</w:t>
      </w:r>
      <w:proofErr w:type="spellStart"/>
      <w:r w:rsidRPr="003D28C3">
        <w:rPr>
          <w:rFonts w:ascii="Times New Roman" w:hAnsi="Times New Roman" w:cs="Times New Roman"/>
          <w:bCs/>
          <w:sz w:val="24"/>
          <w:szCs w:val="24"/>
          <w:lang w:val="ru-RU"/>
        </w:rPr>
        <w:t>pdf</w:t>
      </w:r>
      <w:proofErr w:type="spellEnd"/>
      <w:r w:rsidRPr="003D28C3">
        <w:rPr>
          <w:rFonts w:ascii="Times New Roman" w:hAnsi="Times New Roman" w:cs="Times New Roman"/>
          <w:bCs/>
          <w:sz w:val="24"/>
          <w:szCs w:val="24"/>
          <w:lang w:val="ru-RU"/>
        </w:rPr>
        <w:t>).</w:t>
      </w:r>
    </w:p>
    <w:p w:rsidR="00170A74" w:rsidRPr="003D28C3" w:rsidRDefault="00170A74" w:rsidP="00C03421">
      <w:pPr>
        <w:pStyle w:val="a6"/>
        <w:ind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23. 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w:t>
      </w:r>
    </w:p>
    <w:p w:rsidR="00170A74" w:rsidRPr="003D28C3" w:rsidRDefault="00170A74" w:rsidP="00C03421">
      <w:pPr>
        <w:pStyle w:val="a6"/>
        <w:ind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lastRenderedPageBreak/>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rsidR="00170A74" w:rsidRPr="003D28C3" w:rsidRDefault="00170A74" w:rsidP="00C03421">
      <w:pPr>
        <w:pStyle w:val="a0"/>
        <w:numPr>
          <w:ilvl w:val="0"/>
          <w:numId w:val="17"/>
        </w:numPr>
        <w:tabs>
          <w:tab w:val="clear" w:pos="993"/>
          <w:tab w:val="left" w:pos="720"/>
          <w:tab w:val="left" w:pos="1276"/>
        </w:tabs>
        <w:ind w:left="0" w:firstLine="720"/>
        <w:rPr>
          <w:rFonts w:ascii="Times New Roman" w:hAnsi="Times New Roman" w:cs="Times New Roman"/>
        </w:rPr>
      </w:pPr>
      <w:r w:rsidRPr="003D28C3">
        <w:rPr>
          <w:rFonts w:ascii="Times New Roman" w:hAnsi="Times New Roman" w:cs="Times New Roman"/>
        </w:rPr>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3D28C3">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rsidR="00170A74" w:rsidRPr="003D28C3" w:rsidRDefault="00170A74" w:rsidP="00C03421">
      <w:pPr>
        <w:pStyle w:val="a0"/>
        <w:numPr>
          <w:ilvl w:val="0"/>
          <w:numId w:val="0"/>
        </w:numPr>
        <w:tabs>
          <w:tab w:val="clear" w:pos="993"/>
          <w:tab w:val="left" w:pos="1134"/>
        </w:tabs>
        <w:ind w:firstLine="709"/>
        <w:rPr>
          <w:rFonts w:ascii="Times New Roman" w:hAnsi="Times New Roman" w:cs="Times New Roman"/>
        </w:rPr>
      </w:pPr>
      <w:r w:rsidRPr="003D28C3">
        <w:rPr>
          <w:rFonts w:ascii="Times New Roman" w:hAnsi="Times New Roman" w:cs="Times New Roman"/>
        </w:rPr>
        <w:t>Техническая спецификация заявки на участие в тендере потенциального поставщика (в прошитом виде, с пронумерованными страницами либо листами, последняя страница либо лист, заверенная (заверенный) подписью и печатью (для физического лица, если таковая имеется) прикладывается отдельно.</w:t>
      </w:r>
    </w:p>
    <w:p w:rsidR="00170A74" w:rsidRPr="003D28C3" w:rsidRDefault="00170A74" w:rsidP="00C03421">
      <w:pPr>
        <w:pStyle w:val="a0"/>
        <w:numPr>
          <w:ilvl w:val="0"/>
          <w:numId w:val="0"/>
        </w:numPr>
        <w:tabs>
          <w:tab w:val="clear" w:pos="993"/>
          <w:tab w:val="left" w:pos="1134"/>
        </w:tabs>
        <w:ind w:firstLine="709"/>
        <w:rPr>
          <w:rFonts w:ascii="Times New Roman" w:hAnsi="Times New Roman" w:cs="Times New Roman"/>
        </w:rPr>
      </w:pPr>
      <w:r w:rsidRPr="003D28C3">
        <w:rPr>
          <w:rFonts w:ascii="Times New Roman" w:eastAsia="Calibri" w:hAnsi="Times New Roman" w:cs="Times New Roman"/>
          <w:lang w:eastAsia="en-US"/>
        </w:rPr>
        <w:t>При подаче конверта с заявкой на участие в тендере потенциальный поставщик должен предоставить оригинал или копию доверенности, выданную лицу (лицам), представляющему интересы потенциального поставщика, на право подачи конверта с заявкой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170A74" w:rsidRPr="003D28C3" w:rsidRDefault="00170A74" w:rsidP="00C03421">
      <w:pPr>
        <w:pStyle w:val="a0"/>
        <w:numPr>
          <w:ilvl w:val="0"/>
          <w:numId w:val="0"/>
        </w:numPr>
        <w:tabs>
          <w:tab w:val="clear" w:pos="993"/>
          <w:tab w:val="left" w:pos="1134"/>
        </w:tabs>
        <w:ind w:firstLine="630"/>
        <w:rPr>
          <w:rFonts w:ascii="Times New Roman" w:hAnsi="Times New Roman" w:cs="Times New Roman"/>
        </w:rPr>
      </w:pPr>
      <w:r w:rsidRPr="003D28C3">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rsidR="00170A74" w:rsidRPr="003D28C3" w:rsidRDefault="00170A74" w:rsidP="00C03421">
      <w:pPr>
        <w:pStyle w:val="a0"/>
        <w:numPr>
          <w:ilvl w:val="0"/>
          <w:numId w:val="0"/>
        </w:numPr>
        <w:tabs>
          <w:tab w:val="clear" w:pos="993"/>
          <w:tab w:val="left" w:pos="1134"/>
        </w:tabs>
        <w:ind w:firstLine="630"/>
        <w:rPr>
          <w:rFonts w:ascii="Times New Roman" w:hAnsi="Times New Roman" w:cs="Times New Roman"/>
        </w:rPr>
      </w:pPr>
      <w:r w:rsidRPr="003D28C3">
        <w:rPr>
          <w:rFonts w:ascii="Times New Roman" w:hAnsi="Times New Roman" w:cs="Times New Roman"/>
        </w:rPr>
        <w:t>полное наименование и почтовый адрес Заказчика, которые должны соответствовать аналогичным сведениям, указанным в тендерной документации;</w:t>
      </w:r>
    </w:p>
    <w:p w:rsidR="00170A74" w:rsidRPr="003D28C3" w:rsidRDefault="00170A74" w:rsidP="00C03421">
      <w:pPr>
        <w:pStyle w:val="a0"/>
        <w:numPr>
          <w:ilvl w:val="0"/>
          <w:numId w:val="0"/>
        </w:numPr>
        <w:tabs>
          <w:tab w:val="clear" w:pos="993"/>
          <w:tab w:val="left" w:pos="1134"/>
        </w:tabs>
        <w:ind w:firstLine="630"/>
        <w:rPr>
          <w:rFonts w:ascii="Times New Roman" w:hAnsi="Times New Roman" w:cs="Times New Roman"/>
        </w:rPr>
      </w:pPr>
      <w:r w:rsidRPr="003D28C3">
        <w:rPr>
          <w:rFonts w:ascii="Times New Roman" w:hAnsi="Times New Roman" w:cs="Times New Roman"/>
        </w:rPr>
        <w:t>наименование тендера (номера лот</w:t>
      </w:r>
      <w:r w:rsidR="00771B75" w:rsidRPr="003D28C3">
        <w:rPr>
          <w:rFonts w:ascii="Times New Roman" w:hAnsi="Times New Roman" w:cs="Times New Roman"/>
        </w:rPr>
        <w:t>ов</w:t>
      </w:r>
      <w:r w:rsidRPr="003D28C3">
        <w:rPr>
          <w:rFonts w:ascii="Times New Roman" w:hAnsi="Times New Roman" w:cs="Times New Roman"/>
        </w:rPr>
        <w:t>) для участия, в котором представляется заявка на участие в тендере потенциального поставщика;</w:t>
      </w:r>
    </w:p>
    <w:p w:rsidR="00170A74" w:rsidRPr="003D28C3" w:rsidRDefault="00170A74" w:rsidP="00C03421">
      <w:pPr>
        <w:pStyle w:val="a0"/>
        <w:numPr>
          <w:ilvl w:val="0"/>
          <w:numId w:val="0"/>
        </w:numPr>
        <w:tabs>
          <w:tab w:val="clear" w:pos="993"/>
          <w:tab w:val="left" w:pos="1134"/>
        </w:tabs>
        <w:ind w:firstLine="630"/>
        <w:rPr>
          <w:rFonts w:ascii="Times New Roman" w:hAnsi="Times New Roman" w:cs="Times New Roman"/>
        </w:rPr>
      </w:pPr>
      <w:r w:rsidRPr="003D28C3">
        <w:rPr>
          <w:rFonts w:ascii="Times New Roman" w:hAnsi="Times New Roman" w:cs="Times New Roman"/>
        </w:rPr>
        <w:t>полное наименование и почтовый адрес потенциального поставщика.</w:t>
      </w:r>
    </w:p>
    <w:p w:rsidR="00170A74" w:rsidRPr="003D28C3" w:rsidRDefault="00170A74" w:rsidP="00C03421">
      <w:pPr>
        <w:pStyle w:val="a0"/>
        <w:numPr>
          <w:ilvl w:val="0"/>
          <w:numId w:val="0"/>
        </w:numPr>
        <w:tabs>
          <w:tab w:val="clear" w:pos="993"/>
          <w:tab w:val="left" w:pos="1134"/>
        </w:tabs>
        <w:ind w:firstLine="630"/>
        <w:rPr>
          <w:rFonts w:ascii="Times New Roman" w:hAnsi="Times New Roman" w:cs="Times New Roman"/>
        </w:rPr>
      </w:pPr>
      <w:r w:rsidRPr="003D28C3">
        <w:rPr>
          <w:rFonts w:ascii="Times New Roman" w:hAnsi="Times New Roman" w:cs="Times New Roman"/>
        </w:rPr>
        <w:t>Конверт с заявкой на участие в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rsidR="00170A74" w:rsidRPr="003D28C3" w:rsidRDefault="00170A74" w:rsidP="00C03421">
      <w:pPr>
        <w:pStyle w:val="Default"/>
        <w:ind w:left="942"/>
        <w:jc w:val="both"/>
        <w:rPr>
          <w:b/>
          <w:bCs/>
          <w:lang w:val="ru-RU"/>
        </w:rPr>
      </w:pPr>
    </w:p>
    <w:p w:rsidR="00170A74" w:rsidRPr="003D28C3" w:rsidRDefault="00170A74" w:rsidP="00FA1B3A">
      <w:pPr>
        <w:pStyle w:val="Default"/>
        <w:ind w:left="942"/>
        <w:jc w:val="center"/>
        <w:rPr>
          <w:lang w:val="ru-RU"/>
        </w:rPr>
      </w:pPr>
      <w:r w:rsidRPr="003D28C3">
        <w:rPr>
          <w:b/>
          <w:bCs/>
          <w:lang w:val="ru-RU"/>
        </w:rPr>
        <w:t>11. Дата, время и место вскрытия Тендерных заявок</w:t>
      </w:r>
    </w:p>
    <w:p w:rsidR="00170A74" w:rsidRPr="003D28C3" w:rsidRDefault="00170A74" w:rsidP="00C03421">
      <w:pPr>
        <w:pStyle w:val="a5"/>
        <w:numPr>
          <w:ilvl w:val="0"/>
          <w:numId w:val="15"/>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Вскрытие Тендерных заявок потенциальных поставщиков будет осуществлено в 1</w:t>
      </w:r>
      <w:r w:rsidR="00A53A27">
        <w:rPr>
          <w:rFonts w:ascii="Times New Roman" w:hAnsi="Times New Roman" w:cs="Times New Roman"/>
          <w:sz w:val="24"/>
          <w:szCs w:val="24"/>
          <w:lang w:val="ru-RU"/>
        </w:rPr>
        <w:t>2</w:t>
      </w:r>
      <w:r w:rsidRPr="003D28C3">
        <w:rPr>
          <w:rFonts w:ascii="Times New Roman" w:hAnsi="Times New Roman" w:cs="Times New Roman"/>
          <w:sz w:val="24"/>
          <w:szCs w:val="24"/>
          <w:lang w:val="ru-RU"/>
        </w:rPr>
        <w:t xml:space="preserve"> часов 00 минут </w:t>
      </w:r>
      <w:r w:rsidR="00B840E3" w:rsidRPr="003D28C3">
        <w:rPr>
          <w:rFonts w:ascii="Times New Roman" w:hAnsi="Times New Roman" w:cs="Times New Roman"/>
          <w:sz w:val="24"/>
          <w:szCs w:val="24"/>
          <w:lang w:val="ru-RU"/>
        </w:rPr>
        <w:t>1</w:t>
      </w:r>
      <w:r w:rsidR="00FC5363">
        <w:rPr>
          <w:rFonts w:ascii="Times New Roman" w:hAnsi="Times New Roman" w:cs="Times New Roman"/>
          <w:sz w:val="24"/>
          <w:szCs w:val="24"/>
          <w:lang w:val="ru-RU"/>
        </w:rPr>
        <w:t>9</w:t>
      </w:r>
      <w:r w:rsidR="00C66E22" w:rsidRPr="003D28C3">
        <w:rPr>
          <w:rFonts w:ascii="Times New Roman" w:hAnsi="Times New Roman" w:cs="Times New Roman"/>
          <w:sz w:val="24"/>
          <w:szCs w:val="24"/>
          <w:lang w:val="ru-RU"/>
        </w:rPr>
        <w:t xml:space="preserve"> </w:t>
      </w:r>
      <w:r w:rsidR="00BA6A01" w:rsidRPr="003D28C3">
        <w:rPr>
          <w:rFonts w:ascii="Times New Roman" w:hAnsi="Times New Roman" w:cs="Times New Roman"/>
          <w:sz w:val="24"/>
          <w:szCs w:val="24"/>
          <w:lang w:val="ru-RU"/>
        </w:rPr>
        <w:t>августа</w:t>
      </w:r>
      <w:r w:rsidRPr="003D28C3">
        <w:rPr>
          <w:rFonts w:ascii="Times New Roman" w:hAnsi="Times New Roman" w:cs="Times New Roman"/>
          <w:sz w:val="24"/>
          <w:szCs w:val="24"/>
          <w:lang w:val="ru-RU"/>
        </w:rPr>
        <w:t xml:space="preserve"> 201</w:t>
      </w:r>
      <w:r w:rsidR="00C03421" w:rsidRPr="003D28C3">
        <w:rPr>
          <w:rFonts w:ascii="Times New Roman" w:hAnsi="Times New Roman" w:cs="Times New Roman"/>
          <w:sz w:val="24"/>
          <w:szCs w:val="24"/>
          <w:lang w:val="ru-RU"/>
        </w:rPr>
        <w:t>9</w:t>
      </w:r>
      <w:r w:rsidRPr="003D28C3">
        <w:rPr>
          <w:rFonts w:ascii="Times New Roman" w:hAnsi="Times New Roman" w:cs="Times New Roman"/>
          <w:sz w:val="24"/>
          <w:szCs w:val="24"/>
          <w:lang w:val="ru-RU"/>
        </w:rPr>
        <w:t xml:space="preserve"> года, по адресу: г.</w:t>
      </w:r>
      <w:r w:rsidR="00C03421" w:rsidRPr="003D28C3">
        <w:rPr>
          <w:rFonts w:ascii="Times New Roman" w:hAnsi="Times New Roman" w:cs="Times New Roman"/>
          <w:sz w:val="24"/>
          <w:szCs w:val="24"/>
          <w:lang w:val="ru-RU"/>
        </w:rPr>
        <w:t xml:space="preserve"> </w:t>
      </w:r>
      <w:proofErr w:type="spellStart"/>
      <w:r w:rsidR="00C03421" w:rsidRPr="003D28C3">
        <w:rPr>
          <w:rFonts w:ascii="Times New Roman" w:hAnsi="Times New Roman" w:cs="Times New Roman"/>
          <w:sz w:val="24"/>
          <w:szCs w:val="24"/>
          <w:lang w:val="ru-RU"/>
        </w:rPr>
        <w:t>Нур</w:t>
      </w:r>
      <w:proofErr w:type="spellEnd"/>
      <w:r w:rsidR="00C03421" w:rsidRPr="003D28C3">
        <w:rPr>
          <w:rFonts w:ascii="Times New Roman" w:hAnsi="Times New Roman" w:cs="Times New Roman"/>
          <w:sz w:val="24"/>
          <w:szCs w:val="24"/>
          <w:lang w:val="ru-RU"/>
        </w:rPr>
        <w:t>-Султан</w:t>
      </w:r>
      <w:r w:rsidRPr="003D28C3">
        <w:rPr>
          <w:rFonts w:ascii="Times New Roman" w:hAnsi="Times New Roman" w:cs="Times New Roman"/>
          <w:sz w:val="24"/>
          <w:szCs w:val="24"/>
          <w:lang w:val="ru-RU"/>
        </w:rPr>
        <w:t>, пр</w:t>
      </w:r>
      <w:r w:rsidRPr="003D28C3">
        <w:rPr>
          <w:rFonts w:ascii="Times New Roman" w:hAnsi="Times New Roman" w:cs="Times New Roman"/>
          <w:sz w:val="24"/>
          <w:szCs w:val="24"/>
          <w:lang w:val="ru-RU" w:eastAsia="ru-RU"/>
        </w:rPr>
        <w:t xml:space="preserve">. </w:t>
      </w:r>
      <w:r w:rsidRPr="003D28C3">
        <w:rPr>
          <w:rFonts w:ascii="Times New Roman" w:hAnsi="Times New Roman" w:cs="Times New Roman"/>
          <w:sz w:val="24"/>
          <w:szCs w:val="24"/>
          <w:lang w:val="kk-KZ"/>
        </w:rPr>
        <w:t>Мәңгілік Ел,</w:t>
      </w:r>
      <w:r w:rsidRPr="003D28C3">
        <w:rPr>
          <w:rFonts w:ascii="Times New Roman" w:hAnsi="Times New Roman" w:cs="Times New Roman"/>
          <w:sz w:val="24"/>
          <w:szCs w:val="24"/>
          <w:lang w:val="ru-RU"/>
        </w:rPr>
        <w:t xml:space="preserve"> 18, БЦ «Финансовый центр», 1 этаж.</w:t>
      </w:r>
    </w:p>
    <w:p w:rsidR="00170A74" w:rsidRPr="003D28C3" w:rsidRDefault="00170A74" w:rsidP="00C03421">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rsidR="00170A74" w:rsidRPr="003D28C3" w:rsidRDefault="00170A74" w:rsidP="00FA1B3A">
      <w:pPr>
        <w:pStyle w:val="Default"/>
        <w:jc w:val="center"/>
        <w:rPr>
          <w:lang w:val="ru-RU"/>
        </w:rPr>
      </w:pPr>
      <w:r w:rsidRPr="003D28C3">
        <w:rPr>
          <w:b/>
          <w:bCs/>
          <w:lang w:val="ru-RU"/>
        </w:rPr>
        <w:t>12. Описание процедуры вскрытия Тендерных заявок</w:t>
      </w:r>
      <w:bookmarkStart w:id="8" w:name="_GoBack"/>
      <w:bookmarkEnd w:id="8"/>
    </w:p>
    <w:p w:rsidR="00170A74" w:rsidRPr="003D28C3" w:rsidRDefault="00170A74" w:rsidP="00C03421">
      <w:pPr>
        <w:pStyle w:val="a6"/>
        <w:numPr>
          <w:ilvl w:val="0"/>
          <w:numId w:val="15"/>
        </w:numPr>
        <w:tabs>
          <w:tab w:val="left" w:pos="1134"/>
        </w:tabs>
        <w:ind w:left="0" w:firstLine="720"/>
        <w:jc w:val="both"/>
        <w:rPr>
          <w:rFonts w:ascii="Times New Roman" w:hAnsi="Times New Roman" w:cs="Times New Roman"/>
          <w:lang w:val="ru-RU"/>
        </w:rPr>
      </w:pPr>
      <w:r w:rsidRPr="003D28C3">
        <w:rPr>
          <w:rFonts w:ascii="Times New Roman" w:hAnsi="Times New Roman" w:cs="Times New Roman"/>
          <w:sz w:val="24"/>
          <w:szCs w:val="24"/>
          <w:lang w:val="ru-RU"/>
        </w:rPr>
        <w:t>Тендерная комиссия вскрывает конверты с заявками на участие в тендере в день, время и месте, которые указаны в Тендерной документации.</w:t>
      </w:r>
    </w:p>
    <w:p w:rsidR="00170A74" w:rsidRPr="003D28C3"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rsidR="00170A74" w:rsidRPr="003D28C3"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rsidR="00170A74" w:rsidRPr="003D28C3"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rsidR="00170A74" w:rsidRPr="003D28C3"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lastRenderedPageBreak/>
        <w:t>Заявка на участие в тендере также вскрывается в случае, если на тендер представлена только 1 (одна) заявка на участие в тендере и рассматривается на соответствие требованиям тендерной документации.</w:t>
      </w:r>
    </w:p>
    <w:p w:rsidR="00170A74" w:rsidRPr="003D28C3"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Протокол заседания тендерной комиссии по вскрытию конвертов с заявками на участие в тендере оформляется секретарем тендерной комиссии и публикуется в течение </w:t>
      </w:r>
      <w:r w:rsidR="00FA1B3A" w:rsidRPr="003D28C3">
        <w:rPr>
          <w:rFonts w:ascii="Times New Roman" w:hAnsi="Times New Roman" w:cs="Times New Roman"/>
          <w:sz w:val="24"/>
          <w:szCs w:val="24"/>
          <w:lang w:val="ru-RU"/>
        </w:rPr>
        <w:t xml:space="preserve">3 </w:t>
      </w:r>
      <w:r w:rsidRPr="003D28C3">
        <w:rPr>
          <w:rFonts w:ascii="Times New Roman" w:hAnsi="Times New Roman" w:cs="Times New Roman"/>
          <w:sz w:val="24"/>
          <w:szCs w:val="24"/>
          <w:lang w:val="ru-RU"/>
        </w:rPr>
        <w:t>(</w:t>
      </w:r>
      <w:r w:rsidR="00FA1B3A" w:rsidRPr="003D28C3">
        <w:rPr>
          <w:rFonts w:ascii="Times New Roman" w:hAnsi="Times New Roman" w:cs="Times New Roman"/>
          <w:sz w:val="24"/>
          <w:szCs w:val="24"/>
          <w:lang w:val="ru-RU"/>
        </w:rPr>
        <w:t>трех</w:t>
      </w:r>
      <w:r w:rsidRPr="003D28C3">
        <w:rPr>
          <w:rFonts w:ascii="Times New Roman" w:hAnsi="Times New Roman" w:cs="Times New Roman"/>
          <w:sz w:val="24"/>
          <w:szCs w:val="24"/>
          <w:lang w:val="ru-RU"/>
        </w:rPr>
        <w:t>) рабочих дней со дня вскрытия конвертов.</w:t>
      </w:r>
    </w:p>
    <w:p w:rsidR="00170A74" w:rsidRPr="003D28C3" w:rsidRDefault="00170A74" w:rsidP="00C03421">
      <w:pPr>
        <w:pStyle w:val="a6"/>
        <w:ind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Протокол о вскрытии конвертов подписывается всеми членами тендерной комиссии и полистно визируется её секретарём. </w:t>
      </w:r>
    </w:p>
    <w:p w:rsidR="00170A74" w:rsidRPr="003D28C3" w:rsidRDefault="00170A74" w:rsidP="00C03421">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bookmarkStart w:id="9" w:name="_Hlk516589634"/>
      <w:r w:rsidRPr="003D28C3">
        <w:rPr>
          <w:rFonts w:ascii="Times New Roman" w:eastAsia="Times New Roman" w:hAnsi="Times New Roman" w:cs="Times New Roman"/>
          <w:bCs/>
          <w:sz w:val="24"/>
          <w:szCs w:val="24"/>
          <w:lang w:val="ru-RU" w:eastAsia="ru-RU"/>
        </w:rPr>
        <w:t xml:space="preserve">В случае отсутствия заявок на участие в тендере протокол заседания тендерной комиссии по вскрытию конвертов с заявками на участие в тендере не оформляется. </w:t>
      </w:r>
    </w:p>
    <w:bookmarkEnd w:id="9"/>
    <w:p w:rsidR="00170A74" w:rsidRPr="003D28C3" w:rsidRDefault="00170A74" w:rsidP="00C03421">
      <w:pPr>
        <w:pStyle w:val="a6"/>
        <w:jc w:val="both"/>
        <w:rPr>
          <w:rFonts w:ascii="Times New Roman" w:hAnsi="Times New Roman" w:cs="Times New Roman"/>
          <w:sz w:val="24"/>
          <w:szCs w:val="24"/>
          <w:lang w:val="ru-RU"/>
        </w:rPr>
      </w:pPr>
    </w:p>
    <w:p w:rsidR="00170A74" w:rsidRPr="003D28C3" w:rsidRDefault="00170A74" w:rsidP="00FA1B3A">
      <w:pPr>
        <w:pStyle w:val="a6"/>
        <w:jc w:val="center"/>
        <w:rPr>
          <w:b/>
          <w:bCs/>
          <w:sz w:val="24"/>
          <w:szCs w:val="24"/>
          <w:lang w:val="ru-RU"/>
        </w:rPr>
      </w:pPr>
      <w:r w:rsidRPr="003D28C3">
        <w:rPr>
          <w:rFonts w:ascii="Times New Roman" w:hAnsi="Times New Roman" w:cs="Times New Roman"/>
          <w:b/>
          <w:bCs/>
          <w:sz w:val="24"/>
          <w:szCs w:val="24"/>
          <w:lang w:val="ru-RU"/>
        </w:rPr>
        <w:t>13. Рассмотрение, оценка и сопоставление Тендерных</w:t>
      </w:r>
      <w:r w:rsidRPr="003D28C3">
        <w:rPr>
          <w:b/>
          <w:bCs/>
          <w:sz w:val="24"/>
          <w:szCs w:val="24"/>
          <w:lang w:val="ru-RU"/>
        </w:rPr>
        <w:t xml:space="preserve"> </w:t>
      </w:r>
      <w:r w:rsidRPr="003D28C3">
        <w:rPr>
          <w:rFonts w:ascii="Times New Roman" w:hAnsi="Times New Roman" w:cs="Times New Roman"/>
          <w:b/>
          <w:bCs/>
          <w:sz w:val="24"/>
          <w:szCs w:val="24"/>
          <w:lang w:val="ru-RU"/>
        </w:rPr>
        <w:t>заявок</w:t>
      </w:r>
    </w:p>
    <w:p w:rsidR="00170A74" w:rsidRPr="003D28C3"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22 Тендерной документации, а также проверяются на достоверность в информационных системах, предусмотренных законодательством Республики Казахстан. </w:t>
      </w:r>
      <w:proofErr w:type="spellStart"/>
      <w:r w:rsidRPr="003D28C3">
        <w:rPr>
          <w:rFonts w:ascii="Times New Roman" w:hAnsi="Times New Roman" w:cs="Times New Roman"/>
          <w:sz w:val="24"/>
          <w:szCs w:val="24"/>
          <w:lang w:val="ru-RU"/>
        </w:rPr>
        <w:t>Неотклоненные</w:t>
      </w:r>
      <w:proofErr w:type="spellEnd"/>
      <w:r w:rsidRPr="003D28C3">
        <w:rPr>
          <w:rFonts w:ascii="Times New Roman" w:hAnsi="Times New Roman" w:cs="Times New Roman"/>
          <w:sz w:val="24"/>
          <w:szCs w:val="24"/>
          <w:lang w:val="ru-RU"/>
        </w:rPr>
        <w:t xml:space="preserve"> по основаниям, указанным в пункте 36 Тендерной документации, заявки сопоставляются и оцениваются тендерной комиссией в целях выбора победителя тендера. </w:t>
      </w:r>
    </w:p>
    <w:p w:rsidR="00170A74" w:rsidRPr="003D28C3" w:rsidRDefault="00170A74" w:rsidP="00C03421">
      <w:pPr>
        <w:pStyle w:val="a6"/>
        <w:numPr>
          <w:ilvl w:val="0"/>
          <w:numId w:val="15"/>
        </w:numPr>
        <w:tabs>
          <w:tab w:val="left" w:pos="1134"/>
        </w:tabs>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rsidR="00170A74" w:rsidRPr="003D28C3"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При рассмотрении заявок тендерная комиссия вправе:</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170A74" w:rsidRPr="003D28C3" w:rsidRDefault="00170A74" w:rsidP="00C03421">
      <w:pPr>
        <w:pStyle w:val="a6"/>
        <w:ind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170A74" w:rsidRPr="003D28C3"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rsidR="00170A74" w:rsidRPr="003D28C3" w:rsidRDefault="00170A74" w:rsidP="00C03421">
      <w:pPr>
        <w:pStyle w:val="a6"/>
        <w:tabs>
          <w:tab w:val="left" w:pos="0"/>
          <w:tab w:val="left" w:pos="426"/>
        </w:tabs>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Формальными основаниями являются случаи, не указанные в пункте 36 Тендерной документации. </w:t>
      </w:r>
    </w:p>
    <w:p w:rsidR="00170A74" w:rsidRPr="003D28C3"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Тендерная комиссия отклоняет заявку в случае:</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1) признания заявки на участие в тендере несоответствующей требованиям, предусмотренными подпунктами 2)-5), 7)-1</w:t>
      </w:r>
      <w:r w:rsidR="009A320C" w:rsidRPr="003D28C3">
        <w:rPr>
          <w:rFonts w:ascii="Times New Roman" w:hAnsi="Times New Roman" w:cs="Times New Roman"/>
          <w:bCs/>
          <w:sz w:val="24"/>
          <w:szCs w:val="24"/>
          <w:lang w:val="ru-RU"/>
        </w:rPr>
        <w:t>4</w:t>
      </w:r>
      <w:r w:rsidRPr="003D28C3">
        <w:rPr>
          <w:rFonts w:ascii="Times New Roman" w:hAnsi="Times New Roman" w:cs="Times New Roman"/>
          <w:bCs/>
          <w:sz w:val="24"/>
          <w:szCs w:val="24"/>
          <w:lang w:val="ru-RU"/>
        </w:rPr>
        <w:t>) пункта 22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услуг, а также лучшие характеристики закупаемых услуг;</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 xml:space="preserve">2) если потенциальный поставщик является </w:t>
      </w:r>
      <w:proofErr w:type="spellStart"/>
      <w:r w:rsidRPr="003D28C3">
        <w:rPr>
          <w:rFonts w:ascii="Times New Roman" w:hAnsi="Times New Roman" w:cs="Times New Roman"/>
          <w:bCs/>
          <w:sz w:val="24"/>
          <w:szCs w:val="24"/>
          <w:lang w:val="ru-RU"/>
        </w:rPr>
        <w:t>аффилиированным</w:t>
      </w:r>
      <w:proofErr w:type="spellEnd"/>
      <w:r w:rsidRPr="003D28C3">
        <w:rPr>
          <w:rFonts w:ascii="Times New Roman" w:hAnsi="Times New Roman" w:cs="Times New Roman"/>
          <w:bCs/>
          <w:sz w:val="24"/>
          <w:szCs w:val="24"/>
          <w:lang w:val="ru-RU"/>
        </w:rPr>
        <w:t xml:space="preserve"> лицом другого потенциального поставщика, подавшего заявку на участие в данном тендере (лоте);</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3) ценовое предложение потенциального поставщика превышает сумму, выделенную для закупки;</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4) ценовое предложение потенциального поставщика признана Тендерной комиссией демпинговой;</w:t>
      </w:r>
    </w:p>
    <w:p w:rsidR="00170A74" w:rsidRPr="003D28C3" w:rsidRDefault="00170A74" w:rsidP="00C03421">
      <w:pPr>
        <w:pStyle w:val="a6"/>
        <w:ind w:firstLine="709"/>
        <w:jc w:val="both"/>
        <w:rPr>
          <w:rFonts w:ascii="Times New Roman" w:hAnsi="Times New Roman" w:cs="Times New Roman"/>
          <w:bCs/>
          <w:sz w:val="24"/>
          <w:szCs w:val="24"/>
          <w:lang w:val="ru-RU"/>
        </w:rPr>
      </w:pPr>
      <w:r w:rsidRPr="003D28C3">
        <w:rPr>
          <w:rFonts w:ascii="Times New Roman" w:hAnsi="Times New Roman" w:cs="Times New Roman"/>
          <w:color w:val="000000"/>
          <w:sz w:val="24"/>
          <w:szCs w:val="24"/>
          <w:lang w:val="ru-RU"/>
        </w:rPr>
        <w:t xml:space="preserve">5) если </w:t>
      </w:r>
      <w:r w:rsidRPr="003D28C3">
        <w:rPr>
          <w:rFonts w:ascii="Times New Roman" w:hAnsi="Times New Roman" w:cs="Times New Roman"/>
          <w:bCs/>
          <w:sz w:val="24"/>
          <w:szCs w:val="24"/>
          <w:lang w:val="ru-RU"/>
        </w:rPr>
        <w:t xml:space="preserve">потенциальный поставщик либо его субподрядчик (соисполнитель), либо юридическое лицо, входящее в консорциум состоит в Перечне ненадежных поставщиков (потенциальных поставщиков) ТОО «Оператор РОП» на основании </w:t>
      </w:r>
      <w:proofErr w:type="spellStart"/>
      <w:r w:rsidRPr="003D28C3">
        <w:rPr>
          <w:rFonts w:ascii="Times New Roman" w:hAnsi="Times New Roman" w:cs="Times New Roman"/>
          <w:bCs/>
          <w:sz w:val="24"/>
          <w:szCs w:val="24"/>
          <w:lang w:val="ru-RU"/>
        </w:rPr>
        <w:t>пп</w:t>
      </w:r>
      <w:proofErr w:type="spellEnd"/>
      <w:r w:rsidRPr="003D28C3">
        <w:rPr>
          <w:rFonts w:ascii="Times New Roman" w:hAnsi="Times New Roman" w:cs="Times New Roman"/>
          <w:bCs/>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w:t>
      </w:r>
      <w:r w:rsidRPr="003D28C3">
        <w:rPr>
          <w:rFonts w:ascii="Times New Roman" w:hAnsi="Times New Roman" w:cs="Times New Roman"/>
          <w:bCs/>
          <w:sz w:val="24"/>
          <w:szCs w:val="24"/>
          <w:lang w:val="ru-RU"/>
        </w:rPr>
        <w:lastRenderedPageBreak/>
        <w:t>государственных закупок</w:t>
      </w:r>
      <w:r w:rsidRPr="003D28C3">
        <w:rPr>
          <w:rFonts w:ascii="Times New Roman" w:hAnsi="Times New Roman" w:cs="Times New Roman"/>
          <w:b/>
          <w:sz w:val="24"/>
          <w:szCs w:val="24"/>
          <w:lang w:val="ru-RU"/>
        </w:rPr>
        <w:t xml:space="preserve"> </w:t>
      </w:r>
      <w:r w:rsidRPr="003D28C3">
        <w:rPr>
          <w:rFonts w:ascii="Times New Roman" w:hAnsi="Times New Roman" w:cs="Times New Roman"/>
          <w:sz w:val="24"/>
          <w:szCs w:val="24"/>
          <w:lang w:val="ru-RU"/>
        </w:rPr>
        <w:t xml:space="preserve">и (или) в Перечне </w:t>
      </w:r>
      <w:proofErr w:type="spellStart"/>
      <w:r w:rsidRPr="003D28C3">
        <w:rPr>
          <w:rFonts w:ascii="Times New Roman" w:hAnsi="Times New Roman" w:cs="Times New Roman"/>
          <w:sz w:val="24"/>
          <w:szCs w:val="24"/>
          <w:lang w:val="ru-RU"/>
        </w:rPr>
        <w:t>лжепредприятий</w:t>
      </w:r>
      <w:proofErr w:type="spellEnd"/>
      <w:r w:rsidRPr="003D28C3">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3D28C3">
        <w:rPr>
          <w:rFonts w:ascii="Times New Roman" w:hAnsi="Times New Roman" w:cs="Times New Roman"/>
          <w:sz w:val="24"/>
          <w:szCs w:val="24"/>
          <w:lang w:val="ru-RU"/>
        </w:rPr>
        <w:t>Самрук-Қазына</w:t>
      </w:r>
      <w:proofErr w:type="spellEnd"/>
      <w:r w:rsidRPr="003D28C3">
        <w:rPr>
          <w:rFonts w:ascii="Times New Roman" w:hAnsi="Times New Roman" w:cs="Times New Roman"/>
          <w:sz w:val="24"/>
          <w:szCs w:val="24"/>
          <w:lang w:val="ru-RU"/>
        </w:rPr>
        <w:t>» на основании вступившего в законную силу решения (постановления) суда</w:t>
      </w:r>
      <w:r w:rsidRPr="003D28C3">
        <w:rPr>
          <w:rFonts w:ascii="Times New Roman" w:hAnsi="Times New Roman" w:cs="Times New Roman"/>
          <w:bCs/>
          <w:sz w:val="24"/>
          <w:szCs w:val="24"/>
          <w:lang w:val="ru-RU"/>
        </w:rPr>
        <w:t>;</w:t>
      </w:r>
    </w:p>
    <w:p w:rsidR="00170A74" w:rsidRPr="003D28C3" w:rsidRDefault="00170A74" w:rsidP="00C03421">
      <w:pPr>
        <w:pStyle w:val="a6"/>
        <w:ind w:firstLine="709"/>
        <w:jc w:val="both"/>
        <w:rPr>
          <w:rFonts w:ascii="Times New Roman" w:hAnsi="Times New Roman" w:cs="Times New Roman"/>
          <w:color w:val="000000"/>
          <w:sz w:val="24"/>
          <w:szCs w:val="24"/>
          <w:lang w:val="ru-RU"/>
        </w:rPr>
      </w:pPr>
      <w:r w:rsidRPr="003D28C3">
        <w:rPr>
          <w:rFonts w:ascii="Times New Roman" w:hAnsi="Times New Roman" w:cs="Times New Roman"/>
          <w:bCs/>
          <w:sz w:val="24"/>
          <w:szCs w:val="24"/>
          <w:lang w:val="ru-RU"/>
        </w:rPr>
        <w:t xml:space="preserve">6) </w:t>
      </w:r>
      <w:r w:rsidRPr="003D28C3">
        <w:rPr>
          <w:rFonts w:ascii="Times New Roman" w:hAnsi="Times New Roman" w:cs="Times New Roman"/>
          <w:color w:val="000000"/>
          <w:sz w:val="24"/>
          <w:szCs w:val="24"/>
          <w:lang w:val="ru-RU"/>
        </w:rPr>
        <w:t>срок действия тендерной заявки потенциального поставщика менее срока, требуемого Тендерной документацией;</w:t>
      </w:r>
    </w:p>
    <w:p w:rsidR="00170A74" w:rsidRPr="003D28C3" w:rsidRDefault="00170A74" w:rsidP="00C03421">
      <w:pPr>
        <w:pStyle w:val="a6"/>
        <w:ind w:firstLine="709"/>
        <w:jc w:val="both"/>
        <w:rPr>
          <w:rFonts w:ascii="Times New Roman" w:hAnsi="Times New Roman" w:cs="Times New Roman"/>
          <w:sz w:val="24"/>
          <w:szCs w:val="24"/>
          <w:lang w:val="ru-RU"/>
        </w:rPr>
      </w:pPr>
      <w:bookmarkStart w:id="10" w:name="_Hlk517887197"/>
      <w:r w:rsidRPr="003D28C3">
        <w:rPr>
          <w:rFonts w:ascii="Times New Roman" w:hAnsi="Times New Roman" w:cs="Times New Roman"/>
          <w:sz w:val="24"/>
          <w:szCs w:val="24"/>
          <w:lang w:val="ru-RU"/>
        </w:rPr>
        <w:t xml:space="preserve">7) 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w:t>
      </w:r>
      <w:r w:rsidRPr="003D28C3">
        <w:rPr>
          <w:rFonts w:ascii="Times New Roman" w:hAnsi="Times New Roman" w:cs="Times New Roman"/>
          <w:color w:val="000000"/>
          <w:sz w:val="24"/>
          <w:szCs w:val="24"/>
          <w:lang w:val="ru-RU"/>
        </w:rPr>
        <w:t xml:space="preserve">ненадежных поставщиков (потенциальных поставщиков) </w:t>
      </w:r>
      <w:r w:rsidR="005C28B5" w:rsidRPr="003D28C3">
        <w:rPr>
          <w:rFonts w:ascii="Times New Roman" w:hAnsi="Times New Roman" w:cs="Times New Roman"/>
          <w:color w:val="000000"/>
          <w:sz w:val="24"/>
          <w:szCs w:val="24"/>
          <w:lang w:val="ru-RU"/>
        </w:rPr>
        <w:t xml:space="preserve">                                    </w:t>
      </w:r>
      <w:r w:rsidRPr="003D28C3">
        <w:rPr>
          <w:rFonts w:ascii="Times New Roman" w:hAnsi="Times New Roman" w:cs="Times New Roman"/>
          <w:color w:val="000000"/>
          <w:sz w:val="24"/>
          <w:szCs w:val="24"/>
          <w:lang w:val="ru-RU"/>
        </w:rPr>
        <w:t>ТОО «Оператор РОП»</w:t>
      </w:r>
      <w:r w:rsidRPr="003D28C3">
        <w:rPr>
          <w:rFonts w:ascii="Times New Roman" w:hAnsi="Times New Roman" w:cs="Times New Roman"/>
          <w:sz w:val="24"/>
          <w:szCs w:val="24"/>
          <w:lang w:val="ru-RU"/>
        </w:rPr>
        <w:t xml:space="preserve"> на основании </w:t>
      </w:r>
      <w:proofErr w:type="spellStart"/>
      <w:r w:rsidRPr="003D28C3">
        <w:rPr>
          <w:rFonts w:ascii="Times New Roman" w:hAnsi="Times New Roman" w:cs="Times New Roman"/>
          <w:sz w:val="24"/>
          <w:szCs w:val="24"/>
          <w:lang w:val="ru-RU"/>
        </w:rPr>
        <w:t>пп</w:t>
      </w:r>
      <w:proofErr w:type="spellEnd"/>
      <w:r w:rsidRPr="003D28C3">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государственных закупок и (или) в Перечне </w:t>
      </w:r>
      <w:proofErr w:type="spellStart"/>
      <w:r w:rsidRPr="003D28C3">
        <w:rPr>
          <w:rFonts w:ascii="Times New Roman" w:hAnsi="Times New Roman" w:cs="Times New Roman"/>
          <w:sz w:val="24"/>
          <w:szCs w:val="24"/>
          <w:lang w:val="ru-RU"/>
        </w:rPr>
        <w:t>лжепредприятий</w:t>
      </w:r>
      <w:proofErr w:type="spellEnd"/>
      <w:r w:rsidRPr="003D28C3">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3D28C3">
        <w:rPr>
          <w:rFonts w:ascii="Times New Roman" w:hAnsi="Times New Roman" w:cs="Times New Roman"/>
          <w:sz w:val="24"/>
          <w:szCs w:val="24"/>
          <w:lang w:val="ru-RU"/>
        </w:rPr>
        <w:t>Самрук-Қазына</w:t>
      </w:r>
      <w:proofErr w:type="spellEnd"/>
      <w:r w:rsidRPr="003D28C3">
        <w:rPr>
          <w:rFonts w:ascii="Times New Roman" w:hAnsi="Times New Roman" w:cs="Times New Roman"/>
          <w:sz w:val="24"/>
          <w:szCs w:val="24"/>
          <w:lang w:val="ru-RU"/>
        </w:rPr>
        <w:t>» на основании вступившего в законную силу решения (постановления) суда;</w:t>
      </w:r>
    </w:p>
    <w:bookmarkEnd w:id="10"/>
    <w:p w:rsidR="00170A74" w:rsidRPr="003D28C3" w:rsidRDefault="00170A74" w:rsidP="00C03421">
      <w:pPr>
        <w:pStyle w:val="a6"/>
        <w:ind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 </w:t>
      </w:r>
      <w:bookmarkStart w:id="11" w:name="_Hlk517887240"/>
      <w:r w:rsidRPr="003D28C3">
        <w:rPr>
          <w:rFonts w:ascii="Times New Roman" w:hAnsi="Times New Roman" w:cs="Times New Roman"/>
          <w:sz w:val="24"/>
          <w:szCs w:val="24"/>
          <w:lang w:val="ru-RU"/>
        </w:rPr>
        <w:t xml:space="preserve">8) 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w:t>
      </w:r>
      <w:r w:rsidRPr="003D28C3">
        <w:rPr>
          <w:rFonts w:ascii="Times New Roman" w:hAnsi="Times New Roman" w:cs="Times New Roman"/>
          <w:color w:val="000000"/>
          <w:sz w:val="24"/>
          <w:szCs w:val="24"/>
          <w:lang w:val="ru-RU"/>
        </w:rPr>
        <w:t xml:space="preserve">ненадежных поставщиков (потенциальных поставщиков) </w:t>
      </w:r>
      <w:r w:rsidR="005C28B5" w:rsidRPr="003D28C3">
        <w:rPr>
          <w:rFonts w:ascii="Times New Roman" w:hAnsi="Times New Roman" w:cs="Times New Roman"/>
          <w:color w:val="000000"/>
          <w:sz w:val="24"/>
          <w:szCs w:val="24"/>
          <w:lang w:val="ru-RU"/>
        </w:rPr>
        <w:t xml:space="preserve">                                  </w:t>
      </w:r>
      <w:r w:rsidRPr="003D28C3">
        <w:rPr>
          <w:rFonts w:ascii="Times New Roman" w:hAnsi="Times New Roman" w:cs="Times New Roman"/>
          <w:color w:val="000000"/>
          <w:sz w:val="24"/>
          <w:szCs w:val="24"/>
          <w:lang w:val="ru-RU"/>
        </w:rPr>
        <w:t>ТОО «Оператор РОП»</w:t>
      </w:r>
      <w:r w:rsidRPr="003D28C3">
        <w:rPr>
          <w:rFonts w:ascii="Times New Roman" w:hAnsi="Times New Roman" w:cs="Times New Roman"/>
          <w:sz w:val="24"/>
          <w:szCs w:val="24"/>
          <w:lang w:val="ru-RU"/>
        </w:rPr>
        <w:t xml:space="preserve"> на основании </w:t>
      </w:r>
      <w:proofErr w:type="spellStart"/>
      <w:r w:rsidRPr="003D28C3">
        <w:rPr>
          <w:rFonts w:ascii="Times New Roman" w:hAnsi="Times New Roman" w:cs="Times New Roman"/>
          <w:sz w:val="24"/>
          <w:szCs w:val="24"/>
          <w:lang w:val="ru-RU"/>
        </w:rPr>
        <w:t>пп</w:t>
      </w:r>
      <w:proofErr w:type="spellEnd"/>
      <w:r w:rsidRPr="003D28C3">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3D28C3">
        <w:rPr>
          <w:rFonts w:ascii="Times New Roman" w:hAnsi="Times New Roman" w:cs="Times New Roman"/>
          <w:sz w:val="24"/>
          <w:szCs w:val="24"/>
          <w:lang w:val="ru-RU"/>
        </w:rPr>
        <w:t>лжепредприятий</w:t>
      </w:r>
      <w:proofErr w:type="spellEnd"/>
      <w:r w:rsidRPr="003D28C3">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3D28C3">
        <w:rPr>
          <w:rFonts w:ascii="Times New Roman" w:hAnsi="Times New Roman" w:cs="Times New Roman"/>
          <w:sz w:val="24"/>
          <w:szCs w:val="24"/>
          <w:lang w:val="ru-RU"/>
        </w:rPr>
        <w:t>Самрук-Қазына</w:t>
      </w:r>
      <w:proofErr w:type="spellEnd"/>
      <w:r w:rsidRPr="003D28C3">
        <w:rPr>
          <w:rFonts w:ascii="Times New Roman" w:hAnsi="Times New Roman" w:cs="Times New Roman"/>
          <w:sz w:val="24"/>
          <w:szCs w:val="24"/>
          <w:lang w:val="ru-RU"/>
        </w:rPr>
        <w:t>» на основании вступившего в законную силу решения (постановления) суда;</w:t>
      </w:r>
    </w:p>
    <w:p w:rsidR="00170A74" w:rsidRPr="003D28C3" w:rsidRDefault="00170A74" w:rsidP="00C03421">
      <w:pPr>
        <w:pStyle w:val="a6"/>
        <w:ind w:firstLine="709"/>
        <w:jc w:val="both"/>
        <w:rPr>
          <w:rFonts w:ascii="Times New Roman" w:hAnsi="Times New Roman" w:cs="Times New Roman"/>
          <w:sz w:val="24"/>
          <w:szCs w:val="24"/>
          <w:lang w:val="ru-RU"/>
        </w:rPr>
      </w:pPr>
      <w:bookmarkStart w:id="12" w:name="_Hlk517887267"/>
      <w:bookmarkEnd w:id="11"/>
      <w:r w:rsidRPr="003D28C3">
        <w:rPr>
          <w:rFonts w:ascii="Times New Roman" w:hAnsi="Times New Roman" w:cs="Times New Roman"/>
          <w:sz w:val="24"/>
          <w:szCs w:val="24"/>
          <w:lang w:val="ru-RU"/>
        </w:rPr>
        <w:t xml:space="preserve">9) 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w:t>
      </w:r>
      <w:r w:rsidRPr="003D28C3">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3D28C3">
        <w:rPr>
          <w:rFonts w:ascii="Times New Roman" w:hAnsi="Times New Roman" w:cs="Times New Roman"/>
          <w:sz w:val="24"/>
          <w:szCs w:val="24"/>
          <w:lang w:val="ru-RU"/>
        </w:rPr>
        <w:t xml:space="preserve"> на основании </w:t>
      </w:r>
      <w:proofErr w:type="spellStart"/>
      <w:r w:rsidRPr="003D28C3">
        <w:rPr>
          <w:rFonts w:ascii="Times New Roman" w:hAnsi="Times New Roman" w:cs="Times New Roman"/>
          <w:sz w:val="24"/>
          <w:szCs w:val="24"/>
          <w:lang w:val="ru-RU"/>
        </w:rPr>
        <w:t>пп</w:t>
      </w:r>
      <w:proofErr w:type="spellEnd"/>
      <w:r w:rsidRPr="003D28C3">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3D28C3">
        <w:rPr>
          <w:rFonts w:ascii="Times New Roman" w:hAnsi="Times New Roman" w:cs="Times New Roman"/>
          <w:sz w:val="24"/>
          <w:szCs w:val="24"/>
          <w:lang w:val="ru-RU"/>
        </w:rPr>
        <w:t>лжепредприятий</w:t>
      </w:r>
      <w:proofErr w:type="spellEnd"/>
      <w:r w:rsidRPr="003D28C3">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3D28C3">
        <w:rPr>
          <w:rFonts w:ascii="Times New Roman" w:hAnsi="Times New Roman" w:cs="Times New Roman"/>
          <w:sz w:val="24"/>
          <w:szCs w:val="24"/>
          <w:lang w:val="ru-RU"/>
        </w:rPr>
        <w:t>Самрук-Қазына</w:t>
      </w:r>
      <w:proofErr w:type="spellEnd"/>
      <w:r w:rsidRPr="003D28C3">
        <w:rPr>
          <w:rFonts w:ascii="Times New Roman" w:hAnsi="Times New Roman" w:cs="Times New Roman"/>
          <w:sz w:val="24"/>
          <w:szCs w:val="24"/>
          <w:lang w:val="ru-RU"/>
        </w:rPr>
        <w:t>» на основании вступившего в законную силу решения (постановления) суда;</w:t>
      </w:r>
    </w:p>
    <w:p w:rsidR="00170A74" w:rsidRPr="003D28C3" w:rsidRDefault="00170A74" w:rsidP="00C03421">
      <w:pPr>
        <w:pStyle w:val="a6"/>
        <w:ind w:firstLine="709"/>
        <w:jc w:val="both"/>
        <w:rPr>
          <w:rFonts w:ascii="Times New Roman" w:hAnsi="Times New Roman" w:cs="Times New Roman"/>
          <w:color w:val="000000"/>
          <w:sz w:val="24"/>
          <w:szCs w:val="24"/>
          <w:lang w:val="ru-RU"/>
        </w:rPr>
      </w:pPr>
      <w:bookmarkStart w:id="13" w:name="_Hlk517887293"/>
      <w:bookmarkEnd w:id="12"/>
      <w:r w:rsidRPr="003D28C3">
        <w:rPr>
          <w:rFonts w:ascii="Times New Roman" w:hAnsi="Times New Roman" w:cs="Times New Roman"/>
          <w:sz w:val="24"/>
          <w:szCs w:val="24"/>
          <w:lang w:val="ru-RU"/>
        </w:rPr>
        <w:t>10) представления недостоверной информации по квалификационным требованиям</w:t>
      </w:r>
      <w:bookmarkEnd w:id="13"/>
      <w:r w:rsidRPr="003D28C3">
        <w:rPr>
          <w:rFonts w:ascii="Times New Roman" w:hAnsi="Times New Roman" w:cs="Times New Roman"/>
          <w:sz w:val="24"/>
          <w:szCs w:val="24"/>
          <w:lang w:val="ru-RU"/>
        </w:rPr>
        <w:t>.</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Любое из указанных оснований для отклонения заявок на участие в тендере потенциальных поставщиков является исчерпывающими.</w:t>
      </w:r>
    </w:p>
    <w:p w:rsidR="00170A74" w:rsidRPr="003D28C3" w:rsidRDefault="00170A74" w:rsidP="00C03421">
      <w:pPr>
        <w:pStyle w:val="a6"/>
        <w:ind w:firstLine="720"/>
        <w:jc w:val="both"/>
        <w:rPr>
          <w:rFonts w:ascii="Times New Roman" w:hAnsi="Times New Roman" w:cs="Times New Roman"/>
          <w:b/>
          <w:bCs/>
          <w:sz w:val="24"/>
          <w:szCs w:val="24"/>
          <w:lang w:val="ru-RU"/>
        </w:rPr>
      </w:pPr>
    </w:p>
    <w:p w:rsidR="00170A74" w:rsidRPr="003D28C3" w:rsidRDefault="00170A74" w:rsidP="00FA1B3A">
      <w:pPr>
        <w:pStyle w:val="a6"/>
        <w:ind w:firstLine="720"/>
        <w:jc w:val="center"/>
        <w:rPr>
          <w:rFonts w:ascii="Times New Roman" w:hAnsi="Times New Roman" w:cs="Times New Roman"/>
          <w:b/>
          <w:bCs/>
          <w:sz w:val="24"/>
          <w:szCs w:val="24"/>
          <w:lang w:val="ru-RU"/>
        </w:rPr>
      </w:pPr>
      <w:r w:rsidRPr="003D28C3">
        <w:rPr>
          <w:rFonts w:ascii="Times New Roman" w:hAnsi="Times New Roman" w:cs="Times New Roman"/>
          <w:b/>
          <w:bCs/>
          <w:sz w:val="24"/>
          <w:szCs w:val="24"/>
          <w:lang w:val="ru-RU"/>
        </w:rPr>
        <w:t>14. Подведение итогов тендера</w:t>
      </w:r>
    </w:p>
    <w:p w:rsidR="00170A74" w:rsidRPr="003D28C3"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proofErr w:type="spellStart"/>
      <w:r w:rsidRPr="003D28C3">
        <w:rPr>
          <w:rFonts w:ascii="Times New Roman" w:hAnsi="Times New Roman" w:cs="Times New Roman"/>
          <w:sz w:val="24"/>
          <w:szCs w:val="24"/>
          <w:lang w:val="ru-RU"/>
        </w:rPr>
        <w:t>Неотклоненные</w:t>
      </w:r>
      <w:proofErr w:type="spellEnd"/>
      <w:r w:rsidRPr="003D28C3">
        <w:rPr>
          <w:rFonts w:ascii="Times New Roman" w:hAnsi="Times New Roman" w:cs="Times New Roman"/>
          <w:sz w:val="24"/>
          <w:szCs w:val="24"/>
          <w:lang w:val="ru-RU"/>
        </w:rPr>
        <w:t xml:space="preserve">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170A74" w:rsidRPr="003D28C3"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170A74" w:rsidRPr="003D28C3"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170A74" w:rsidRPr="003D28C3"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наибольший опыт оказания услуг на рынке закупаемых услуг, являющихся предметом тендера.</w:t>
      </w:r>
    </w:p>
    <w:p w:rsidR="00170A74" w:rsidRPr="003D28C3"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lastRenderedPageBreak/>
        <w:t xml:space="preserve">При равенстве условных цен тендерных ценовых предложений и равном опыте оказания услуг на рынке закупаемых услуг (или в случае невозможности определения такого опыта)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w:t>
      </w:r>
    </w:p>
    <w:p w:rsidR="00170A74" w:rsidRPr="003D28C3"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Итоги тендера оформляются протоколом об итогах тендера, который подписывается тендерной комиссией и полистно визируется её секретарём. </w:t>
      </w:r>
    </w:p>
    <w:p w:rsidR="00170A74" w:rsidRPr="003D28C3"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В протоколе об итогах тендера должна содержаться информация: </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 xml:space="preserve">1) о месте и времени подведения итогов; </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2) о поступивших заявках потенциальных поставщиков на участие в тендере;</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 xml:space="preserve">3) о сумме, выделенной для закупки, предусмотренной в плане закупок без учета НДС; </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4) об отклоненных заявках с указанием детализированных оснований отклонения</w:t>
      </w:r>
      <w:r w:rsidRPr="003D28C3">
        <w:rPr>
          <w:rFonts w:ascii="Times New Roman" w:hAnsi="Times New Roman" w:cs="Times New Roman"/>
          <w:sz w:val="24"/>
          <w:szCs w:val="24"/>
          <w:lang w:val="ru-RU"/>
        </w:rPr>
        <w:t xml:space="preserve"> и неприменения критериев, влияющих на условное понижение цены</w:t>
      </w:r>
      <w:r w:rsidRPr="003D28C3">
        <w:rPr>
          <w:rFonts w:ascii="Times New Roman" w:hAnsi="Times New Roman" w:cs="Times New Roman"/>
          <w:bCs/>
          <w:sz w:val="24"/>
          <w:szCs w:val="24"/>
          <w:lang w:val="ru-RU"/>
        </w:rPr>
        <w:t>;</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 xml:space="preserve">5) </w:t>
      </w:r>
      <w:proofErr w:type="gramStart"/>
      <w:r w:rsidRPr="003D28C3">
        <w:rPr>
          <w:rFonts w:ascii="Times New Roman" w:hAnsi="Times New Roman" w:cs="Times New Roman"/>
          <w:bCs/>
          <w:sz w:val="24"/>
          <w:szCs w:val="24"/>
          <w:lang w:val="ru-RU"/>
        </w:rPr>
        <w:t>о потенциальных поставщиках,</w:t>
      </w:r>
      <w:proofErr w:type="gramEnd"/>
      <w:r w:rsidRPr="003D28C3">
        <w:rPr>
          <w:rFonts w:ascii="Times New Roman" w:hAnsi="Times New Roman" w:cs="Times New Roman"/>
          <w:bCs/>
          <w:sz w:val="24"/>
          <w:szCs w:val="24"/>
          <w:lang w:val="ru-RU"/>
        </w:rPr>
        <w:t xml:space="preserve"> чьи заявки на участие в тендере не отклонены;</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6) о результатах применения критериев оценки и сопоставления;</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7) об итогах тендера;</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8) о сумме и сроках заключения договора о закупках в случае, если тендер состоялся;</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9) о потенциальном поставщике, занявшем второе место;</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10) сведения о направлении в соответствии с пунктом 55 Правил запросов потенциальным поставщикам, соответствующим государственным органам, физическим и юридическим лицам;</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11) иная информация по усмотрению тендерной комиссии.</w:t>
      </w:r>
    </w:p>
    <w:p w:rsidR="00170A74" w:rsidRPr="003D28C3" w:rsidRDefault="00170A74" w:rsidP="00C03421">
      <w:pPr>
        <w:pStyle w:val="a6"/>
        <w:numPr>
          <w:ilvl w:val="0"/>
          <w:numId w:val="15"/>
        </w:numPr>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Тендер признаётся тендерной комиссией несостоявшимся в случае:</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1) отсутствия представленных заявок на участие в тендере (в лоте);</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2) представления менее двух заявок на участие в тендере (в лоте);</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3) к участию в тендере (в лоте) не допущен ни один потенциальный поставщик;</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4) к участию в тендере (в лоте) допущен один потенциальный поставщик;</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5) уклонения победителя и второго победителя от заключения договора о закупках;</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6) непредставления победителем и вторым победителем тендера банковской гарантии или иного обеспечения исполнения договора (при наличии).</w:t>
      </w:r>
    </w:p>
    <w:p w:rsidR="00170A74" w:rsidRPr="003D28C3"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1) о повторном проведении закупок способом тендера;</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2) об изменении тендерной документации и повторном проведении закупок способом тендера;</w:t>
      </w:r>
    </w:p>
    <w:p w:rsidR="00170A74" w:rsidRPr="003D28C3" w:rsidRDefault="00170A74" w:rsidP="00C03421">
      <w:pPr>
        <w:pStyle w:val="a6"/>
        <w:ind w:firstLine="720"/>
        <w:jc w:val="both"/>
        <w:rPr>
          <w:rFonts w:ascii="Times New Roman" w:hAnsi="Times New Roman" w:cs="Times New Roman"/>
          <w:sz w:val="24"/>
          <w:szCs w:val="24"/>
          <w:lang w:val="ru-RU"/>
        </w:rPr>
      </w:pPr>
      <w:r w:rsidRPr="003D28C3">
        <w:rPr>
          <w:rFonts w:ascii="Times New Roman" w:hAnsi="Times New Roman" w:cs="Times New Roman"/>
          <w:bCs/>
          <w:sz w:val="24"/>
          <w:szCs w:val="24"/>
          <w:lang w:val="ru-RU"/>
        </w:rPr>
        <w:t>3) об осуществлении закупок способом из одного источника.</w:t>
      </w:r>
    </w:p>
    <w:p w:rsidR="00170A74" w:rsidRPr="003D28C3" w:rsidRDefault="00170A74" w:rsidP="00C03421">
      <w:pPr>
        <w:pStyle w:val="a6"/>
        <w:ind w:firstLine="709"/>
        <w:jc w:val="both"/>
        <w:rPr>
          <w:rFonts w:ascii="Times New Roman" w:hAnsi="Times New Roman" w:cs="Times New Roman"/>
          <w:bCs/>
          <w:sz w:val="24"/>
          <w:szCs w:val="24"/>
          <w:lang w:val="ru-RU"/>
        </w:rPr>
      </w:pPr>
      <w:r w:rsidRPr="003D28C3">
        <w:rPr>
          <w:rFonts w:ascii="Times New Roman" w:hAnsi="Times New Roman" w:cs="Times New Roman"/>
          <w:sz w:val="24"/>
          <w:szCs w:val="24"/>
          <w:lang w:val="ru-RU"/>
        </w:rPr>
        <w:t>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о закупках услуг с таким потенциальным поставщиком способом из одного источника</w:t>
      </w:r>
      <w:r w:rsidRPr="003D28C3">
        <w:rPr>
          <w:rFonts w:ascii="Times New Roman" w:hAnsi="Times New Roman" w:cs="Times New Roman"/>
          <w:bCs/>
          <w:sz w:val="24"/>
          <w:szCs w:val="24"/>
          <w:lang w:val="ru-RU"/>
        </w:rPr>
        <w:t>.</w:t>
      </w:r>
    </w:p>
    <w:p w:rsidR="00170A74" w:rsidRPr="003D28C3" w:rsidRDefault="00170A74" w:rsidP="00C03421">
      <w:pPr>
        <w:pStyle w:val="a6"/>
        <w:numPr>
          <w:ilvl w:val="0"/>
          <w:numId w:val="15"/>
        </w:numPr>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Заказчик после подписания протокола об итогах тендера: </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1) направляет победителю уведомление;</w:t>
      </w:r>
    </w:p>
    <w:p w:rsidR="00170A74" w:rsidRPr="003D28C3" w:rsidRDefault="00170A74" w:rsidP="00C03421">
      <w:pPr>
        <w:pStyle w:val="a6"/>
        <w:ind w:firstLine="720"/>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2) размещает протокол об итогах тендера на интернет-ресурсе Заказчика.</w:t>
      </w:r>
    </w:p>
    <w:p w:rsidR="00EA3F4A" w:rsidRPr="003D28C3" w:rsidRDefault="00EA3F4A" w:rsidP="00C03421">
      <w:pPr>
        <w:pStyle w:val="a6"/>
        <w:jc w:val="both"/>
        <w:rPr>
          <w:rFonts w:ascii="Times New Roman" w:hAnsi="Times New Roman" w:cs="Times New Roman"/>
          <w:b/>
          <w:bCs/>
          <w:sz w:val="24"/>
          <w:szCs w:val="24"/>
          <w:lang w:val="ru-RU"/>
        </w:rPr>
      </w:pPr>
    </w:p>
    <w:p w:rsidR="00170A74" w:rsidRPr="003D28C3" w:rsidRDefault="00170A74" w:rsidP="00FA1B3A">
      <w:pPr>
        <w:pStyle w:val="a6"/>
        <w:jc w:val="center"/>
        <w:rPr>
          <w:rFonts w:ascii="Times New Roman" w:hAnsi="Times New Roman" w:cs="Times New Roman"/>
          <w:b/>
          <w:bCs/>
          <w:sz w:val="24"/>
          <w:szCs w:val="24"/>
          <w:lang w:val="ru-RU"/>
        </w:rPr>
      </w:pPr>
      <w:r w:rsidRPr="003D28C3">
        <w:rPr>
          <w:rFonts w:ascii="Times New Roman" w:hAnsi="Times New Roman" w:cs="Times New Roman"/>
          <w:b/>
          <w:bCs/>
          <w:sz w:val="24"/>
          <w:szCs w:val="24"/>
          <w:lang w:val="ru-RU"/>
        </w:rPr>
        <w:t>15. Порядок заключения договора о закупках по итогам тендера</w:t>
      </w:r>
    </w:p>
    <w:p w:rsidR="00170A74" w:rsidRPr="003D28C3" w:rsidRDefault="00170A74" w:rsidP="00C03421">
      <w:pPr>
        <w:pStyle w:val="Default"/>
        <w:numPr>
          <w:ilvl w:val="0"/>
          <w:numId w:val="15"/>
        </w:numPr>
        <w:tabs>
          <w:tab w:val="left" w:pos="1134"/>
        </w:tabs>
        <w:ind w:left="0" w:firstLine="720"/>
        <w:jc w:val="both"/>
        <w:rPr>
          <w:lang w:val="ru-RU"/>
        </w:rPr>
      </w:pPr>
      <w:r w:rsidRPr="003D28C3">
        <w:rPr>
          <w:lang w:val="ru-RU"/>
        </w:rPr>
        <w:t xml:space="preserve">Договор заключается в соответствии с содержащимся в Тендерной документации проектом договора о закупках (Приложение № </w:t>
      </w:r>
      <w:r w:rsidR="00EA3F4A" w:rsidRPr="003D28C3">
        <w:rPr>
          <w:lang w:val="ru-RU"/>
        </w:rPr>
        <w:t>8</w:t>
      </w:r>
      <w:r w:rsidRPr="003D28C3">
        <w:rPr>
          <w:lang w:val="ru-RU"/>
        </w:rPr>
        <w:t xml:space="preserve"> к Тендерной документации). </w:t>
      </w:r>
    </w:p>
    <w:p w:rsidR="00170A74" w:rsidRPr="003D28C3" w:rsidRDefault="00170A74" w:rsidP="00C03421">
      <w:pPr>
        <w:pStyle w:val="Default"/>
        <w:numPr>
          <w:ilvl w:val="0"/>
          <w:numId w:val="15"/>
        </w:numPr>
        <w:tabs>
          <w:tab w:val="left" w:pos="1134"/>
        </w:tabs>
        <w:ind w:left="0" w:firstLine="720"/>
        <w:jc w:val="both"/>
        <w:rPr>
          <w:lang w:val="ru-RU"/>
        </w:rPr>
      </w:pPr>
      <w:r w:rsidRPr="003D28C3">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rsidR="00170A74" w:rsidRPr="003D28C3" w:rsidRDefault="00170A74" w:rsidP="00C03421">
      <w:pPr>
        <w:pStyle w:val="a"/>
        <w:numPr>
          <w:ilvl w:val="0"/>
          <w:numId w:val="15"/>
        </w:numPr>
        <w:tabs>
          <w:tab w:val="left" w:pos="0"/>
          <w:tab w:val="left" w:pos="1134"/>
        </w:tabs>
        <w:ind w:left="0" w:firstLine="720"/>
        <w:jc w:val="both"/>
        <w:rPr>
          <w:rFonts w:ascii="Times New Roman" w:hAnsi="Times New Roman" w:cs="Times New Roman"/>
          <w:b w:val="0"/>
        </w:rPr>
      </w:pPr>
      <w:r w:rsidRPr="003D28C3">
        <w:rPr>
          <w:rFonts w:ascii="Times New Roman" w:hAnsi="Times New Roman" w:cs="Times New Roman"/>
          <w:b w:val="0"/>
        </w:rPr>
        <w:t xml:space="preserve">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w:t>
      </w:r>
      <w:r w:rsidRPr="003D28C3">
        <w:rPr>
          <w:rFonts w:ascii="Times New Roman" w:hAnsi="Times New Roman" w:cs="Times New Roman"/>
          <w:b w:val="0"/>
        </w:rPr>
        <w:lastRenderedPageBreak/>
        <w:t>плательщиком НДС или оказываемые услуги, не облагаются НДС в соответствии с законодательством Республики Казахстан.</w:t>
      </w:r>
    </w:p>
    <w:p w:rsidR="00170A74" w:rsidRPr="003D28C3" w:rsidRDefault="00170A74" w:rsidP="00C03421">
      <w:pPr>
        <w:pStyle w:val="Default"/>
        <w:numPr>
          <w:ilvl w:val="0"/>
          <w:numId w:val="15"/>
        </w:numPr>
        <w:tabs>
          <w:tab w:val="left" w:pos="1134"/>
        </w:tabs>
        <w:ind w:left="0" w:firstLine="720"/>
        <w:jc w:val="both"/>
        <w:rPr>
          <w:lang w:val="ru-RU"/>
        </w:rPr>
      </w:pPr>
      <w:r w:rsidRPr="003D28C3">
        <w:rPr>
          <w:lang w:val="ru-RU"/>
        </w:rPr>
        <w:t>Договор о закупках способом тендера заключается в сроки, указанные в протоколе об итогах закупок, но не ранее чем через 5 (пять) календарных дней, и не позднее 25 (двадцати пяти) календарных дней с даты подписания протокола об итогах.</w:t>
      </w:r>
    </w:p>
    <w:p w:rsidR="00170A74" w:rsidRPr="003D28C3" w:rsidRDefault="00170A74" w:rsidP="00C03421">
      <w:pPr>
        <w:pStyle w:val="a"/>
        <w:numPr>
          <w:ilvl w:val="0"/>
          <w:numId w:val="15"/>
        </w:numPr>
        <w:tabs>
          <w:tab w:val="left" w:pos="0"/>
          <w:tab w:val="left" w:pos="1134"/>
        </w:tabs>
        <w:ind w:left="0" w:firstLine="720"/>
        <w:jc w:val="both"/>
        <w:rPr>
          <w:rFonts w:ascii="Times New Roman" w:hAnsi="Times New Roman" w:cs="Times New Roman"/>
          <w:b w:val="0"/>
        </w:rPr>
      </w:pPr>
      <w:r w:rsidRPr="003D28C3">
        <w:rPr>
          <w:rFonts w:ascii="Times New Roman" w:hAnsi="Times New Roman" w:cs="Times New Roman"/>
          <w:b w:val="0"/>
        </w:rPr>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rsidR="00170A74" w:rsidRPr="003D28C3" w:rsidRDefault="00170A74" w:rsidP="00C03421">
      <w:pPr>
        <w:pStyle w:val="Default"/>
        <w:numPr>
          <w:ilvl w:val="0"/>
          <w:numId w:val="15"/>
        </w:numPr>
        <w:tabs>
          <w:tab w:val="left" w:pos="1134"/>
        </w:tabs>
        <w:ind w:left="0" w:firstLine="720"/>
        <w:jc w:val="both"/>
        <w:rPr>
          <w:lang w:val="ru-RU"/>
        </w:rPr>
      </w:pPr>
      <w:r w:rsidRPr="003D28C3">
        <w:rPr>
          <w:lang w:val="ru-RU"/>
        </w:rPr>
        <w:t xml:space="preserve">В случае если потенциальный поставщик, признанный победителем, в сроки, установленные в протоколе об итогах тендера, не представил </w:t>
      </w:r>
      <w:r w:rsidRPr="003D28C3">
        <w:rPr>
          <w:bCs/>
          <w:lang w:val="ru-RU"/>
        </w:rPr>
        <w:t>Заказчику,</w:t>
      </w:r>
      <w:r w:rsidRPr="003D28C3">
        <w:rPr>
          <w:lang w:val="ru-RU"/>
        </w:rPr>
        <w:t xml:space="preserve"> подписанный договор о закупках и уклонился от заключения договора о закупках, такой потенциальный поставщик включается Заказчиком в Перечень ненадёжных потенциальных поставщиков (поставщиков) </w:t>
      </w:r>
      <w:r w:rsidRPr="003D28C3">
        <w:rPr>
          <w:bCs/>
          <w:lang w:val="ru-RU"/>
        </w:rPr>
        <w:t>Заказчика</w:t>
      </w:r>
      <w:r w:rsidRPr="003D28C3">
        <w:rPr>
          <w:lang w:val="ru-RU"/>
        </w:rPr>
        <w:t xml:space="preserve">. </w:t>
      </w:r>
    </w:p>
    <w:p w:rsidR="00170A74" w:rsidRPr="003D28C3" w:rsidRDefault="00170A74" w:rsidP="00C03421">
      <w:pPr>
        <w:pStyle w:val="Default"/>
        <w:ind w:firstLine="720"/>
        <w:jc w:val="both"/>
        <w:rPr>
          <w:lang w:val="ru-RU"/>
        </w:rPr>
      </w:pPr>
      <w:r w:rsidRPr="003D28C3">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rsidR="00170A74" w:rsidRPr="003D28C3" w:rsidRDefault="00170A74" w:rsidP="00C03421">
      <w:pPr>
        <w:pStyle w:val="Default"/>
        <w:numPr>
          <w:ilvl w:val="0"/>
          <w:numId w:val="15"/>
        </w:numPr>
        <w:tabs>
          <w:tab w:val="left" w:pos="1134"/>
        </w:tabs>
        <w:ind w:left="0" w:firstLine="720"/>
        <w:jc w:val="both"/>
        <w:rPr>
          <w:lang w:val="ru-RU"/>
        </w:rPr>
      </w:pPr>
      <w:r w:rsidRPr="003D28C3">
        <w:rPr>
          <w:lang w:val="ru-RU"/>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170A74" w:rsidRPr="003D28C3" w:rsidRDefault="00170A74" w:rsidP="00C03421">
      <w:pPr>
        <w:pStyle w:val="a"/>
        <w:numPr>
          <w:ilvl w:val="0"/>
          <w:numId w:val="15"/>
        </w:numPr>
        <w:tabs>
          <w:tab w:val="left" w:pos="0"/>
          <w:tab w:val="left" w:pos="567"/>
          <w:tab w:val="left" w:pos="1134"/>
        </w:tabs>
        <w:ind w:left="0" w:firstLine="720"/>
        <w:jc w:val="both"/>
        <w:rPr>
          <w:rFonts w:ascii="Times New Roman" w:hAnsi="Times New Roman" w:cs="Times New Roman"/>
          <w:b w:val="0"/>
        </w:rPr>
      </w:pPr>
      <w:r w:rsidRPr="003D28C3">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 установленного для подписания договора о закупках,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170A74" w:rsidRPr="003D28C3" w:rsidRDefault="00170A74" w:rsidP="00C03421">
      <w:pPr>
        <w:pStyle w:val="a0"/>
        <w:numPr>
          <w:ilvl w:val="0"/>
          <w:numId w:val="0"/>
        </w:numPr>
        <w:tabs>
          <w:tab w:val="left" w:pos="567"/>
        </w:tabs>
        <w:ind w:firstLine="720"/>
        <w:rPr>
          <w:rFonts w:ascii="Times New Roman" w:hAnsi="Times New Roman" w:cs="Times New Roman"/>
        </w:rPr>
      </w:pPr>
      <w:r w:rsidRPr="003D28C3">
        <w:rPr>
          <w:rFonts w:ascii="Times New Roman" w:hAnsi="Times New Roman" w:cs="Times New Roman"/>
        </w:rPr>
        <w:t xml:space="preserve">Уведомление о подписании договора о закупках потенциальному поставщику, занявшему по итогам оценки и сопоставления </w:t>
      </w:r>
      <w:proofErr w:type="gramStart"/>
      <w:r w:rsidRPr="003D28C3">
        <w:rPr>
          <w:rFonts w:ascii="Times New Roman" w:hAnsi="Times New Roman" w:cs="Times New Roman"/>
        </w:rPr>
        <w:t>второе место</w:t>
      </w:r>
      <w:proofErr w:type="gramEnd"/>
      <w:r w:rsidRPr="003D28C3">
        <w:rPr>
          <w:rFonts w:ascii="Times New Roman" w:hAnsi="Times New Roman" w:cs="Times New Roman"/>
        </w:rPr>
        <w:t xml:space="preserve"> Заказчик обязан направить в течение 3 (трех) рабочих дней со дня подписания решения тендерной комиссии о признании победителем потенциального поставщика, занявшего по итогам оценки и сопоставления второе место. Потенциальный поставщик, занявший по итогам оценки и сопоставления </w:t>
      </w:r>
      <w:proofErr w:type="gramStart"/>
      <w:r w:rsidRPr="003D28C3">
        <w:rPr>
          <w:rFonts w:ascii="Times New Roman" w:hAnsi="Times New Roman" w:cs="Times New Roman"/>
        </w:rPr>
        <w:t>второе место</w:t>
      </w:r>
      <w:proofErr w:type="gramEnd"/>
      <w:r w:rsidRPr="003D28C3">
        <w:rPr>
          <w:rFonts w:ascii="Times New Roman" w:hAnsi="Times New Roman" w:cs="Times New Roman"/>
        </w:rPr>
        <w:t xml:space="preserve"> должен подписать договор о закупках в течение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170A74" w:rsidRPr="003D28C3" w:rsidRDefault="00170A74" w:rsidP="00C03421">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3D28C3">
        <w:rPr>
          <w:rFonts w:ascii="Times New Roman" w:hAnsi="Times New Roman" w:cs="Times New Roman"/>
          <w:b w:val="0"/>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 истечении 10 (десяти) рабочих дней с даты направления уведомления, потенциальным поставщиком, занявшим по итогам оценки и </w:t>
      </w:r>
      <w:proofErr w:type="gramStart"/>
      <w:r w:rsidRPr="003D28C3">
        <w:rPr>
          <w:rFonts w:ascii="Times New Roman" w:hAnsi="Times New Roman" w:cs="Times New Roman"/>
          <w:b w:val="0"/>
        </w:rPr>
        <w:t>сопоставления</w:t>
      </w:r>
      <w:proofErr w:type="gramEnd"/>
      <w:r w:rsidRPr="003D28C3">
        <w:rPr>
          <w:rFonts w:ascii="Times New Roman" w:hAnsi="Times New Roman" w:cs="Times New Roman"/>
          <w:b w:val="0"/>
        </w:rPr>
        <w:t xml:space="preserve"> второе место не будет представлен ответ на уведомление, закупки должны быть осуществлены повторно.</w:t>
      </w:r>
    </w:p>
    <w:p w:rsidR="00170A74" w:rsidRPr="003D28C3" w:rsidRDefault="00170A74" w:rsidP="00C03421">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3D28C3">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170A74" w:rsidRPr="003D28C3" w:rsidRDefault="00170A74" w:rsidP="00C03421">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 Правил. </w:t>
      </w:r>
    </w:p>
    <w:p w:rsidR="00170A74" w:rsidRPr="003D28C3" w:rsidRDefault="00170A74" w:rsidP="00C03421">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lastRenderedPageBreak/>
        <w:t>Внесение изменений в заключенный договор о закупках допускается по взаимному согласию сторон согласно пункту 107 Правил.</w:t>
      </w:r>
    </w:p>
    <w:p w:rsidR="00170A74" w:rsidRPr="003D28C3" w:rsidRDefault="00170A74" w:rsidP="00C03421">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9A320C" w:rsidRPr="003D28C3" w:rsidRDefault="009A320C" w:rsidP="009A320C">
      <w:pPr>
        <w:pStyle w:val="a6"/>
        <w:numPr>
          <w:ilvl w:val="0"/>
          <w:numId w:val="15"/>
        </w:numPr>
        <w:tabs>
          <w:tab w:val="left" w:pos="720"/>
          <w:tab w:val="left" w:pos="1134"/>
        </w:tabs>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явившихся основой для выбора поставщика, по иным основаниям, не предусмотренным пунктами 105-107 Правил, </w:t>
      </w:r>
      <w:r w:rsidR="00EA3F4A" w:rsidRPr="003D28C3">
        <w:rPr>
          <w:rFonts w:ascii="Times New Roman" w:hAnsi="Times New Roman" w:cs="Times New Roman"/>
          <w:sz w:val="24"/>
          <w:szCs w:val="24"/>
          <w:lang w:val="ru-RU"/>
        </w:rPr>
        <w:t>за исключением случаев, когда меняется место приема отходов, также на основании изменений и дополнений в действующее законодательство Республики Казахстан меняется перечень документов, предоставляемый потенциальным поставщиком в подтверждении оказания Услуг, предусмотренный в проекте договора о закупках Услуг (Приложение № 7 к Тендерной документации).</w:t>
      </w:r>
    </w:p>
    <w:p w:rsidR="00170A74" w:rsidRPr="003D28C3" w:rsidRDefault="00170A74" w:rsidP="00C03421">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Срок оказания Услуг, срок действия договора, срок представления отчетов, и иные, связанные с оказанием Услуг, сроки, предусмотренные в проекте договора о закупках Услуг (Приложение № </w:t>
      </w:r>
      <w:r w:rsidR="00CF742A" w:rsidRPr="003D28C3">
        <w:rPr>
          <w:rFonts w:ascii="Times New Roman" w:hAnsi="Times New Roman" w:cs="Times New Roman"/>
          <w:sz w:val="24"/>
          <w:szCs w:val="24"/>
          <w:lang w:val="ru-RU"/>
        </w:rPr>
        <w:t>7</w:t>
      </w:r>
      <w:r w:rsidRPr="003D28C3">
        <w:rPr>
          <w:rFonts w:ascii="Times New Roman" w:hAnsi="Times New Roman" w:cs="Times New Roman"/>
          <w:sz w:val="24"/>
          <w:szCs w:val="24"/>
          <w:lang w:val="ru-RU"/>
        </w:rPr>
        <w:t xml:space="preserve"> к Тендерной документации), будут определены в соответствии со сроками, предусмотренными в лотах, на которые потенциальный поставщик представил тендерную заявку на участие в тендере по закупкам Услуг.</w:t>
      </w:r>
    </w:p>
    <w:p w:rsidR="00170A74" w:rsidRPr="003D28C3" w:rsidRDefault="00EA3F4A" w:rsidP="00C03421">
      <w:pPr>
        <w:pStyle w:val="a6"/>
        <w:ind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Требования к отходам и объекты использования и (или) утилизации, предусмотренные Технической спецификацией (Приложение № 2 к проекту договора о закупках услуг (Приложение № 7 к Тендерной документации) будут определены в соответствии с требованиями к отходам и объектами использования и (или) утилизации, на которые потенциальный поставщик представил тендерную заявку на участие в тендере по закупкам Услуг.</w:t>
      </w:r>
    </w:p>
    <w:p w:rsidR="00EA3F4A" w:rsidRPr="003D28C3" w:rsidRDefault="00EA3F4A" w:rsidP="00C03421">
      <w:pPr>
        <w:pStyle w:val="a6"/>
        <w:ind w:firstLine="720"/>
        <w:jc w:val="both"/>
        <w:rPr>
          <w:rFonts w:ascii="Times New Roman" w:hAnsi="Times New Roman" w:cs="Times New Roman"/>
          <w:sz w:val="24"/>
          <w:szCs w:val="24"/>
          <w:lang w:val="ru-RU"/>
        </w:rPr>
      </w:pPr>
    </w:p>
    <w:p w:rsidR="00170A74" w:rsidRPr="003D28C3" w:rsidRDefault="00170A74" w:rsidP="00FA1B3A">
      <w:pPr>
        <w:pStyle w:val="Default"/>
        <w:jc w:val="center"/>
        <w:rPr>
          <w:lang w:val="ru-RU"/>
        </w:rPr>
      </w:pPr>
      <w:r w:rsidRPr="003D28C3">
        <w:rPr>
          <w:b/>
          <w:bCs/>
          <w:lang w:val="ru-RU"/>
        </w:rPr>
        <w:t>16.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170A74" w:rsidRPr="003D28C3" w:rsidRDefault="00170A74" w:rsidP="00C03421">
      <w:pPr>
        <w:pStyle w:val="Default"/>
        <w:numPr>
          <w:ilvl w:val="0"/>
          <w:numId w:val="15"/>
        </w:numPr>
        <w:tabs>
          <w:tab w:val="left" w:pos="1134"/>
        </w:tabs>
        <w:ind w:left="0" w:firstLine="720"/>
        <w:jc w:val="both"/>
        <w:rPr>
          <w:lang w:val="ru-RU"/>
        </w:rPr>
      </w:pPr>
      <w:r w:rsidRPr="003D28C3">
        <w:rPr>
          <w:lang w:val="ru-RU"/>
        </w:rPr>
        <w:t>Для обращения потенциальных поставщиков в случае нарушения их прав в связи с проводимыми закупками обращаться по телефону: 8 (717) 272-79-60</w:t>
      </w:r>
      <w:r w:rsidRPr="003D28C3">
        <w:rPr>
          <w:color w:val="auto"/>
          <w:lang w:val="ru-RU"/>
        </w:rPr>
        <w:t>,</w:t>
      </w:r>
      <w:r w:rsidRPr="003D28C3">
        <w:rPr>
          <w:rFonts w:ascii="Arial" w:hAnsi="Arial" w:cs="Arial"/>
          <w:color w:val="auto"/>
          <w:lang w:val="ru-RU"/>
        </w:rPr>
        <w:t xml:space="preserve"> </w:t>
      </w:r>
      <w:r w:rsidRPr="003D28C3">
        <w:rPr>
          <w:color w:val="auto"/>
        </w:rPr>
        <w:t>a</w:t>
      </w:r>
      <w:r w:rsidRPr="003D28C3">
        <w:rPr>
          <w:color w:val="auto"/>
          <w:lang w:val="ru-RU"/>
        </w:rPr>
        <w:t>.</w:t>
      </w:r>
      <w:proofErr w:type="spellStart"/>
      <w:r w:rsidRPr="003D28C3">
        <w:rPr>
          <w:color w:val="auto"/>
        </w:rPr>
        <w:t>bekperov</w:t>
      </w:r>
      <w:proofErr w:type="spellEnd"/>
      <w:r w:rsidRPr="003D28C3">
        <w:rPr>
          <w:color w:val="auto"/>
          <w:lang w:val="ru-RU"/>
        </w:rPr>
        <w:t>@</w:t>
      </w:r>
      <w:r w:rsidRPr="003D28C3">
        <w:rPr>
          <w:color w:val="auto"/>
        </w:rPr>
        <w:t>recycle</w:t>
      </w:r>
      <w:r w:rsidRPr="003D28C3">
        <w:rPr>
          <w:color w:val="auto"/>
          <w:lang w:val="ru-RU"/>
        </w:rPr>
        <w:t>.</w:t>
      </w:r>
      <w:proofErr w:type="spellStart"/>
      <w:r w:rsidRPr="003D28C3">
        <w:rPr>
          <w:color w:val="auto"/>
        </w:rPr>
        <w:t>kz</w:t>
      </w:r>
      <w:proofErr w:type="spellEnd"/>
      <w:r w:rsidRPr="003D28C3">
        <w:rPr>
          <w:lang w:val="ru-RU"/>
        </w:rPr>
        <w:t>.</w:t>
      </w:r>
    </w:p>
    <w:p w:rsidR="00170A74" w:rsidRPr="003D28C3" w:rsidRDefault="00170A74" w:rsidP="00C03421">
      <w:pPr>
        <w:pStyle w:val="Default"/>
        <w:jc w:val="both"/>
        <w:rPr>
          <w:lang w:val="ru-RU"/>
        </w:rPr>
      </w:pPr>
    </w:p>
    <w:p w:rsidR="00170A74" w:rsidRPr="003D28C3" w:rsidRDefault="00170A74" w:rsidP="00C03421">
      <w:pPr>
        <w:pStyle w:val="Default"/>
        <w:jc w:val="both"/>
        <w:rPr>
          <w:lang w:val="ru-RU"/>
        </w:rPr>
      </w:pPr>
      <w:r w:rsidRPr="003D28C3">
        <w:rPr>
          <w:lang w:val="ru-RU"/>
        </w:rPr>
        <w:t xml:space="preserve">Приложения: </w:t>
      </w:r>
    </w:p>
    <w:p w:rsidR="00170A74" w:rsidRPr="003D28C3" w:rsidRDefault="00170A74" w:rsidP="00C03421">
      <w:pPr>
        <w:pStyle w:val="Default"/>
        <w:numPr>
          <w:ilvl w:val="0"/>
          <w:numId w:val="4"/>
        </w:numPr>
        <w:tabs>
          <w:tab w:val="left" w:pos="990"/>
        </w:tabs>
        <w:spacing w:after="36"/>
        <w:ind w:left="0" w:firstLine="720"/>
        <w:jc w:val="both"/>
        <w:rPr>
          <w:i/>
          <w:iCs/>
          <w:lang w:val="ru-RU"/>
        </w:rPr>
      </w:pPr>
      <w:r w:rsidRPr="003D28C3">
        <w:rPr>
          <w:iCs/>
          <w:lang w:val="ru-RU"/>
        </w:rPr>
        <w:t>Перечень лотов (Приложение № 1 к тендерной документации);</w:t>
      </w:r>
    </w:p>
    <w:p w:rsidR="00170A74" w:rsidRPr="003D28C3" w:rsidRDefault="00170A74" w:rsidP="00C03421">
      <w:pPr>
        <w:pStyle w:val="Default"/>
        <w:numPr>
          <w:ilvl w:val="0"/>
          <w:numId w:val="4"/>
        </w:numPr>
        <w:tabs>
          <w:tab w:val="left" w:pos="990"/>
        </w:tabs>
        <w:spacing w:after="36"/>
        <w:ind w:left="0" w:firstLine="720"/>
        <w:jc w:val="both"/>
        <w:rPr>
          <w:iCs/>
          <w:lang w:val="ru-RU"/>
        </w:rPr>
      </w:pPr>
      <w:r w:rsidRPr="003D28C3">
        <w:rPr>
          <w:lang w:val="ru-RU"/>
        </w:rPr>
        <w:t xml:space="preserve">Техническая спецификация закупаемых услуг </w:t>
      </w:r>
      <w:r w:rsidRPr="003D28C3">
        <w:rPr>
          <w:iCs/>
          <w:lang w:val="ru-RU"/>
        </w:rPr>
        <w:t xml:space="preserve">(Приложение № 2 к Тендерной документации); </w:t>
      </w:r>
    </w:p>
    <w:p w:rsidR="00170A74" w:rsidRPr="003D28C3" w:rsidRDefault="00170A74" w:rsidP="00C03421">
      <w:pPr>
        <w:pStyle w:val="Default"/>
        <w:numPr>
          <w:ilvl w:val="0"/>
          <w:numId w:val="4"/>
        </w:numPr>
        <w:tabs>
          <w:tab w:val="left" w:pos="900"/>
          <w:tab w:val="left" w:pos="990"/>
          <w:tab w:val="left" w:pos="1080"/>
        </w:tabs>
        <w:spacing w:after="36"/>
        <w:ind w:left="0" w:firstLine="720"/>
        <w:jc w:val="both"/>
        <w:rPr>
          <w:lang w:val="ru-RU"/>
        </w:rPr>
      </w:pPr>
      <w:r w:rsidRPr="003D28C3">
        <w:rPr>
          <w:iCs/>
          <w:lang w:val="ru-RU"/>
        </w:rPr>
        <w:t>Форма ценового предложения (Приложение № 3 к Тендерной документации);</w:t>
      </w:r>
    </w:p>
    <w:p w:rsidR="00170A74" w:rsidRPr="003D28C3" w:rsidRDefault="00771B75" w:rsidP="00C03421">
      <w:pPr>
        <w:pStyle w:val="Default"/>
        <w:numPr>
          <w:ilvl w:val="0"/>
          <w:numId w:val="4"/>
        </w:numPr>
        <w:tabs>
          <w:tab w:val="left" w:pos="990"/>
        </w:tabs>
        <w:spacing w:after="36"/>
        <w:ind w:left="0" w:firstLine="720"/>
        <w:jc w:val="both"/>
        <w:rPr>
          <w:lang w:val="ru-RU"/>
        </w:rPr>
      </w:pPr>
      <w:r w:rsidRPr="003D28C3">
        <w:rPr>
          <w:iCs/>
          <w:lang w:val="ru-RU"/>
        </w:rPr>
        <w:t>Форма Перечня документов, прилагаемых к тендерной заявке на участие потенциального поставщика (Приложение № 4 к Тендерной документации)</w:t>
      </w:r>
      <w:r w:rsidR="00170A74" w:rsidRPr="003D28C3">
        <w:rPr>
          <w:lang w:val="ru-RU"/>
        </w:rPr>
        <w:t xml:space="preserve">; </w:t>
      </w:r>
    </w:p>
    <w:p w:rsidR="00170A74" w:rsidRPr="003D28C3" w:rsidRDefault="00170A74" w:rsidP="00C03421">
      <w:pPr>
        <w:pStyle w:val="Default"/>
        <w:numPr>
          <w:ilvl w:val="0"/>
          <w:numId w:val="4"/>
        </w:numPr>
        <w:tabs>
          <w:tab w:val="left" w:pos="900"/>
          <w:tab w:val="left" w:pos="990"/>
          <w:tab w:val="left" w:pos="1080"/>
        </w:tabs>
        <w:spacing w:after="36"/>
        <w:ind w:left="0" w:firstLine="720"/>
        <w:jc w:val="both"/>
        <w:rPr>
          <w:lang w:val="ru-RU"/>
        </w:rPr>
      </w:pPr>
      <w:r w:rsidRPr="003D28C3">
        <w:rPr>
          <w:iCs/>
          <w:lang w:val="ru-RU"/>
        </w:rPr>
        <w:t xml:space="preserve"> Форма Перечня документов, прилагаемых к</w:t>
      </w:r>
      <w:r w:rsidR="00771B75" w:rsidRPr="003D28C3">
        <w:rPr>
          <w:iCs/>
          <w:lang w:val="ru-RU"/>
        </w:rPr>
        <w:t xml:space="preserve"> технической спецификации</w:t>
      </w:r>
      <w:r w:rsidRPr="003D28C3">
        <w:rPr>
          <w:iCs/>
          <w:lang w:val="ru-RU"/>
        </w:rPr>
        <w:t xml:space="preserve"> потенциального поставщика (Приложение № 5 к Тендерной документации);</w:t>
      </w:r>
    </w:p>
    <w:p w:rsidR="00170A74" w:rsidRPr="003D28C3" w:rsidRDefault="00170A74" w:rsidP="00C03421">
      <w:pPr>
        <w:pStyle w:val="Default"/>
        <w:numPr>
          <w:ilvl w:val="0"/>
          <w:numId w:val="4"/>
        </w:numPr>
        <w:tabs>
          <w:tab w:val="left" w:pos="900"/>
          <w:tab w:val="left" w:pos="990"/>
          <w:tab w:val="left" w:pos="1080"/>
        </w:tabs>
        <w:spacing w:after="36"/>
        <w:ind w:left="0" w:firstLine="720"/>
        <w:jc w:val="both"/>
        <w:rPr>
          <w:lang w:val="ru-RU"/>
        </w:rPr>
      </w:pPr>
      <w:r w:rsidRPr="003D28C3">
        <w:rPr>
          <w:iCs/>
          <w:lang w:val="ru-RU"/>
        </w:rPr>
        <w:t xml:space="preserve"> </w:t>
      </w:r>
      <w:r w:rsidR="00771B75" w:rsidRPr="003D28C3">
        <w:rPr>
          <w:iCs/>
          <w:lang w:val="ru-RU"/>
        </w:rPr>
        <w:t>Форма заявки на участие в тендере (Приложение № 6 к Тендерной документации)</w:t>
      </w:r>
      <w:r w:rsidRPr="003D28C3">
        <w:rPr>
          <w:iCs/>
          <w:lang w:val="ru-RU"/>
        </w:rPr>
        <w:t>;</w:t>
      </w:r>
    </w:p>
    <w:p w:rsidR="00EA3F4A" w:rsidRPr="003D28C3" w:rsidRDefault="00EA3F4A" w:rsidP="00EA3F4A">
      <w:pPr>
        <w:pStyle w:val="a5"/>
        <w:numPr>
          <w:ilvl w:val="0"/>
          <w:numId w:val="4"/>
        </w:numPr>
        <w:tabs>
          <w:tab w:val="left" w:pos="993"/>
        </w:tabs>
        <w:ind w:left="0" w:firstLine="709"/>
        <w:rPr>
          <w:rFonts w:ascii="Times New Roman" w:hAnsi="Times New Roman" w:cs="Times New Roman"/>
          <w:color w:val="000000"/>
          <w:sz w:val="24"/>
          <w:szCs w:val="24"/>
          <w:lang w:val="ru-RU"/>
        </w:rPr>
      </w:pPr>
      <w:r w:rsidRPr="003D28C3">
        <w:rPr>
          <w:rFonts w:ascii="Times New Roman" w:hAnsi="Times New Roman" w:cs="Times New Roman"/>
          <w:color w:val="000000"/>
          <w:sz w:val="24"/>
          <w:szCs w:val="24"/>
          <w:lang w:val="ru-RU"/>
        </w:rPr>
        <w:t>Сведения о соисполнителях при оказании услуг, а также виды услуг, передаваемых потенциальным поставщиком соисполнителям (Приложение № 7 к Тендерной документации);</w:t>
      </w:r>
    </w:p>
    <w:p w:rsidR="00170A74" w:rsidRPr="003D28C3" w:rsidRDefault="00170A74" w:rsidP="00C03421">
      <w:pPr>
        <w:pStyle w:val="a5"/>
        <w:numPr>
          <w:ilvl w:val="0"/>
          <w:numId w:val="4"/>
        </w:numPr>
        <w:tabs>
          <w:tab w:val="left" w:pos="993"/>
        </w:tabs>
        <w:autoSpaceDE w:val="0"/>
        <w:autoSpaceDN w:val="0"/>
        <w:adjustRightInd w:val="0"/>
        <w:spacing w:after="0" w:line="240" w:lineRule="auto"/>
        <w:ind w:hanging="11"/>
        <w:jc w:val="both"/>
        <w:rPr>
          <w:rFonts w:ascii="Times New Roman" w:hAnsi="Times New Roman" w:cs="Times New Roman"/>
          <w:sz w:val="24"/>
          <w:szCs w:val="24"/>
          <w:lang w:val="ru-RU"/>
        </w:rPr>
      </w:pPr>
      <w:bookmarkStart w:id="14" w:name="_Hlk488743146"/>
      <w:r w:rsidRPr="003D28C3">
        <w:rPr>
          <w:rFonts w:ascii="Times New Roman" w:hAnsi="Times New Roman" w:cs="Times New Roman"/>
          <w:sz w:val="24"/>
          <w:szCs w:val="24"/>
          <w:lang w:val="ru-RU"/>
        </w:rPr>
        <w:t>Проект договора о закупках услуг</w:t>
      </w:r>
      <w:bookmarkEnd w:id="14"/>
      <w:r w:rsidRPr="003D28C3">
        <w:rPr>
          <w:rFonts w:ascii="Times New Roman" w:hAnsi="Times New Roman" w:cs="Times New Roman"/>
          <w:sz w:val="24"/>
          <w:szCs w:val="24"/>
          <w:lang w:val="ru-RU"/>
        </w:rPr>
        <w:t xml:space="preserve"> (Приложение № </w:t>
      </w:r>
      <w:r w:rsidR="00EA3F4A" w:rsidRPr="003D28C3">
        <w:rPr>
          <w:rFonts w:ascii="Times New Roman" w:hAnsi="Times New Roman" w:cs="Times New Roman"/>
          <w:sz w:val="24"/>
          <w:szCs w:val="24"/>
          <w:lang w:val="ru-RU"/>
        </w:rPr>
        <w:t>8</w:t>
      </w:r>
      <w:r w:rsidRPr="003D28C3">
        <w:rPr>
          <w:rFonts w:ascii="Times New Roman" w:hAnsi="Times New Roman" w:cs="Times New Roman"/>
          <w:sz w:val="24"/>
          <w:szCs w:val="24"/>
          <w:lang w:val="ru-RU"/>
        </w:rPr>
        <w:t xml:space="preserve"> к Тендерной документации)</w:t>
      </w:r>
      <w:r w:rsidR="00EA3F4A" w:rsidRPr="003D28C3">
        <w:rPr>
          <w:rFonts w:ascii="Times New Roman" w:hAnsi="Times New Roman" w:cs="Times New Roman"/>
          <w:sz w:val="24"/>
          <w:szCs w:val="24"/>
          <w:lang w:val="ru-RU"/>
        </w:rPr>
        <w:t>.</w:t>
      </w:r>
    </w:p>
    <w:p w:rsidR="00170A74" w:rsidRPr="003D28C3" w:rsidRDefault="00170A74" w:rsidP="00170A74">
      <w:pPr>
        <w:pStyle w:val="a5"/>
        <w:autoSpaceDE w:val="0"/>
        <w:autoSpaceDN w:val="0"/>
        <w:adjustRightInd w:val="0"/>
        <w:spacing w:after="0" w:line="240" w:lineRule="auto"/>
        <w:jc w:val="both"/>
        <w:rPr>
          <w:rFonts w:ascii="Times New Roman" w:hAnsi="Times New Roman" w:cs="Times New Roman"/>
          <w:color w:val="000000"/>
          <w:sz w:val="24"/>
          <w:szCs w:val="24"/>
          <w:lang w:val="ru-RU"/>
        </w:rPr>
      </w:pPr>
    </w:p>
    <w:p w:rsidR="001C2B70" w:rsidRPr="003D28C3" w:rsidRDefault="001C2B70" w:rsidP="00170A74">
      <w:pPr>
        <w:pStyle w:val="Default"/>
        <w:tabs>
          <w:tab w:val="left" w:pos="990"/>
        </w:tabs>
        <w:spacing w:after="36"/>
        <w:jc w:val="both"/>
        <w:rPr>
          <w:lang w:val="ru-RU"/>
        </w:rPr>
      </w:pPr>
    </w:p>
    <w:p w:rsidR="001C2B70" w:rsidRPr="003D28C3" w:rsidRDefault="001C2B70" w:rsidP="001C2B70">
      <w:pPr>
        <w:pStyle w:val="Default"/>
        <w:tabs>
          <w:tab w:val="left" w:pos="990"/>
        </w:tabs>
        <w:spacing w:after="36"/>
        <w:jc w:val="both"/>
        <w:rPr>
          <w:lang w:val="ru-RU"/>
        </w:rPr>
        <w:sectPr w:rsidR="001C2B70" w:rsidRPr="003D28C3" w:rsidSect="00DD5DF6">
          <w:footerReference w:type="default" r:id="rId8"/>
          <w:pgSz w:w="12240" w:h="15840"/>
          <w:pgMar w:top="851" w:right="851" w:bottom="851" w:left="1418" w:header="720" w:footer="720" w:gutter="0"/>
          <w:cols w:space="720"/>
          <w:docGrid w:linePitch="360"/>
        </w:sectPr>
      </w:pPr>
    </w:p>
    <w:p w:rsidR="006E2449" w:rsidRPr="003D28C3" w:rsidRDefault="006E2449" w:rsidP="006F0CC9">
      <w:pPr>
        <w:pStyle w:val="a6"/>
        <w:ind w:left="7920"/>
        <w:rPr>
          <w:rFonts w:ascii="Times New Roman" w:hAnsi="Times New Roman" w:cs="Times New Roman"/>
          <w:i/>
          <w:sz w:val="20"/>
          <w:szCs w:val="20"/>
          <w:lang w:val="ru-RU"/>
        </w:rPr>
      </w:pPr>
      <w:r w:rsidRPr="003D28C3">
        <w:rPr>
          <w:rFonts w:ascii="Times New Roman" w:hAnsi="Times New Roman" w:cs="Times New Roman"/>
          <w:i/>
          <w:sz w:val="20"/>
          <w:szCs w:val="20"/>
          <w:lang w:val="ru-RU"/>
        </w:rPr>
        <w:lastRenderedPageBreak/>
        <w:t xml:space="preserve">Приложение № 1 к Тендерной документации по закупкам </w:t>
      </w:r>
    </w:p>
    <w:p w:rsidR="006E2449" w:rsidRPr="003D28C3" w:rsidRDefault="006F0CC9" w:rsidP="00EE69ED">
      <w:pPr>
        <w:pStyle w:val="a6"/>
        <w:ind w:left="7920"/>
        <w:rPr>
          <w:rFonts w:ascii="Times New Roman" w:hAnsi="Times New Roman" w:cs="Times New Roman"/>
          <w:bCs/>
          <w:i/>
          <w:sz w:val="20"/>
          <w:szCs w:val="20"/>
          <w:lang w:val="ru-RU"/>
        </w:rPr>
      </w:pPr>
      <w:r w:rsidRPr="003D28C3">
        <w:rPr>
          <w:rFonts w:ascii="Times New Roman" w:hAnsi="Times New Roman" w:cs="Times New Roman"/>
          <w:i/>
          <w:sz w:val="20"/>
          <w:szCs w:val="20"/>
          <w:lang w:val="ru-RU"/>
        </w:rPr>
        <w:t xml:space="preserve">услуг </w:t>
      </w:r>
      <w:r w:rsidR="00CE66D8" w:rsidRPr="003D28C3">
        <w:rPr>
          <w:rFonts w:ascii="Times New Roman" w:hAnsi="Times New Roman" w:cs="Times New Roman"/>
          <w:bCs/>
          <w:i/>
          <w:iCs/>
          <w:sz w:val="20"/>
          <w:szCs w:val="20"/>
          <w:lang w:val="ru-RU"/>
        </w:rPr>
        <w:t xml:space="preserve">по </w:t>
      </w:r>
      <w:r w:rsidR="002165BF" w:rsidRPr="003D28C3">
        <w:rPr>
          <w:rFonts w:ascii="Times New Roman" w:hAnsi="Times New Roman" w:cs="Times New Roman"/>
          <w:bCs/>
          <w:i/>
          <w:iCs/>
          <w:sz w:val="20"/>
          <w:szCs w:val="20"/>
          <w:lang w:val="ru-RU"/>
        </w:rPr>
        <w:t>сбору и транспортировке</w:t>
      </w:r>
      <w:r w:rsidR="00CE66D8" w:rsidRPr="003D28C3">
        <w:rPr>
          <w:rFonts w:ascii="Times New Roman" w:hAnsi="Times New Roman" w:cs="Times New Roman"/>
          <w:bCs/>
          <w:i/>
          <w:iCs/>
          <w:sz w:val="20"/>
          <w:szCs w:val="20"/>
          <w:lang w:val="ru-RU"/>
        </w:rPr>
        <w:t xml:space="preserve"> отходов, образующихся после утраты потребительских свойств шинами (использованные шины)</w:t>
      </w:r>
      <w:r w:rsidR="00725012" w:rsidRPr="003D28C3">
        <w:rPr>
          <w:rFonts w:ascii="Times New Roman" w:hAnsi="Times New Roman" w:cs="Times New Roman"/>
          <w:bCs/>
          <w:i/>
          <w:iCs/>
          <w:sz w:val="20"/>
          <w:szCs w:val="20"/>
          <w:lang w:val="ru-RU"/>
        </w:rPr>
        <w:t>, в</w:t>
      </w:r>
      <w:r w:rsidR="00C03421" w:rsidRPr="003D28C3">
        <w:rPr>
          <w:rFonts w:ascii="Times New Roman" w:hAnsi="Times New Roman" w:cs="Times New Roman"/>
          <w:bCs/>
          <w:i/>
          <w:iCs/>
          <w:sz w:val="20"/>
          <w:szCs w:val="20"/>
          <w:lang w:val="ru-RU"/>
        </w:rPr>
        <w:t>о втором полугодии</w:t>
      </w:r>
      <w:r w:rsidR="00725012" w:rsidRPr="003D28C3">
        <w:rPr>
          <w:rFonts w:ascii="Times New Roman" w:hAnsi="Times New Roman" w:cs="Times New Roman"/>
          <w:bCs/>
          <w:i/>
          <w:iCs/>
          <w:sz w:val="20"/>
          <w:szCs w:val="20"/>
          <w:lang w:val="ru-RU"/>
        </w:rPr>
        <w:t xml:space="preserve"> </w:t>
      </w:r>
      <w:r w:rsidR="00CE66D8" w:rsidRPr="003D28C3">
        <w:rPr>
          <w:rFonts w:ascii="Times New Roman" w:hAnsi="Times New Roman" w:cs="Times New Roman"/>
          <w:bCs/>
          <w:i/>
          <w:iCs/>
          <w:sz w:val="20"/>
          <w:szCs w:val="20"/>
          <w:lang w:val="ru-RU"/>
        </w:rPr>
        <w:t>2019 год</w:t>
      </w:r>
      <w:r w:rsidR="00C03421" w:rsidRPr="003D28C3">
        <w:rPr>
          <w:rFonts w:ascii="Times New Roman" w:hAnsi="Times New Roman" w:cs="Times New Roman"/>
          <w:bCs/>
          <w:i/>
          <w:iCs/>
          <w:sz w:val="20"/>
          <w:szCs w:val="20"/>
          <w:lang w:val="ru-RU"/>
        </w:rPr>
        <w:t>а</w:t>
      </w:r>
    </w:p>
    <w:p w:rsidR="00EE69ED" w:rsidRPr="003D28C3" w:rsidRDefault="00EE69ED" w:rsidP="00EE69ED">
      <w:pPr>
        <w:pStyle w:val="a6"/>
        <w:ind w:left="7920"/>
        <w:rPr>
          <w:rFonts w:ascii="Times New Roman" w:hAnsi="Times New Roman" w:cs="Times New Roman"/>
          <w:b/>
          <w:sz w:val="24"/>
          <w:szCs w:val="24"/>
          <w:lang w:val="ru-RU"/>
        </w:rPr>
      </w:pPr>
    </w:p>
    <w:p w:rsidR="00EE69ED" w:rsidRPr="003D28C3" w:rsidRDefault="006E2449" w:rsidP="0077711B">
      <w:pPr>
        <w:pStyle w:val="Default"/>
        <w:tabs>
          <w:tab w:val="left" w:pos="990"/>
        </w:tabs>
        <w:spacing w:after="36"/>
        <w:ind w:firstLine="709"/>
        <w:jc w:val="center"/>
        <w:rPr>
          <w:b/>
          <w:lang w:val="ru-RU"/>
        </w:rPr>
      </w:pPr>
      <w:r w:rsidRPr="003D28C3">
        <w:rPr>
          <w:b/>
          <w:lang w:val="ru-RU"/>
        </w:rPr>
        <w:t>Перечень лотов</w:t>
      </w:r>
    </w:p>
    <w:p w:rsidR="00A80BC0" w:rsidRPr="003D28C3" w:rsidRDefault="00A80BC0" w:rsidP="0077711B">
      <w:pPr>
        <w:pStyle w:val="Default"/>
        <w:tabs>
          <w:tab w:val="left" w:pos="990"/>
        </w:tabs>
        <w:spacing w:after="36"/>
        <w:ind w:firstLine="709"/>
        <w:jc w:val="center"/>
        <w:rPr>
          <w:lang w:val="ru-RU"/>
        </w:rPr>
      </w:pPr>
    </w:p>
    <w:tbl>
      <w:tblPr>
        <w:tblW w:w="150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410"/>
        <w:gridCol w:w="2126"/>
        <w:gridCol w:w="1276"/>
        <w:gridCol w:w="1276"/>
        <w:gridCol w:w="992"/>
        <w:gridCol w:w="850"/>
        <w:gridCol w:w="1276"/>
        <w:gridCol w:w="1134"/>
        <w:gridCol w:w="1559"/>
        <w:gridCol w:w="1134"/>
      </w:tblGrid>
      <w:tr w:rsidR="008C6D6E" w:rsidRPr="003D28C3" w:rsidTr="000A39C2">
        <w:trPr>
          <w:trHeight w:val="255"/>
        </w:trPr>
        <w:tc>
          <w:tcPr>
            <w:tcW w:w="993" w:type="dxa"/>
            <w:shd w:val="clear" w:color="auto" w:fill="FFFFFF"/>
            <w:vAlign w:val="center"/>
          </w:tcPr>
          <w:p w:rsidR="008C6D6E" w:rsidRPr="003D28C3" w:rsidRDefault="008C6D6E" w:rsidP="00725012">
            <w:pPr>
              <w:spacing w:after="0" w:line="240" w:lineRule="auto"/>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zh-CN"/>
              </w:rPr>
              <w:t>№ лота</w:t>
            </w:r>
          </w:p>
        </w:tc>
        <w:tc>
          <w:tcPr>
            <w:tcW w:w="2410" w:type="dxa"/>
            <w:shd w:val="clear" w:color="auto" w:fill="FFFFFF"/>
            <w:vAlign w:val="center"/>
            <w:hideMark/>
          </w:tcPr>
          <w:p w:rsidR="008C6D6E" w:rsidRPr="003D28C3" w:rsidRDefault="008C6D6E" w:rsidP="00725012">
            <w:pPr>
              <w:spacing w:after="0" w:line="240" w:lineRule="auto"/>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zh-CN"/>
              </w:rPr>
              <w:t>Наименование услуг</w:t>
            </w:r>
          </w:p>
        </w:tc>
        <w:tc>
          <w:tcPr>
            <w:tcW w:w="2126" w:type="dxa"/>
            <w:shd w:val="clear" w:color="auto" w:fill="FFFFFF"/>
            <w:vAlign w:val="center"/>
          </w:tcPr>
          <w:p w:rsidR="008C6D6E" w:rsidRPr="003D28C3" w:rsidRDefault="008C6D6E" w:rsidP="008C6D6E">
            <w:pPr>
              <w:spacing w:after="0" w:line="240" w:lineRule="auto"/>
              <w:jc w:val="center"/>
              <w:rPr>
                <w:rFonts w:ascii="Times New Roman" w:eastAsia="Times New Roman" w:hAnsi="Times New Roman" w:cs="Times New Roman"/>
                <w:b/>
                <w:bCs/>
                <w:sz w:val="24"/>
                <w:szCs w:val="24"/>
                <w:lang w:val="kk-KZ" w:eastAsia="zh-CN"/>
              </w:rPr>
            </w:pPr>
            <w:r w:rsidRPr="003D28C3">
              <w:rPr>
                <w:rFonts w:ascii="Times New Roman" w:eastAsia="Times New Roman" w:hAnsi="Times New Roman" w:cs="Times New Roman"/>
                <w:b/>
                <w:bCs/>
                <w:sz w:val="24"/>
                <w:szCs w:val="24"/>
                <w:lang w:val="kk-KZ" w:eastAsia="zh-CN"/>
              </w:rPr>
              <w:t xml:space="preserve">Места приема отходов </w:t>
            </w:r>
          </w:p>
        </w:tc>
        <w:tc>
          <w:tcPr>
            <w:tcW w:w="1276" w:type="dxa"/>
            <w:shd w:val="clear" w:color="auto" w:fill="FFFFFF"/>
            <w:vAlign w:val="center"/>
          </w:tcPr>
          <w:p w:rsidR="008C6D6E" w:rsidRPr="003D28C3" w:rsidRDefault="008C6D6E" w:rsidP="00725012">
            <w:pPr>
              <w:spacing w:after="0" w:line="240" w:lineRule="auto"/>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zh-CN"/>
              </w:rPr>
              <w:t>Срок оказания услуг</w:t>
            </w:r>
          </w:p>
        </w:tc>
        <w:tc>
          <w:tcPr>
            <w:tcW w:w="1276" w:type="dxa"/>
            <w:shd w:val="clear" w:color="auto" w:fill="FFFFFF"/>
            <w:vAlign w:val="center"/>
          </w:tcPr>
          <w:p w:rsidR="008C6D6E" w:rsidRPr="003D28C3" w:rsidRDefault="008C6D6E" w:rsidP="00725012">
            <w:pPr>
              <w:spacing w:after="0" w:line="240" w:lineRule="auto"/>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zh-CN"/>
              </w:rPr>
              <w:t>Место оказания услуг</w:t>
            </w:r>
          </w:p>
        </w:tc>
        <w:tc>
          <w:tcPr>
            <w:tcW w:w="992" w:type="dxa"/>
            <w:shd w:val="clear" w:color="auto" w:fill="FFFFFF"/>
            <w:vAlign w:val="center"/>
          </w:tcPr>
          <w:p w:rsidR="008C6D6E" w:rsidRPr="003D28C3" w:rsidRDefault="008C6D6E" w:rsidP="00725012">
            <w:pPr>
              <w:spacing w:after="0" w:line="240" w:lineRule="auto"/>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zh-CN"/>
              </w:rPr>
              <w:t>Ед. изм.</w:t>
            </w:r>
          </w:p>
        </w:tc>
        <w:tc>
          <w:tcPr>
            <w:tcW w:w="850" w:type="dxa"/>
            <w:shd w:val="clear" w:color="auto" w:fill="FFFFFF"/>
            <w:vAlign w:val="center"/>
          </w:tcPr>
          <w:p w:rsidR="008C6D6E" w:rsidRPr="003D28C3" w:rsidRDefault="008C6D6E" w:rsidP="00725012">
            <w:pPr>
              <w:spacing w:after="0" w:line="240" w:lineRule="auto"/>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zh-CN"/>
              </w:rPr>
              <w:t>Кол-во, объем</w:t>
            </w:r>
          </w:p>
        </w:tc>
        <w:tc>
          <w:tcPr>
            <w:tcW w:w="1276" w:type="dxa"/>
            <w:shd w:val="clear" w:color="auto" w:fill="FFFFFF"/>
            <w:vAlign w:val="center"/>
          </w:tcPr>
          <w:p w:rsidR="008C6D6E" w:rsidRPr="003D28C3" w:rsidRDefault="008C6D6E" w:rsidP="00725012">
            <w:pPr>
              <w:spacing w:after="0" w:line="240" w:lineRule="auto"/>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ru-RU"/>
              </w:rPr>
              <w:t>Масса на один лот, кг.</w:t>
            </w:r>
          </w:p>
        </w:tc>
        <w:tc>
          <w:tcPr>
            <w:tcW w:w="1134" w:type="dxa"/>
            <w:shd w:val="clear" w:color="auto" w:fill="FFFFFF"/>
            <w:vAlign w:val="center"/>
          </w:tcPr>
          <w:p w:rsidR="008C6D6E" w:rsidRPr="003D28C3" w:rsidRDefault="008C6D6E" w:rsidP="00725012">
            <w:pPr>
              <w:spacing w:after="0" w:line="240" w:lineRule="auto"/>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zh-CN"/>
              </w:rPr>
              <w:t>Выделенная цена за 1 кг., в тенге, без НДС</w:t>
            </w:r>
          </w:p>
        </w:tc>
        <w:tc>
          <w:tcPr>
            <w:tcW w:w="1559" w:type="dxa"/>
            <w:shd w:val="clear" w:color="auto" w:fill="FFFFFF"/>
            <w:vAlign w:val="center"/>
          </w:tcPr>
          <w:p w:rsidR="008C6D6E" w:rsidRPr="003D28C3" w:rsidRDefault="008C6D6E" w:rsidP="00725012">
            <w:pPr>
              <w:spacing w:after="0" w:line="240" w:lineRule="auto"/>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zh-CN"/>
              </w:rPr>
              <w:t>Выделенная общая сумма на один лот, в тенге, без НДС</w:t>
            </w:r>
          </w:p>
        </w:tc>
        <w:tc>
          <w:tcPr>
            <w:tcW w:w="1134" w:type="dxa"/>
            <w:shd w:val="clear" w:color="auto" w:fill="FFFFFF"/>
            <w:vAlign w:val="center"/>
          </w:tcPr>
          <w:p w:rsidR="008C6D6E" w:rsidRPr="003D28C3" w:rsidRDefault="008C6D6E" w:rsidP="00725012">
            <w:pPr>
              <w:spacing w:after="0" w:line="240" w:lineRule="auto"/>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zh-CN"/>
              </w:rPr>
              <w:t xml:space="preserve">Размер </w:t>
            </w:r>
            <w:proofErr w:type="spellStart"/>
            <w:proofErr w:type="gramStart"/>
            <w:r w:rsidRPr="003D28C3">
              <w:rPr>
                <w:rFonts w:ascii="Times New Roman" w:eastAsia="Times New Roman" w:hAnsi="Times New Roman" w:cs="Times New Roman"/>
                <w:b/>
                <w:bCs/>
                <w:sz w:val="24"/>
                <w:szCs w:val="24"/>
                <w:lang w:val="ru-RU" w:eastAsia="zh-CN"/>
              </w:rPr>
              <w:t>предоп</w:t>
            </w:r>
            <w:proofErr w:type="spellEnd"/>
            <w:r w:rsidRPr="003D28C3">
              <w:rPr>
                <w:rFonts w:ascii="Times New Roman" w:eastAsia="Times New Roman" w:hAnsi="Times New Roman" w:cs="Times New Roman"/>
                <w:b/>
                <w:bCs/>
                <w:sz w:val="24"/>
                <w:szCs w:val="24"/>
                <w:lang w:val="ru-RU" w:eastAsia="zh-CN"/>
              </w:rPr>
              <w:t>-латы</w:t>
            </w:r>
            <w:proofErr w:type="gramEnd"/>
            <w:r w:rsidRPr="003D28C3">
              <w:rPr>
                <w:rFonts w:ascii="Times New Roman" w:eastAsia="Times New Roman" w:hAnsi="Times New Roman" w:cs="Times New Roman"/>
                <w:b/>
                <w:bCs/>
                <w:sz w:val="24"/>
                <w:szCs w:val="24"/>
                <w:lang w:val="ru-RU" w:eastAsia="zh-CN"/>
              </w:rPr>
              <w:t>, %</w:t>
            </w:r>
          </w:p>
        </w:tc>
      </w:tr>
      <w:tr w:rsidR="008C6D6E" w:rsidRPr="003D28C3" w:rsidTr="000A39C2">
        <w:trPr>
          <w:trHeight w:val="208"/>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C6D6E" w:rsidRPr="003D28C3" w:rsidRDefault="008C6D6E" w:rsidP="00725012">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1-</w:t>
            </w:r>
            <w:r w:rsidR="008831DD" w:rsidRPr="003D28C3">
              <w:rPr>
                <w:rFonts w:ascii="Times New Roman" w:eastAsia="Times New Roman" w:hAnsi="Times New Roman" w:cs="Times New Roman"/>
                <w:sz w:val="24"/>
                <w:szCs w:val="24"/>
                <w:lang w:val="ru-RU" w:eastAsia="ru-RU"/>
              </w:rPr>
              <w:t>8</w:t>
            </w:r>
            <w:r w:rsidRPr="003D28C3">
              <w:rPr>
                <w:rFonts w:ascii="Times New Roman" w:eastAsia="Times New Roman" w:hAnsi="Times New Roman" w:cs="Times New Roman"/>
                <w:sz w:val="24"/>
                <w:szCs w:val="24"/>
                <w:lang w:val="ru-RU" w:eastAsia="ru-RU"/>
              </w:rPr>
              <w:t xml:space="preserve">   </w:t>
            </w:r>
            <w:proofErr w:type="gramStart"/>
            <w:r w:rsidRPr="003D28C3">
              <w:rPr>
                <w:rFonts w:ascii="Times New Roman" w:eastAsia="Times New Roman" w:hAnsi="Times New Roman" w:cs="Times New Roman"/>
                <w:sz w:val="24"/>
                <w:szCs w:val="24"/>
                <w:lang w:val="ru-RU" w:eastAsia="ru-RU"/>
              </w:rPr>
              <w:t xml:space="preserve"> </w:t>
            </w:r>
            <w:r w:rsidR="004233EE" w:rsidRPr="003D28C3">
              <w:rPr>
                <w:rFonts w:ascii="Times New Roman" w:eastAsia="Times New Roman" w:hAnsi="Times New Roman" w:cs="Times New Roman"/>
                <w:sz w:val="24"/>
                <w:szCs w:val="24"/>
                <w:lang w:val="ru-RU" w:eastAsia="ru-RU"/>
              </w:rPr>
              <w:t xml:space="preserve">  (</w:t>
            </w:r>
            <w:proofErr w:type="gramEnd"/>
            <w:r w:rsidR="008831DD" w:rsidRPr="003D28C3">
              <w:rPr>
                <w:rFonts w:ascii="Times New Roman" w:eastAsia="Times New Roman" w:hAnsi="Times New Roman" w:cs="Times New Roman"/>
                <w:sz w:val="24"/>
                <w:szCs w:val="24"/>
                <w:lang w:val="ru-RU" w:eastAsia="ru-RU"/>
              </w:rPr>
              <w:t>8</w:t>
            </w:r>
            <w:r w:rsidRPr="003D28C3">
              <w:rPr>
                <w:rFonts w:ascii="Times New Roman" w:eastAsia="Times New Roman" w:hAnsi="Times New Roman" w:cs="Times New Roman"/>
                <w:sz w:val="24"/>
                <w:szCs w:val="24"/>
                <w:lang w:val="ru-RU" w:eastAsia="ru-RU"/>
              </w:rPr>
              <w:t xml:space="preserve"> лота)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8C6D6E" w:rsidRPr="003D28C3" w:rsidRDefault="008C6D6E" w:rsidP="00725012">
            <w:pPr>
              <w:spacing w:after="0" w:line="240" w:lineRule="auto"/>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 xml:space="preserve">Услуги </w:t>
            </w:r>
            <w:r w:rsidRPr="003D28C3">
              <w:rPr>
                <w:rFonts w:ascii="Times New Roman" w:eastAsia="Times New Roman" w:hAnsi="Times New Roman" w:cs="Times New Roman"/>
                <w:bCs/>
                <w:sz w:val="24"/>
                <w:szCs w:val="24"/>
                <w:lang w:val="ru-RU" w:eastAsia="ru-RU"/>
              </w:rPr>
              <w:t>по организации сбора и транспортировки отходов, образующихся после утраты потребительских свойств шина</w:t>
            </w:r>
            <w:r w:rsidRPr="003D28C3">
              <w:rPr>
                <w:rFonts w:ascii="Times New Roman" w:eastAsia="Times New Roman" w:hAnsi="Times New Roman" w:cs="Times New Roman"/>
                <w:bCs/>
                <w:sz w:val="24"/>
                <w:szCs w:val="24"/>
                <w:lang w:val="kk-KZ" w:eastAsia="ru-RU"/>
              </w:rPr>
              <w:t>ми</w:t>
            </w:r>
            <w:r w:rsidRPr="003D28C3">
              <w:rPr>
                <w:rFonts w:ascii="Times New Roman" w:eastAsia="Times New Roman" w:hAnsi="Times New Roman" w:cs="Times New Roman"/>
                <w:bCs/>
                <w:sz w:val="24"/>
                <w:szCs w:val="24"/>
                <w:lang w:val="ru-RU" w:eastAsia="ru-RU"/>
              </w:rPr>
              <w:t xml:space="preserve"> (использованные шины), во втором полугодии 2019 года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C6D6E" w:rsidRPr="003D28C3" w:rsidRDefault="008C6D6E" w:rsidP="00725012">
            <w:pPr>
              <w:spacing w:after="0" w:line="240" w:lineRule="auto"/>
              <w:jc w:val="both"/>
              <w:rPr>
                <w:rFonts w:ascii="Times New Roman" w:eastAsia="Times New Roman" w:hAnsi="Times New Roman" w:cs="Times New Roman"/>
                <w:sz w:val="24"/>
                <w:szCs w:val="24"/>
                <w:lang w:val="ru-RU" w:eastAsia="ru-RU"/>
              </w:rPr>
            </w:pPr>
            <w:proofErr w:type="spellStart"/>
            <w:r w:rsidRPr="003D28C3">
              <w:rPr>
                <w:rFonts w:ascii="Times New Roman" w:eastAsia="Times New Roman" w:hAnsi="Times New Roman" w:cs="Times New Roman"/>
                <w:sz w:val="24"/>
                <w:szCs w:val="24"/>
                <w:lang w:val="ru-RU" w:eastAsia="ru-RU"/>
              </w:rPr>
              <w:t>Мангистауская</w:t>
            </w:r>
            <w:proofErr w:type="spellEnd"/>
            <w:r w:rsidRPr="003D28C3">
              <w:rPr>
                <w:rFonts w:ascii="Times New Roman" w:eastAsia="Times New Roman" w:hAnsi="Times New Roman" w:cs="Times New Roman"/>
                <w:sz w:val="24"/>
                <w:szCs w:val="24"/>
                <w:lang w:val="ru-RU" w:eastAsia="ru-RU"/>
              </w:rPr>
              <w:t xml:space="preserve"> </w:t>
            </w:r>
            <w:proofErr w:type="gramStart"/>
            <w:r w:rsidRPr="003D28C3">
              <w:rPr>
                <w:rFonts w:ascii="Times New Roman" w:eastAsia="Times New Roman" w:hAnsi="Times New Roman" w:cs="Times New Roman"/>
                <w:sz w:val="24"/>
                <w:szCs w:val="24"/>
                <w:lang w:val="ru-RU" w:eastAsia="ru-RU"/>
              </w:rPr>
              <w:t xml:space="preserve">область,   </w:t>
            </w:r>
            <w:proofErr w:type="gramEnd"/>
            <w:r w:rsidRPr="003D28C3">
              <w:rPr>
                <w:rFonts w:ascii="Times New Roman" w:eastAsia="Times New Roman" w:hAnsi="Times New Roman" w:cs="Times New Roman"/>
                <w:sz w:val="24"/>
                <w:szCs w:val="24"/>
                <w:lang w:val="ru-RU" w:eastAsia="ru-RU"/>
              </w:rPr>
              <w:t xml:space="preserve">                  г. Актау, Промзона 6, строение 26 ТОО «ЭКО Шина»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6D6E" w:rsidRPr="003D28C3" w:rsidRDefault="008C6D6E" w:rsidP="00725012">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с момента заключения договора по 25 декабря 2019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6D6E" w:rsidRPr="003D28C3" w:rsidRDefault="008C6D6E" w:rsidP="00725012">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Республика Казахстан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6D6E" w:rsidRPr="003D28C3" w:rsidRDefault="008C6D6E" w:rsidP="00725012">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Услуга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6D6E" w:rsidRPr="003D28C3" w:rsidRDefault="008C6D6E" w:rsidP="00725012">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6D6E" w:rsidRPr="003D28C3" w:rsidRDefault="008C6D6E" w:rsidP="00725012">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100 000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6D6E" w:rsidRPr="003D28C3" w:rsidRDefault="008C6D6E" w:rsidP="00725012">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23,21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C6D6E" w:rsidRPr="003D28C3" w:rsidRDefault="008C6D6E" w:rsidP="00725012">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2 321 000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6D6E" w:rsidRPr="003D28C3" w:rsidRDefault="008C6D6E" w:rsidP="00725012">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0</w:t>
            </w:r>
          </w:p>
        </w:tc>
      </w:tr>
      <w:tr w:rsidR="00723F3D" w:rsidRPr="003D28C3" w:rsidTr="000A39C2">
        <w:trPr>
          <w:trHeight w:val="208"/>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F22A2" w:rsidRPr="003D28C3" w:rsidRDefault="008831DD" w:rsidP="008831DD">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 xml:space="preserve">9-12 </w:t>
            </w:r>
          </w:p>
          <w:p w:rsidR="008831DD" w:rsidRPr="003D28C3" w:rsidRDefault="00BF22A2" w:rsidP="008831DD">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(4</w:t>
            </w:r>
            <w:r w:rsidR="008831DD" w:rsidRPr="003D28C3">
              <w:rPr>
                <w:rFonts w:ascii="Times New Roman" w:eastAsia="Times New Roman" w:hAnsi="Times New Roman" w:cs="Times New Roman"/>
                <w:sz w:val="24"/>
                <w:szCs w:val="24"/>
                <w:lang w:val="ru-RU" w:eastAsia="ru-RU"/>
              </w:rPr>
              <w:t xml:space="preserve"> лот</w:t>
            </w:r>
            <w:r w:rsidRPr="003D28C3">
              <w:rPr>
                <w:rFonts w:ascii="Times New Roman" w:eastAsia="Times New Roman" w:hAnsi="Times New Roman" w:cs="Times New Roman"/>
                <w:sz w:val="24"/>
                <w:szCs w:val="24"/>
                <w:lang w:val="ru-RU" w:eastAsia="ru-RU"/>
              </w:rPr>
              <w:t>а</w:t>
            </w:r>
            <w:r w:rsidR="008831DD" w:rsidRPr="003D28C3">
              <w:rPr>
                <w:rFonts w:ascii="Times New Roman" w:eastAsia="Times New Roman" w:hAnsi="Times New Roman" w:cs="Times New Roman"/>
                <w:sz w:val="24"/>
                <w:szCs w:val="24"/>
                <w:lang w:val="ru-RU"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8831DD" w:rsidRPr="003D28C3" w:rsidRDefault="008831DD" w:rsidP="008831DD">
            <w:pPr>
              <w:spacing w:after="0" w:line="240" w:lineRule="auto"/>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Услуги по организации сбора и транспортировки отходов, образующихся после утраты потребительских свойств шинами (использованные шины), во втором полугодии 2019 года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831DD" w:rsidRPr="003D28C3" w:rsidRDefault="008831DD" w:rsidP="008831DD">
            <w:pPr>
              <w:spacing w:after="0" w:line="240" w:lineRule="auto"/>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ВКО, Глубоковский район, село Прапорщиково, улица Пушкина, д. 5 А., ТОО «Восток – Металл Транс»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831DD" w:rsidRPr="003D28C3" w:rsidRDefault="008831DD" w:rsidP="008831DD">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с момента заключения договора по 25 декабря 2019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831DD" w:rsidRPr="003D28C3" w:rsidRDefault="008831DD" w:rsidP="008831DD">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Республика Казахстан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31DD" w:rsidRPr="003D28C3" w:rsidRDefault="008831DD" w:rsidP="008831DD">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Услуга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831DD" w:rsidRPr="003D28C3" w:rsidRDefault="008831DD" w:rsidP="008831DD">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831DD" w:rsidRPr="003D28C3" w:rsidRDefault="008831DD" w:rsidP="008831DD">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100 000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31DD" w:rsidRPr="003D28C3" w:rsidRDefault="008831DD" w:rsidP="008831DD">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23,21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831DD" w:rsidRPr="003D28C3" w:rsidRDefault="008831DD" w:rsidP="008831DD">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2 321 000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31DD" w:rsidRPr="003D28C3" w:rsidRDefault="008831DD" w:rsidP="008831DD">
            <w:pPr>
              <w:spacing w:after="0" w:line="240" w:lineRule="auto"/>
              <w:jc w:val="center"/>
              <w:rPr>
                <w:rFonts w:ascii="Times New Roman" w:eastAsia="Times New Roman" w:hAnsi="Times New Roman" w:cs="Times New Roman"/>
                <w:sz w:val="24"/>
                <w:szCs w:val="24"/>
                <w:lang w:val="ru-RU" w:eastAsia="ru-RU"/>
              </w:rPr>
            </w:pPr>
          </w:p>
        </w:tc>
      </w:tr>
      <w:tr w:rsidR="000344DA" w:rsidRPr="003D28C3" w:rsidTr="000A39C2">
        <w:trPr>
          <w:trHeight w:val="208"/>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lastRenderedPageBreak/>
              <w:t>13 – 22 (10 лотов)</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Услуги по организации сбора и транспортировки отходов, образующихся после утраты потребительских свойств шинами (использованные шины), во втором полугодии 2019 года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both"/>
              <w:rPr>
                <w:rFonts w:ascii="Times New Roman" w:eastAsia="Times New Roman" w:hAnsi="Times New Roman" w:cs="Times New Roman"/>
                <w:sz w:val="24"/>
                <w:szCs w:val="24"/>
                <w:lang w:val="ru-RU" w:eastAsia="ru-RU"/>
              </w:rPr>
            </w:pPr>
            <w:proofErr w:type="spellStart"/>
            <w:r w:rsidRPr="003D28C3">
              <w:rPr>
                <w:rFonts w:ascii="Times New Roman" w:eastAsia="Times New Roman" w:hAnsi="Times New Roman" w:cs="Times New Roman"/>
                <w:sz w:val="24"/>
                <w:szCs w:val="24"/>
                <w:lang w:val="ru-RU" w:eastAsia="ru-RU"/>
              </w:rPr>
              <w:t>Акмолинская</w:t>
            </w:r>
            <w:proofErr w:type="spellEnd"/>
            <w:r w:rsidRPr="003D28C3">
              <w:rPr>
                <w:rFonts w:ascii="Times New Roman" w:eastAsia="Times New Roman" w:hAnsi="Times New Roman" w:cs="Times New Roman"/>
                <w:sz w:val="24"/>
                <w:szCs w:val="24"/>
                <w:lang w:val="ru-RU" w:eastAsia="ru-RU"/>
              </w:rPr>
              <w:t xml:space="preserve"> область, г. Степногорск, </w:t>
            </w:r>
            <w:proofErr w:type="spellStart"/>
            <w:r w:rsidRPr="003D28C3">
              <w:rPr>
                <w:rFonts w:ascii="Times New Roman" w:eastAsia="Times New Roman" w:hAnsi="Times New Roman" w:cs="Times New Roman"/>
                <w:sz w:val="24"/>
                <w:szCs w:val="24"/>
                <w:lang w:val="ru-RU" w:eastAsia="ru-RU"/>
              </w:rPr>
              <w:t>Комунально</w:t>
            </w:r>
            <w:proofErr w:type="spellEnd"/>
            <w:r w:rsidRPr="003D28C3">
              <w:rPr>
                <w:rFonts w:ascii="Times New Roman" w:eastAsia="Times New Roman" w:hAnsi="Times New Roman" w:cs="Times New Roman"/>
                <w:sz w:val="24"/>
                <w:szCs w:val="24"/>
                <w:lang w:val="ru-RU" w:eastAsia="ru-RU"/>
              </w:rPr>
              <w:t xml:space="preserve">-Складская зона, здание № 124/44, ИП «АБМ ЭКОШИНА» </w:t>
            </w:r>
            <w:proofErr w:type="spellStart"/>
            <w:r w:rsidRPr="003D28C3">
              <w:rPr>
                <w:rFonts w:ascii="Times New Roman" w:eastAsia="Times New Roman" w:hAnsi="Times New Roman" w:cs="Times New Roman"/>
                <w:sz w:val="24"/>
                <w:szCs w:val="24"/>
                <w:lang w:val="ru-RU" w:eastAsia="ru-RU"/>
              </w:rPr>
              <w:t>Нурмашев</w:t>
            </w:r>
            <w:proofErr w:type="spellEnd"/>
            <w:r w:rsidRPr="003D28C3">
              <w:rPr>
                <w:rFonts w:ascii="Times New Roman" w:eastAsia="Times New Roman" w:hAnsi="Times New Roman" w:cs="Times New Roman"/>
                <w:sz w:val="24"/>
                <w:szCs w:val="24"/>
                <w:lang w:val="ru-RU" w:eastAsia="ru-RU"/>
              </w:rPr>
              <w:t xml:space="preserve"> Т.Ш.</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с момента заключения договора по 25 декабря 2019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Республика Казахстан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Услуга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100 000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23,21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2 321 000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center"/>
              <w:rPr>
                <w:rFonts w:ascii="Times New Roman" w:eastAsia="Times New Roman" w:hAnsi="Times New Roman" w:cs="Times New Roman"/>
                <w:sz w:val="24"/>
                <w:szCs w:val="24"/>
                <w:lang w:val="ru-RU" w:eastAsia="ru-RU"/>
              </w:rPr>
            </w:pPr>
          </w:p>
        </w:tc>
      </w:tr>
      <w:tr w:rsidR="000344DA" w:rsidRPr="003D28C3" w:rsidTr="000A39C2">
        <w:trPr>
          <w:trHeight w:val="208"/>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23</w:t>
            </w:r>
            <w:r w:rsidR="009636F0" w:rsidRPr="003D28C3">
              <w:rPr>
                <w:rFonts w:ascii="Times New Roman" w:eastAsia="Times New Roman" w:hAnsi="Times New Roman" w:cs="Times New Roman"/>
                <w:sz w:val="24"/>
                <w:szCs w:val="24"/>
                <w:lang w:val="ru-RU" w:eastAsia="ru-RU"/>
              </w:rPr>
              <w:t>-</w:t>
            </w:r>
            <w:r w:rsidR="00376DA5" w:rsidRPr="003D28C3">
              <w:rPr>
                <w:rFonts w:ascii="Times New Roman" w:eastAsia="Times New Roman" w:hAnsi="Times New Roman" w:cs="Times New Roman"/>
                <w:sz w:val="24"/>
                <w:szCs w:val="24"/>
                <w:lang w:val="ru-RU" w:eastAsia="ru-RU"/>
              </w:rPr>
              <w:t>36</w:t>
            </w:r>
            <w:r w:rsidR="009636F0" w:rsidRPr="003D28C3">
              <w:rPr>
                <w:rFonts w:ascii="Times New Roman" w:eastAsia="Times New Roman" w:hAnsi="Times New Roman" w:cs="Times New Roman"/>
                <w:sz w:val="24"/>
                <w:szCs w:val="24"/>
                <w:lang w:val="ru-RU" w:eastAsia="ru-RU"/>
              </w:rPr>
              <w:t xml:space="preserve"> (</w:t>
            </w:r>
            <w:r w:rsidR="00376DA5" w:rsidRPr="003D28C3">
              <w:rPr>
                <w:rFonts w:ascii="Times New Roman" w:eastAsia="Times New Roman" w:hAnsi="Times New Roman" w:cs="Times New Roman"/>
                <w:sz w:val="24"/>
                <w:szCs w:val="24"/>
                <w:lang w:val="ru-RU" w:eastAsia="ru-RU"/>
              </w:rPr>
              <w:t>14</w:t>
            </w:r>
            <w:r w:rsidR="009636F0" w:rsidRPr="003D28C3">
              <w:rPr>
                <w:rFonts w:ascii="Times New Roman" w:eastAsia="Times New Roman" w:hAnsi="Times New Roman" w:cs="Times New Roman"/>
                <w:sz w:val="24"/>
                <w:szCs w:val="24"/>
                <w:lang w:val="ru-RU" w:eastAsia="ru-RU"/>
              </w:rPr>
              <w:t xml:space="preserve"> лотов)</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Услуги по организации сбора и транспортировки отходов, образующихся после утраты потребительских свойств шинами (использованные шины), во втором полугодии 2019 года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9636F0" w:rsidP="000344DA">
            <w:pPr>
              <w:spacing w:after="0" w:line="240" w:lineRule="auto"/>
              <w:jc w:val="both"/>
              <w:rPr>
                <w:rFonts w:ascii="Times New Roman" w:eastAsia="Times New Roman" w:hAnsi="Times New Roman" w:cs="Times New Roman"/>
                <w:sz w:val="24"/>
                <w:szCs w:val="24"/>
                <w:lang w:val="ru-RU" w:eastAsia="ru-RU"/>
              </w:rPr>
            </w:pPr>
            <w:proofErr w:type="spellStart"/>
            <w:r w:rsidRPr="003D28C3">
              <w:rPr>
                <w:rFonts w:ascii="Times New Roman" w:eastAsia="Times New Roman" w:hAnsi="Times New Roman" w:cs="Times New Roman"/>
                <w:sz w:val="24"/>
                <w:szCs w:val="24"/>
                <w:lang w:val="ru-RU" w:eastAsia="ru-RU"/>
              </w:rPr>
              <w:t>Атырауская</w:t>
            </w:r>
            <w:proofErr w:type="spellEnd"/>
            <w:r w:rsidRPr="003D28C3">
              <w:rPr>
                <w:rFonts w:ascii="Times New Roman" w:eastAsia="Times New Roman" w:hAnsi="Times New Roman" w:cs="Times New Roman"/>
                <w:sz w:val="24"/>
                <w:szCs w:val="24"/>
                <w:lang w:val="ru-RU" w:eastAsia="ru-RU"/>
              </w:rPr>
              <w:t xml:space="preserve"> область, </w:t>
            </w:r>
            <w:proofErr w:type="spellStart"/>
            <w:r w:rsidRPr="003D28C3">
              <w:rPr>
                <w:rFonts w:ascii="Times New Roman" w:eastAsia="Times New Roman" w:hAnsi="Times New Roman" w:cs="Times New Roman"/>
                <w:sz w:val="24"/>
                <w:szCs w:val="24"/>
                <w:lang w:val="ru-RU" w:eastAsia="ru-RU"/>
              </w:rPr>
              <w:t>Жылыойский</w:t>
            </w:r>
            <w:proofErr w:type="spellEnd"/>
            <w:r w:rsidRPr="003D28C3">
              <w:rPr>
                <w:rFonts w:ascii="Times New Roman" w:eastAsia="Times New Roman" w:hAnsi="Times New Roman" w:cs="Times New Roman"/>
                <w:sz w:val="24"/>
                <w:szCs w:val="24"/>
                <w:lang w:val="ru-RU" w:eastAsia="ru-RU"/>
              </w:rPr>
              <w:t xml:space="preserve"> район, город Кульсары, Промзона 57 (ТОО «</w:t>
            </w:r>
            <w:proofErr w:type="spellStart"/>
            <w:r w:rsidRPr="003D28C3">
              <w:rPr>
                <w:rFonts w:ascii="Times New Roman" w:eastAsia="Times New Roman" w:hAnsi="Times New Roman" w:cs="Times New Roman"/>
                <w:sz w:val="24"/>
                <w:szCs w:val="24"/>
                <w:lang w:val="ru-RU" w:eastAsia="ru-RU"/>
              </w:rPr>
              <w:t>Промэкология</w:t>
            </w:r>
            <w:proofErr w:type="spellEnd"/>
            <w:r w:rsidRPr="003D28C3">
              <w:rPr>
                <w:rFonts w:ascii="Times New Roman" w:eastAsia="Times New Roman" w:hAnsi="Times New Roman" w:cs="Times New Roman"/>
                <w:sz w:val="24"/>
                <w:szCs w:val="24"/>
                <w:lang w:val="ru-RU"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с момента заключения договора по 25 декабря 2019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Республика Казахстан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Услуга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100 000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23,21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2 321 000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44DA" w:rsidRPr="003D28C3" w:rsidRDefault="000344DA" w:rsidP="000344DA">
            <w:pPr>
              <w:spacing w:after="0" w:line="240" w:lineRule="auto"/>
              <w:jc w:val="center"/>
              <w:rPr>
                <w:rFonts w:ascii="Times New Roman" w:eastAsia="Times New Roman" w:hAnsi="Times New Roman" w:cs="Times New Roman"/>
                <w:sz w:val="24"/>
                <w:szCs w:val="24"/>
                <w:lang w:val="ru-RU" w:eastAsia="ru-RU"/>
              </w:rPr>
            </w:pPr>
          </w:p>
        </w:tc>
      </w:tr>
      <w:tr w:rsidR="009636F0" w:rsidRPr="003D28C3" w:rsidTr="000A39C2">
        <w:trPr>
          <w:trHeight w:val="208"/>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636F0" w:rsidRPr="003D28C3" w:rsidRDefault="00376DA5" w:rsidP="009636F0">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37</w:t>
            </w:r>
            <w:r w:rsidR="009636F0" w:rsidRPr="003D28C3">
              <w:rPr>
                <w:rFonts w:ascii="Times New Roman" w:eastAsia="Times New Roman" w:hAnsi="Times New Roman" w:cs="Times New Roman"/>
                <w:sz w:val="24"/>
                <w:szCs w:val="24"/>
                <w:lang w:val="ru-RU" w:eastAsia="ru-RU"/>
              </w:rPr>
              <w:t xml:space="preserve"> – </w:t>
            </w:r>
            <w:r w:rsidRPr="003D28C3">
              <w:rPr>
                <w:rFonts w:ascii="Times New Roman" w:eastAsia="Times New Roman" w:hAnsi="Times New Roman" w:cs="Times New Roman"/>
                <w:sz w:val="24"/>
                <w:szCs w:val="24"/>
                <w:lang w:val="ru-RU" w:eastAsia="ru-RU"/>
              </w:rPr>
              <w:t>40</w:t>
            </w:r>
            <w:r w:rsidR="009636F0" w:rsidRPr="003D28C3">
              <w:rPr>
                <w:rFonts w:ascii="Times New Roman" w:eastAsia="Times New Roman" w:hAnsi="Times New Roman" w:cs="Times New Roman"/>
                <w:sz w:val="24"/>
                <w:szCs w:val="24"/>
                <w:lang w:val="ru-RU" w:eastAsia="ru-RU"/>
              </w:rPr>
              <w:t xml:space="preserve"> (4 лота)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636F0" w:rsidRPr="003D28C3" w:rsidRDefault="009636F0" w:rsidP="009636F0">
            <w:pPr>
              <w:spacing w:after="0" w:line="240" w:lineRule="auto"/>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Услуги по организации сбора и транспортировки отходов, образующихся после утраты потребительских свойств шинами (использованные шины), во втором полугодии 2019 года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636F0" w:rsidRPr="003D28C3" w:rsidRDefault="009636F0" w:rsidP="009636F0">
            <w:pPr>
              <w:spacing w:after="0" w:line="240" w:lineRule="auto"/>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г. Кызылорда, улица Каратогай 43, ТОО «</w:t>
            </w:r>
            <w:proofErr w:type="spellStart"/>
            <w:r w:rsidRPr="003D28C3">
              <w:rPr>
                <w:rFonts w:ascii="Times New Roman" w:eastAsia="Times New Roman" w:hAnsi="Times New Roman" w:cs="Times New Roman"/>
                <w:sz w:val="24"/>
                <w:szCs w:val="24"/>
                <w:lang w:val="ru-RU" w:eastAsia="ru-RU"/>
              </w:rPr>
              <w:t>Дорстройсервис</w:t>
            </w:r>
            <w:proofErr w:type="spellEnd"/>
            <w:r w:rsidRPr="003D28C3">
              <w:rPr>
                <w:rFonts w:ascii="Times New Roman" w:eastAsia="Times New Roman" w:hAnsi="Times New Roman" w:cs="Times New Roman"/>
                <w:sz w:val="24"/>
                <w:szCs w:val="24"/>
                <w:lang w:val="ru-RU"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636F0" w:rsidRPr="003D28C3" w:rsidRDefault="009636F0" w:rsidP="009636F0">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с момента заключения договора по 25 декабря 2019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636F0" w:rsidRPr="003D28C3" w:rsidRDefault="009636F0" w:rsidP="009636F0">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Республика Казахстан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636F0" w:rsidRPr="003D28C3" w:rsidRDefault="009636F0" w:rsidP="009636F0">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Услуга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636F0" w:rsidRPr="003D28C3" w:rsidRDefault="009636F0" w:rsidP="009636F0">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636F0" w:rsidRPr="003D28C3" w:rsidRDefault="009636F0" w:rsidP="009636F0">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100 000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36F0" w:rsidRPr="003D28C3" w:rsidRDefault="009636F0" w:rsidP="009636F0">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23,21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636F0" w:rsidRPr="003D28C3" w:rsidRDefault="009636F0" w:rsidP="009636F0">
            <w:pPr>
              <w:spacing w:after="0" w:line="240" w:lineRule="auto"/>
              <w:jc w:val="center"/>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2 321 000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36F0" w:rsidRPr="003D28C3" w:rsidRDefault="009636F0" w:rsidP="009636F0">
            <w:pPr>
              <w:spacing w:after="0" w:line="240" w:lineRule="auto"/>
              <w:jc w:val="center"/>
              <w:rPr>
                <w:rFonts w:ascii="Times New Roman" w:eastAsia="Times New Roman" w:hAnsi="Times New Roman" w:cs="Times New Roman"/>
                <w:sz w:val="24"/>
                <w:szCs w:val="24"/>
                <w:lang w:val="ru-RU" w:eastAsia="ru-RU"/>
              </w:rPr>
            </w:pPr>
          </w:p>
        </w:tc>
      </w:tr>
      <w:tr w:rsidR="009636F0" w:rsidRPr="003D28C3" w:rsidTr="000A39C2">
        <w:trPr>
          <w:trHeight w:val="104"/>
        </w:trPr>
        <w:tc>
          <w:tcPr>
            <w:tcW w:w="9923" w:type="dxa"/>
            <w:gridSpan w:val="7"/>
            <w:vAlign w:val="center"/>
          </w:tcPr>
          <w:p w:rsidR="009636F0" w:rsidRPr="003D28C3" w:rsidRDefault="009636F0" w:rsidP="00584B13">
            <w:pPr>
              <w:spacing w:after="0" w:line="240" w:lineRule="auto"/>
              <w:jc w:val="right"/>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b/>
                <w:sz w:val="24"/>
                <w:szCs w:val="24"/>
                <w:lang w:val="ru-RU" w:eastAsia="ru-RU"/>
              </w:rPr>
              <w:t>Итого (общий объем и сумма на все лоты):</w:t>
            </w:r>
          </w:p>
        </w:tc>
        <w:tc>
          <w:tcPr>
            <w:tcW w:w="1276" w:type="dxa"/>
            <w:vAlign w:val="center"/>
          </w:tcPr>
          <w:p w:rsidR="009636F0" w:rsidRPr="003D28C3" w:rsidRDefault="00376DA5" w:rsidP="009636F0">
            <w:pPr>
              <w:spacing w:after="0" w:line="240" w:lineRule="auto"/>
              <w:jc w:val="center"/>
              <w:rPr>
                <w:rFonts w:ascii="Times New Roman" w:eastAsia="Times New Roman" w:hAnsi="Times New Roman" w:cs="Times New Roman"/>
                <w:b/>
                <w:sz w:val="24"/>
                <w:szCs w:val="24"/>
                <w:lang w:val="ru-RU" w:eastAsia="ru-RU"/>
              </w:rPr>
            </w:pPr>
            <w:r w:rsidRPr="003D28C3">
              <w:rPr>
                <w:rFonts w:ascii="Times New Roman" w:eastAsia="Times New Roman" w:hAnsi="Times New Roman" w:cs="Times New Roman"/>
                <w:b/>
                <w:sz w:val="24"/>
                <w:szCs w:val="24"/>
                <w:lang w:val="ru-RU" w:eastAsia="ru-RU"/>
              </w:rPr>
              <w:t>4</w:t>
            </w:r>
            <w:r w:rsidR="00584B13" w:rsidRPr="003D28C3">
              <w:rPr>
                <w:rFonts w:ascii="Times New Roman" w:eastAsia="Times New Roman" w:hAnsi="Times New Roman" w:cs="Times New Roman"/>
                <w:b/>
                <w:sz w:val="24"/>
                <w:szCs w:val="24"/>
                <w:lang w:val="ru-RU" w:eastAsia="ru-RU"/>
              </w:rPr>
              <w:t xml:space="preserve"> </w:t>
            </w:r>
            <w:r w:rsidRPr="003D28C3">
              <w:rPr>
                <w:rFonts w:ascii="Times New Roman" w:eastAsia="Times New Roman" w:hAnsi="Times New Roman" w:cs="Times New Roman"/>
                <w:b/>
                <w:sz w:val="24"/>
                <w:szCs w:val="24"/>
                <w:lang w:val="ru-RU" w:eastAsia="ru-RU"/>
              </w:rPr>
              <w:t>0</w:t>
            </w:r>
            <w:r w:rsidR="009636F0" w:rsidRPr="003D28C3">
              <w:rPr>
                <w:rFonts w:ascii="Times New Roman" w:eastAsia="Times New Roman" w:hAnsi="Times New Roman" w:cs="Times New Roman"/>
                <w:b/>
                <w:sz w:val="24"/>
                <w:szCs w:val="24"/>
                <w:lang w:val="ru-RU" w:eastAsia="ru-RU"/>
              </w:rPr>
              <w:t>00 000</w:t>
            </w:r>
          </w:p>
        </w:tc>
        <w:tc>
          <w:tcPr>
            <w:tcW w:w="1134" w:type="dxa"/>
            <w:vAlign w:val="center"/>
          </w:tcPr>
          <w:p w:rsidR="009636F0" w:rsidRPr="003D28C3" w:rsidRDefault="009636F0" w:rsidP="009636F0">
            <w:pPr>
              <w:spacing w:after="0" w:line="240" w:lineRule="auto"/>
              <w:jc w:val="center"/>
              <w:rPr>
                <w:rFonts w:ascii="Times New Roman" w:eastAsia="Times New Roman" w:hAnsi="Times New Roman" w:cs="Times New Roman"/>
                <w:b/>
                <w:sz w:val="24"/>
                <w:szCs w:val="24"/>
                <w:lang w:val="ru-RU" w:eastAsia="ru-RU"/>
              </w:rPr>
            </w:pPr>
          </w:p>
        </w:tc>
        <w:tc>
          <w:tcPr>
            <w:tcW w:w="1559" w:type="dxa"/>
            <w:vAlign w:val="center"/>
          </w:tcPr>
          <w:p w:rsidR="009636F0" w:rsidRPr="003D28C3" w:rsidRDefault="00376DA5" w:rsidP="009636F0">
            <w:pPr>
              <w:spacing w:after="0" w:line="240" w:lineRule="auto"/>
              <w:jc w:val="center"/>
              <w:rPr>
                <w:rFonts w:ascii="Times New Roman" w:eastAsia="Times New Roman" w:hAnsi="Times New Roman" w:cs="Times New Roman"/>
                <w:b/>
                <w:sz w:val="24"/>
                <w:szCs w:val="24"/>
                <w:lang w:val="ru-RU" w:eastAsia="ru-RU"/>
              </w:rPr>
            </w:pPr>
            <w:bookmarkStart w:id="15" w:name="_Hlk15393358"/>
            <w:r w:rsidRPr="003D28C3">
              <w:rPr>
                <w:rFonts w:ascii="Times New Roman" w:eastAsia="Times New Roman" w:hAnsi="Times New Roman" w:cs="Times New Roman"/>
                <w:b/>
                <w:sz w:val="24"/>
                <w:szCs w:val="24"/>
                <w:lang w:val="ru-RU" w:eastAsia="ru-RU"/>
              </w:rPr>
              <w:t>92 840 000</w:t>
            </w:r>
            <w:bookmarkEnd w:id="15"/>
          </w:p>
        </w:tc>
        <w:tc>
          <w:tcPr>
            <w:tcW w:w="1134" w:type="dxa"/>
            <w:vAlign w:val="center"/>
          </w:tcPr>
          <w:p w:rsidR="009636F0" w:rsidRPr="003D28C3" w:rsidRDefault="009636F0" w:rsidP="009636F0">
            <w:pPr>
              <w:spacing w:after="0" w:line="240" w:lineRule="auto"/>
              <w:jc w:val="center"/>
              <w:rPr>
                <w:rFonts w:ascii="Times New Roman" w:eastAsia="Times New Roman" w:hAnsi="Times New Roman" w:cs="Times New Roman"/>
                <w:sz w:val="24"/>
                <w:szCs w:val="24"/>
                <w:lang w:val="ru-RU" w:eastAsia="ru-RU"/>
              </w:rPr>
            </w:pPr>
          </w:p>
        </w:tc>
      </w:tr>
    </w:tbl>
    <w:p w:rsidR="00725012" w:rsidRPr="003D28C3" w:rsidRDefault="00725012" w:rsidP="0077711B">
      <w:pPr>
        <w:pStyle w:val="Default"/>
        <w:tabs>
          <w:tab w:val="left" w:pos="990"/>
        </w:tabs>
        <w:spacing w:after="36"/>
        <w:ind w:firstLine="709"/>
        <w:jc w:val="center"/>
        <w:rPr>
          <w:lang w:val="ru-RU"/>
        </w:rPr>
      </w:pPr>
    </w:p>
    <w:p w:rsidR="00A80BC0" w:rsidRPr="003D28C3" w:rsidRDefault="00A80BC0" w:rsidP="0077711B">
      <w:pPr>
        <w:pStyle w:val="Default"/>
        <w:tabs>
          <w:tab w:val="left" w:pos="990"/>
        </w:tabs>
        <w:spacing w:after="36"/>
        <w:ind w:firstLine="709"/>
        <w:jc w:val="center"/>
        <w:rPr>
          <w:lang w:val="ru-RU"/>
        </w:rPr>
      </w:pPr>
    </w:p>
    <w:p w:rsidR="00CE66D8" w:rsidRPr="003D28C3" w:rsidRDefault="00CE66D8" w:rsidP="0077711B">
      <w:pPr>
        <w:pStyle w:val="Default"/>
        <w:tabs>
          <w:tab w:val="left" w:pos="990"/>
        </w:tabs>
        <w:spacing w:after="36"/>
        <w:ind w:firstLine="709"/>
        <w:jc w:val="center"/>
        <w:rPr>
          <w:lang w:val="ru-RU"/>
        </w:rPr>
        <w:sectPr w:rsidR="00CE66D8" w:rsidRPr="003D28C3" w:rsidSect="006E2449">
          <w:pgSz w:w="15840" w:h="12240" w:orient="landscape"/>
          <w:pgMar w:top="851" w:right="851" w:bottom="851" w:left="1418" w:header="720" w:footer="720" w:gutter="0"/>
          <w:cols w:space="720"/>
          <w:docGrid w:linePitch="360"/>
        </w:sectPr>
      </w:pPr>
    </w:p>
    <w:p w:rsidR="00144C4A" w:rsidRPr="003D28C3" w:rsidRDefault="00144C4A" w:rsidP="002165BF">
      <w:pPr>
        <w:pStyle w:val="a6"/>
        <w:ind w:left="5103" w:right="-94"/>
        <w:rPr>
          <w:rFonts w:ascii="Times New Roman" w:hAnsi="Times New Roman" w:cs="Times New Roman"/>
          <w:i/>
          <w:sz w:val="20"/>
          <w:szCs w:val="20"/>
          <w:lang w:val="ru-RU"/>
        </w:rPr>
      </w:pPr>
      <w:r w:rsidRPr="003D28C3">
        <w:rPr>
          <w:rFonts w:ascii="Times New Roman" w:hAnsi="Times New Roman" w:cs="Times New Roman"/>
          <w:i/>
          <w:sz w:val="20"/>
          <w:szCs w:val="20"/>
          <w:lang w:val="ru-RU"/>
        </w:rPr>
        <w:lastRenderedPageBreak/>
        <w:t xml:space="preserve">Приложение № 2 </w:t>
      </w:r>
      <w:r w:rsidR="002165BF" w:rsidRPr="003D28C3">
        <w:rPr>
          <w:rFonts w:ascii="Times New Roman" w:hAnsi="Times New Roman" w:cs="Times New Roman"/>
          <w:i/>
          <w:sz w:val="20"/>
          <w:szCs w:val="20"/>
          <w:lang w:val="ru-RU"/>
        </w:rPr>
        <w:t>к Тендерной документации по закупкам услуг по организации сбора и транспортировки отходов, образующихся после утраты потребительских свойств шинами (использованные шины, в 2019 году</w:t>
      </w:r>
    </w:p>
    <w:p w:rsidR="002165BF" w:rsidRPr="003D28C3" w:rsidRDefault="002165BF" w:rsidP="002165BF">
      <w:pPr>
        <w:pStyle w:val="a6"/>
        <w:ind w:left="5103" w:right="-94"/>
        <w:rPr>
          <w:rFonts w:ascii="Times New Roman" w:hAnsi="Times New Roman" w:cs="Times New Roman"/>
          <w:i/>
          <w:sz w:val="20"/>
          <w:szCs w:val="20"/>
          <w:lang w:val="ru-RU"/>
        </w:rPr>
      </w:pPr>
    </w:p>
    <w:p w:rsidR="002165BF" w:rsidRPr="003D28C3" w:rsidRDefault="002165BF" w:rsidP="002165BF">
      <w:pPr>
        <w:pStyle w:val="a6"/>
        <w:ind w:left="5103" w:right="-94"/>
        <w:rPr>
          <w:rFonts w:ascii="Times New Roman" w:hAnsi="Times New Roman" w:cs="Times New Roman"/>
          <w:i/>
          <w:sz w:val="20"/>
          <w:szCs w:val="20"/>
          <w:lang w:val="ru-RU"/>
        </w:rPr>
      </w:pPr>
    </w:p>
    <w:p w:rsidR="00E8563F" w:rsidRPr="003D28C3" w:rsidRDefault="00E8563F" w:rsidP="00E8563F">
      <w:pPr>
        <w:pStyle w:val="Default"/>
        <w:ind w:right="48"/>
        <w:jc w:val="center"/>
        <w:rPr>
          <w:b/>
          <w:iCs/>
          <w:lang w:val="ru-RU"/>
        </w:rPr>
      </w:pPr>
      <w:bookmarkStart w:id="16" w:name="_Hlk536796647"/>
      <w:r w:rsidRPr="003D28C3">
        <w:rPr>
          <w:b/>
          <w:iCs/>
          <w:lang w:val="ru-RU"/>
        </w:rPr>
        <w:t xml:space="preserve">Техническая спецификация по закупкам услуг по организации сбора и транспортировки отходов, образующихся после утраты потребительских свойств </w:t>
      </w:r>
    </w:p>
    <w:p w:rsidR="00E8563F" w:rsidRPr="003D28C3" w:rsidRDefault="00E8563F" w:rsidP="00E8563F">
      <w:pPr>
        <w:pStyle w:val="Default"/>
        <w:ind w:right="48"/>
        <w:jc w:val="center"/>
        <w:rPr>
          <w:b/>
          <w:bCs/>
          <w:lang w:val="ru-RU"/>
        </w:rPr>
      </w:pPr>
      <w:r w:rsidRPr="003D28C3">
        <w:rPr>
          <w:b/>
          <w:iCs/>
          <w:lang w:val="ru-RU"/>
        </w:rPr>
        <w:t>шин</w:t>
      </w:r>
      <w:r w:rsidR="00760EE3" w:rsidRPr="003D28C3">
        <w:rPr>
          <w:b/>
          <w:iCs/>
          <w:lang w:val="ru-RU"/>
        </w:rPr>
        <w:t>ами</w:t>
      </w:r>
      <w:r w:rsidRPr="003D28C3">
        <w:rPr>
          <w:b/>
          <w:iCs/>
          <w:lang w:val="ru-RU"/>
        </w:rPr>
        <w:t xml:space="preserve"> (использованные шины</w:t>
      </w:r>
      <w:r w:rsidRPr="003D28C3">
        <w:rPr>
          <w:b/>
          <w:lang w:val="ru-RU"/>
        </w:rPr>
        <w:t xml:space="preserve">), </w:t>
      </w:r>
      <w:r w:rsidRPr="003D28C3">
        <w:rPr>
          <w:b/>
          <w:bCs/>
          <w:iCs/>
          <w:lang w:val="ru-RU"/>
        </w:rPr>
        <w:t>во втором полугодии 2019 года</w:t>
      </w:r>
      <w:r w:rsidRPr="003D28C3">
        <w:rPr>
          <w:b/>
          <w:bCs/>
          <w:lang w:val="ru-RU"/>
        </w:rPr>
        <w:t xml:space="preserve"> </w:t>
      </w:r>
    </w:p>
    <w:p w:rsidR="00E8563F" w:rsidRPr="003D28C3" w:rsidRDefault="00E8563F" w:rsidP="00E8563F">
      <w:pPr>
        <w:spacing w:after="0" w:line="240" w:lineRule="auto"/>
        <w:ind w:firstLine="567"/>
        <w:jc w:val="center"/>
        <w:rPr>
          <w:rFonts w:ascii="Times New Roman" w:hAnsi="Times New Roman" w:cs="Times New Roman"/>
          <w:b/>
          <w:sz w:val="24"/>
          <w:szCs w:val="24"/>
          <w:shd w:val="clear" w:color="auto" w:fill="FFFFFF"/>
          <w:lang w:val="ru-RU"/>
        </w:rPr>
      </w:pPr>
    </w:p>
    <w:p w:rsidR="00E8563F" w:rsidRPr="003D28C3" w:rsidRDefault="00E8563F" w:rsidP="00E8563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 xml:space="preserve">Услуги </w:t>
      </w:r>
      <w:bookmarkStart w:id="17" w:name="_Hlk520999238"/>
      <w:r w:rsidRPr="003D28C3">
        <w:rPr>
          <w:rFonts w:ascii="Times New Roman" w:hAnsi="Times New Roman" w:cs="Times New Roman"/>
          <w:sz w:val="24"/>
          <w:szCs w:val="24"/>
          <w:shd w:val="clear" w:color="auto" w:fill="FFFFFF"/>
          <w:lang w:val="ru-RU"/>
        </w:rPr>
        <w:t xml:space="preserve">по организации сбора и транспортировки отходов, образующихся после утраты потребительских свойств шинами (использованные шины) </w:t>
      </w:r>
      <w:bookmarkEnd w:id="17"/>
      <w:r w:rsidRPr="003D28C3">
        <w:rPr>
          <w:rFonts w:ascii="Times New Roman" w:hAnsi="Times New Roman" w:cs="Times New Roman"/>
          <w:sz w:val="24"/>
          <w:szCs w:val="24"/>
          <w:shd w:val="clear" w:color="auto" w:fill="FFFFFF"/>
          <w:lang w:val="ru-RU"/>
        </w:rPr>
        <w:t>(далее – услуги), должны быть оказаны в соответствии с Экологическим кодексом Республики Казахстан и требованиями действующего законодательства Республики Казахстан.</w:t>
      </w:r>
    </w:p>
    <w:p w:rsidR="00E8563F" w:rsidRPr="003D28C3" w:rsidRDefault="00E8563F" w:rsidP="00E8563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 xml:space="preserve">Срок оказания услуг – с даты заключения договора по </w:t>
      </w:r>
      <w:r w:rsidR="00806755" w:rsidRPr="003D28C3">
        <w:rPr>
          <w:rFonts w:ascii="Times New Roman" w:hAnsi="Times New Roman" w:cs="Times New Roman"/>
          <w:sz w:val="24"/>
          <w:szCs w:val="24"/>
          <w:shd w:val="clear" w:color="auto" w:fill="FFFFFF"/>
          <w:lang w:val="ru-RU"/>
        </w:rPr>
        <w:t>25</w:t>
      </w:r>
      <w:r w:rsidRPr="003D28C3">
        <w:rPr>
          <w:rFonts w:ascii="Times New Roman" w:hAnsi="Times New Roman" w:cs="Times New Roman"/>
          <w:sz w:val="24"/>
          <w:szCs w:val="24"/>
          <w:shd w:val="clear" w:color="auto" w:fill="FFFFFF"/>
          <w:lang w:val="ru-RU"/>
        </w:rPr>
        <w:t xml:space="preserve"> декабря 2019 года (включительно). В рамках оказания услуг в объем услуг могут быть включены объемы отходов использованных шин, собранные, поставленные на использование и (или) утилизацию с 01.07.2019 года.</w:t>
      </w:r>
    </w:p>
    <w:p w:rsidR="00E8563F" w:rsidRPr="003D28C3" w:rsidRDefault="00E8563F" w:rsidP="00E8563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 xml:space="preserve">Под сбором использованных шин для целей настоящих закупок понимается деятельность по приемке (накоплению) отходов использованных шин непосредственно от их образователей (юридических, физических лиц </w:t>
      </w:r>
      <w:bookmarkStart w:id="18" w:name="_Hlk366574"/>
      <w:r w:rsidRPr="003D28C3">
        <w:rPr>
          <w:rFonts w:ascii="Times New Roman" w:hAnsi="Times New Roman" w:cs="Times New Roman"/>
          <w:sz w:val="24"/>
          <w:szCs w:val="24"/>
          <w:shd w:val="clear" w:color="auto" w:fill="FFFFFF"/>
          <w:lang w:val="ru-RU"/>
        </w:rPr>
        <w:t>и индивидуальных предпринимателей</w:t>
      </w:r>
      <w:bookmarkEnd w:id="18"/>
      <w:r w:rsidRPr="003D28C3">
        <w:rPr>
          <w:rFonts w:ascii="Times New Roman" w:hAnsi="Times New Roman" w:cs="Times New Roman"/>
          <w:sz w:val="24"/>
          <w:szCs w:val="24"/>
          <w:shd w:val="clear" w:color="auto" w:fill="FFFFFF"/>
          <w:lang w:val="ru-RU"/>
        </w:rPr>
        <w:t xml:space="preserve">, в результате деятельности которых данные отходы образовались либо были накоплены), а также </w:t>
      </w:r>
      <w:r w:rsidRPr="003D28C3">
        <w:rPr>
          <w:rFonts w:ascii="Times New Roman" w:hAnsi="Times New Roman" w:cs="Times New Roman"/>
          <w:sz w:val="24"/>
          <w:szCs w:val="24"/>
          <w:shd w:val="clear" w:color="auto" w:fill="FFFFFF"/>
          <w:lang w:val="kk-KZ"/>
        </w:rPr>
        <w:t xml:space="preserve">приемка (вывоз) </w:t>
      </w:r>
      <w:r w:rsidRPr="003D28C3">
        <w:rPr>
          <w:rFonts w:ascii="Times New Roman" w:hAnsi="Times New Roman" w:cs="Times New Roman"/>
          <w:sz w:val="24"/>
          <w:szCs w:val="24"/>
          <w:shd w:val="clear" w:color="auto" w:fill="FFFFFF"/>
          <w:lang w:val="ru-RU"/>
        </w:rPr>
        <w:t xml:space="preserve">бесхозяйных отходов, выявленных на территориях населенных пунктов и регионов Казахстана, вывозимых по поручениям (официально оформленным) местных исполнительных органов. </w:t>
      </w:r>
    </w:p>
    <w:p w:rsidR="00E8563F" w:rsidRPr="003D28C3" w:rsidRDefault="00E8563F" w:rsidP="00E8563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b/>
          <w:sz w:val="24"/>
          <w:szCs w:val="24"/>
          <w:shd w:val="clear" w:color="auto" w:fill="FFFFFF"/>
          <w:lang w:val="ru-RU"/>
        </w:rPr>
        <w:t>А)</w:t>
      </w:r>
      <w:r w:rsidRPr="003D28C3">
        <w:rPr>
          <w:rFonts w:ascii="Times New Roman" w:hAnsi="Times New Roman" w:cs="Times New Roman"/>
          <w:sz w:val="24"/>
          <w:szCs w:val="24"/>
          <w:shd w:val="clear" w:color="auto" w:fill="FFFFFF"/>
          <w:lang w:val="ru-RU"/>
        </w:rPr>
        <w:t> Обязанности потенциального поставщика при оказании услуг:</w:t>
      </w:r>
    </w:p>
    <w:p w:rsidR="00E8563F" w:rsidRPr="003D28C3" w:rsidRDefault="00E8563F" w:rsidP="00E8563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1. Сбор использованных шин;</w:t>
      </w:r>
    </w:p>
    <w:p w:rsidR="00E8563F" w:rsidRPr="003D28C3" w:rsidRDefault="00E8563F" w:rsidP="00E8563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2. Если сбор осуществляется не в местах использования и (или) утилизации, то транспортировка собранных использованных шин от мест сбора к местам хранения (при необходимости), использования и (или) утилизации.</w:t>
      </w:r>
    </w:p>
    <w:p w:rsidR="00E8563F" w:rsidRPr="003D28C3" w:rsidRDefault="00E8563F" w:rsidP="00E8563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Местами использования и (или) утилизации, где могут собираться использованные шины, а также в адрес которых должны быть транспортированы собранные использованные шины, для целей настоящих закупок являются:</w:t>
      </w:r>
    </w:p>
    <w:p w:rsidR="00E8563F" w:rsidRPr="003D28C3" w:rsidRDefault="00E8563F" w:rsidP="00E8563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 xml:space="preserve">Объект № 1: </w:t>
      </w:r>
      <w:proofErr w:type="spellStart"/>
      <w:r w:rsidRPr="003D28C3">
        <w:rPr>
          <w:rFonts w:ascii="Times New Roman" w:hAnsi="Times New Roman" w:cs="Times New Roman"/>
          <w:spacing w:val="2"/>
          <w:sz w:val="24"/>
          <w:szCs w:val="24"/>
          <w:shd w:val="clear" w:color="auto" w:fill="FFFFFF"/>
          <w:lang w:val="ru-RU"/>
        </w:rPr>
        <w:t>Мангистауская</w:t>
      </w:r>
      <w:proofErr w:type="spellEnd"/>
      <w:r w:rsidRPr="003D28C3">
        <w:rPr>
          <w:rFonts w:ascii="Times New Roman" w:hAnsi="Times New Roman" w:cs="Times New Roman"/>
          <w:spacing w:val="2"/>
          <w:sz w:val="24"/>
          <w:szCs w:val="24"/>
          <w:shd w:val="clear" w:color="auto" w:fill="FFFFFF"/>
          <w:lang w:val="ru-RU"/>
        </w:rPr>
        <w:t xml:space="preserve"> область, город Актау, Промзона 6, Строение 26 (ТОО «</w:t>
      </w:r>
      <w:proofErr w:type="spellStart"/>
      <w:r w:rsidRPr="003D28C3">
        <w:rPr>
          <w:rFonts w:ascii="Times New Roman" w:hAnsi="Times New Roman" w:cs="Times New Roman"/>
          <w:spacing w:val="2"/>
          <w:sz w:val="24"/>
          <w:szCs w:val="24"/>
          <w:shd w:val="clear" w:color="auto" w:fill="FFFFFF"/>
          <w:lang w:val="ru-RU"/>
        </w:rPr>
        <w:t>Экошина</w:t>
      </w:r>
      <w:proofErr w:type="spellEnd"/>
      <w:r w:rsidRPr="003D28C3">
        <w:rPr>
          <w:rFonts w:ascii="Times New Roman" w:hAnsi="Times New Roman" w:cs="Times New Roman"/>
          <w:spacing w:val="2"/>
          <w:sz w:val="24"/>
          <w:szCs w:val="24"/>
          <w:shd w:val="clear" w:color="auto" w:fill="FFFFFF"/>
          <w:lang w:val="ru-RU"/>
        </w:rPr>
        <w:t xml:space="preserve">»); </w:t>
      </w:r>
    </w:p>
    <w:p w:rsidR="00E8563F" w:rsidRPr="003D28C3" w:rsidRDefault="00E8563F" w:rsidP="00E8563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Объект № 2</w:t>
      </w:r>
      <w:r w:rsidRPr="003D28C3">
        <w:rPr>
          <w:rFonts w:ascii="Times New Roman" w:hAnsi="Times New Roman" w:cs="Times New Roman"/>
          <w:spacing w:val="2"/>
          <w:sz w:val="24"/>
          <w:szCs w:val="24"/>
          <w:shd w:val="clear" w:color="auto" w:fill="FFFFFF"/>
          <w:lang w:val="ru-RU"/>
        </w:rPr>
        <w:t xml:space="preserve">: </w:t>
      </w:r>
      <w:proofErr w:type="spellStart"/>
      <w:r w:rsidRPr="003D28C3">
        <w:rPr>
          <w:rFonts w:ascii="Times New Roman" w:hAnsi="Times New Roman" w:cs="Times New Roman"/>
          <w:spacing w:val="2"/>
          <w:sz w:val="24"/>
          <w:szCs w:val="24"/>
          <w:shd w:val="clear" w:color="auto" w:fill="FFFFFF"/>
          <w:lang w:val="ru-RU"/>
        </w:rPr>
        <w:t>Кызылординская</w:t>
      </w:r>
      <w:proofErr w:type="spellEnd"/>
      <w:r w:rsidRPr="003D28C3">
        <w:rPr>
          <w:rFonts w:ascii="Times New Roman" w:hAnsi="Times New Roman" w:cs="Times New Roman"/>
          <w:spacing w:val="2"/>
          <w:sz w:val="24"/>
          <w:szCs w:val="24"/>
          <w:shd w:val="clear" w:color="auto" w:fill="FFFFFF"/>
          <w:lang w:val="ru-RU"/>
        </w:rPr>
        <w:t xml:space="preserve"> область, город Кызылорда, улица Каратогай 43 (ТОО «</w:t>
      </w:r>
      <w:proofErr w:type="spellStart"/>
      <w:r w:rsidRPr="003D28C3">
        <w:rPr>
          <w:rFonts w:ascii="Times New Roman" w:hAnsi="Times New Roman" w:cs="Times New Roman"/>
          <w:spacing w:val="2"/>
          <w:sz w:val="24"/>
          <w:szCs w:val="24"/>
          <w:shd w:val="clear" w:color="auto" w:fill="FFFFFF"/>
          <w:lang w:val="ru-RU"/>
        </w:rPr>
        <w:t>Дорстройсервис</w:t>
      </w:r>
      <w:proofErr w:type="spellEnd"/>
      <w:r w:rsidRPr="003D28C3">
        <w:rPr>
          <w:rFonts w:ascii="Times New Roman" w:hAnsi="Times New Roman" w:cs="Times New Roman"/>
          <w:spacing w:val="2"/>
          <w:sz w:val="24"/>
          <w:szCs w:val="24"/>
          <w:shd w:val="clear" w:color="auto" w:fill="FFFFFF"/>
          <w:lang w:val="ru-RU"/>
        </w:rPr>
        <w:t>»);</w:t>
      </w:r>
    </w:p>
    <w:p w:rsidR="00E8563F" w:rsidRPr="003D28C3" w:rsidRDefault="00E8563F" w:rsidP="00E8563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Объект № 3:</w:t>
      </w:r>
      <w:r w:rsidRPr="003D28C3">
        <w:rPr>
          <w:rFonts w:ascii="Times New Roman" w:hAnsi="Times New Roman" w:cs="Times New Roman"/>
          <w:spacing w:val="2"/>
          <w:sz w:val="24"/>
          <w:szCs w:val="24"/>
          <w:shd w:val="clear" w:color="auto" w:fill="FFFFFF"/>
          <w:lang w:val="ru-RU"/>
        </w:rPr>
        <w:t xml:space="preserve"> </w:t>
      </w:r>
      <w:proofErr w:type="spellStart"/>
      <w:r w:rsidRPr="003D28C3">
        <w:rPr>
          <w:rFonts w:ascii="Times New Roman" w:hAnsi="Times New Roman" w:cs="Times New Roman"/>
          <w:spacing w:val="2"/>
          <w:sz w:val="24"/>
          <w:szCs w:val="24"/>
          <w:shd w:val="clear" w:color="auto" w:fill="FFFFFF"/>
          <w:lang w:val="ru-RU"/>
        </w:rPr>
        <w:t>Акмолинская</w:t>
      </w:r>
      <w:proofErr w:type="spellEnd"/>
      <w:r w:rsidRPr="003D28C3">
        <w:rPr>
          <w:rFonts w:ascii="Times New Roman" w:hAnsi="Times New Roman" w:cs="Times New Roman"/>
          <w:spacing w:val="2"/>
          <w:sz w:val="24"/>
          <w:szCs w:val="24"/>
          <w:shd w:val="clear" w:color="auto" w:fill="FFFFFF"/>
          <w:lang w:val="ru-RU"/>
        </w:rPr>
        <w:t xml:space="preserve"> область, город Степногорск, Коммунально-складская зона, здание №124/4 (ИП </w:t>
      </w:r>
      <w:proofErr w:type="spellStart"/>
      <w:r w:rsidRPr="003D28C3">
        <w:rPr>
          <w:rFonts w:ascii="Times New Roman" w:hAnsi="Times New Roman" w:cs="Times New Roman"/>
          <w:spacing w:val="2"/>
          <w:sz w:val="24"/>
          <w:szCs w:val="24"/>
          <w:shd w:val="clear" w:color="auto" w:fill="FFFFFF"/>
          <w:lang w:val="ru-RU"/>
        </w:rPr>
        <w:t>Нурмашев</w:t>
      </w:r>
      <w:proofErr w:type="spellEnd"/>
      <w:r w:rsidRPr="003D28C3">
        <w:rPr>
          <w:rFonts w:ascii="Times New Roman" w:hAnsi="Times New Roman" w:cs="Times New Roman"/>
          <w:spacing w:val="2"/>
          <w:sz w:val="24"/>
          <w:szCs w:val="24"/>
          <w:shd w:val="clear" w:color="auto" w:fill="FFFFFF"/>
          <w:lang w:val="ru-RU"/>
        </w:rPr>
        <w:t xml:space="preserve"> </w:t>
      </w:r>
      <w:proofErr w:type="gramStart"/>
      <w:r w:rsidRPr="003D28C3">
        <w:rPr>
          <w:rFonts w:ascii="Times New Roman" w:hAnsi="Times New Roman" w:cs="Times New Roman"/>
          <w:spacing w:val="2"/>
          <w:sz w:val="24"/>
          <w:szCs w:val="24"/>
          <w:shd w:val="clear" w:color="auto" w:fill="FFFFFF"/>
          <w:lang w:val="ru-RU"/>
        </w:rPr>
        <w:t>Т.Ш.«</w:t>
      </w:r>
      <w:proofErr w:type="gramEnd"/>
      <w:r w:rsidRPr="003D28C3">
        <w:rPr>
          <w:rFonts w:ascii="Times New Roman" w:hAnsi="Times New Roman" w:cs="Times New Roman"/>
          <w:spacing w:val="2"/>
          <w:sz w:val="24"/>
          <w:szCs w:val="24"/>
          <w:shd w:val="clear" w:color="auto" w:fill="FFFFFF"/>
          <w:lang w:val="ru-RU"/>
        </w:rPr>
        <w:t>АБМ ЭКОШИНА»);</w:t>
      </w:r>
    </w:p>
    <w:p w:rsidR="00E8563F" w:rsidRPr="003D28C3" w:rsidRDefault="00E8563F" w:rsidP="0004568D">
      <w:pPr>
        <w:spacing w:after="0" w:line="240" w:lineRule="auto"/>
        <w:ind w:firstLine="709"/>
        <w:jc w:val="both"/>
        <w:rPr>
          <w:rFonts w:ascii="Times New Roman" w:hAnsi="Times New Roman"/>
          <w:sz w:val="24"/>
          <w:szCs w:val="24"/>
          <w:lang w:val="ru-RU"/>
        </w:rPr>
      </w:pPr>
      <w:r w:rsidRPr="003D28C3">
        <w:rPr>
          <w:rFonts w:ascii="Times New Roman" w:hAnsi="Times New Roman" w:cs="Times New Roman"/>
          <w:b/>
          <w:spacing w:val="2"/>
          <w:sz w:val="24"/>
          <w:szCs w:val="24"/>
          <w:shd w:val="clear" w:color="auto" w:fill="FFFFFF"/>
          <w:lang w:val="ru-RU"/>
        </w:rPr>
        <w:t>Объект № 4:</w:t>
      </w:r>
      <w:r w:rsidR="0004568D" w:rsidRPr="003D28C3">
        <w:rPr>
          <w:rFonts w:ascii="Times New Roman" w:hAnsi="Times New Roman" w:cs="Times New Roman"/>
          <w:b/>
          <w:spacing w:val="2"/>
          <w:sz w:val="24"/>
          <w:szCs w:val="24"/>
          <w:shd w:val="clear" w:color="auto" w:fill="FFFFFF"/>
          <w:lang w:val="ru-RU"/>
        </w:rPr>
        <w:t xml:space="preserve"> </w:t>
      </w:r>
      <w:proofErr w:type="spellStart"/>
      <w:r w:rsidR="0004568D" w:rsidRPr="003D28C3">
        <w:rPr>
          <w:rFonts w:ascii="Times New Roman" w:hAnsi="Times New Roman"/>
          <w:sz w:val="24"/>
          <w:szCs w:val="24"/>
          <w:lang w:val="ru-RU"/>
        </w:rPr>
        <w:t>Атырауская</w:t>
      </w:r>
      <w:proofErr w:type="spellEnd"/>
      <w:r w:rsidR="0004568D" w:rsidRPr="003D28C3">
        <w:rPr>
          <w:rFonts w:ascii="Times New Roman" w:hAnsi="Times New Roman"/>
          <w:sz w:val="24"/>
          <w:szCs w:val="24"/>
          <w:lang w:val="ru-RU"/>
        </w:rPr>
        <w:t xml:space="preserve"> область, </w:t>
      </w:r>
      <w:proofErr w:type="spellStart"/>
      <w:r w:rsidR="0004568D" w:rsidRPr="003D28C3">
        <w:rPr>
          <w:rFonts w:ascii="Times New Roman" w:hAnsi="Times New Roman"/>
          <w:sz w:val="24"/>
          <w:szCs w:val="24"/>
          <w:lang w:val="ru-RU"/>
        </w:rPr>
        <w:t>Жылыойский</w:t>
      </w:r>
      <w:proofErr w:type="spellEnd"/>
      <w:r w:rsidR="0004568D" w:rsidRPr="003D28C3">
        <w:rPr>
          <w:rFonts w:ascii="Times New Roman" w:hAnsi="Times New Roman"/>
          <w:sz w:val="24"/>
          <w:szCs w:val="24"/>
          <w:lang w:val="ru-RU"/>
        </w:rPr>
        <w:t xml:space="preserve"> район, город Кульсары, Промзона 57 (ТОО «</w:t>
      </w:r>
      <w:proofErr w:type="spellStart"/>
      <w:r w:rsidR="0004568D" w:rsidRPr="003D28C3">
        <w:rPr>
          <w:rFonts w:ascii="Times New Roman" w:hAnsi="Times New Roman"/>
          <w:sz w:val="24"/>
          <w:szCs w:val="24"/>
          <w:lang w:val="ru-RU"/>
        </w:rPr>
        <w:t>Промэкология</w:t>
      </w:r>
      <w:proofErr w:type="spellEnd"/>
      <w:r w:rsidR="0004568D" w:rsidRPr="003D28C3">
        <w:rPr>
          <w:rFonts w:ascii="Times New Roman" w:hAnsi="Times New Roman"/>
          <w:sz w:val="24"/>
          <w:szCs w:val="24"/>
          <w:lang w:val="ru-RU"/>
        </w:rPr>
        <w:t>»);</w:t>
      </w:r>
    </w:p>
    <w:p w:rsidR="00E8563F" w:rsidRPr="003D28C3" w:rsidRDefault="00E8563F" w:rsidP="00806755">
      <w:pPr>
        <w:tabs>
          <w:tab w:val="left" w:pos="2410"/>
          <w:tab w:val="left" w:pos="2552"/>
        </w:tabs>
        <w:spacing w:after="0" w:line="240" w:lineRule="auto"/>
        <w:ind w:firstLine="709"/>
        <w:jc w:val="both"/>
        <w:rPr>
          <w:rFonts w:ascii="Times New Roman" w:hAnsi="Times New Roman" w:cs="Times New Roman"/>
          <w:bCs/>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 xml:space="preserve">Объект № 5: </w:t>
      </w:r>
      <w:r w:rsidRPr="003D28C3">
        <w:rPr>
          <w:rFonts w:ascii="Times New Roman" w:hAnsi="Times New Roman" w:cs="Times New Roman"/>
          <w:bCs/>
          <w:spacing w:val="2"/>
          <w:sz w:val="24"/>
          <w:szCs w:val="24"/>
          <w:shd w:val="clear" w:color="auto" w:fill="FFFFFF"/>
          <w:lang w:val="ru-RU"/>
        </w:rPr>
        <w:t xml:space="preserve">Восточно-Казахстанская область, Глубоковский район, село Прапорщиково, улица Пушкина, дом 5А (ТОО «Восток Металл Транс»). </w:t>
      </w:r>
    </w:p>
    <w:p w:rsidR="00E8563F" w:rsidRPr="003D28C3" w:rsidRDefault="00E8563F" w:rsidP="00E8563F">
      <w:pPr>
        <w:spacing w:after="0" w:line="240" w:lineRule="auto"/>
        <w:ind w:firstLine="709"/>
        <w:jc w:val="both"/>
        <w:rPr>
          <w:rFonts w:ascii="Times New Roman" w:hAnsi="Times New Roman" w:cs="Times New Roman"/>
          <w:b/>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Требования к использованным шинам:</w:t>
      </w:r>
    </w:p>
    <w:p w:rsidR="00E8563F" w:rsidRPr="003D28C3" w:rsidRDefault="00E8563F" w:rsidP="00E8563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Объект № 1</w:t>
      </w:r>
      <w:r w:rsidRPr="003D28C3">
        <w:rPr>
          <w:rFonts w:ascii="Times New Roman" w:hAnsi="Times New Roman" w:cs="Times New Roman"/>
          <w:spacing w:val="2"/>
          <w:sz w:val="24"/>
          <w:szCs w:val="24"/>
          <w:shd w:val="clear" w:color="auto" w:fill="FFFFFF"/>
          <w:lang w:val="ru-RU"/>
        </w:rPr>
        <w:t xml:space="preserve">: шины грузовые радиальные комбинированные и </w:t>
      </w:r>
      <w:proofErr w:type="spellStart"/>
      <w:r w:rsidRPr="003D28C3">
        <w:rPr>
          <w:rFonts w:ascii="Times New Roman" w:hAnsi="Times New Roman" w:cs="Times New Roman"/>
          <w:spacing w:val="2"/>
          <w:sz w:val="24"/>
          <w:szCs w:val="24"/>
          <w:shd w:val="clear" w:color="auto" w:fill="FFFFFF"/>
          <w:lang w:val="ru-RU"/>
        </w:rPr>
        <w:t>цельнометаллокордные</w:t>
      </w:r>
      <w:proofErr w:type="spellEnd"/>
      <w:r w:rsidRPr="003D28C3">
        <w:rPr>
          <w:rFonts w:ascii="Times New Roman" w:hAnsi="Times New Roman" w:cs="Times New Roman"/>
          <w:spacing w:val="2"/>
          <w:sz w:val="24"/>
          <w:szCs w:val="24"/>
          <w:shd w:val="clear" w:color="auto" w:fill="FFFFFF"/>
          <w:lang w:val="ru-RU"/>
        </w:rPr>
        <w:t>;</w:t>
      </w:r>
    </w:p>
    <w:p w:rsidR="00E8563F" w:rsidRPr="003D28C3" w:rsidRDefault="00E8563F" w:rsidP="00E8563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Объект № 2:</w:t>
      </w:r>
      <w:r w:rsidRPr="003D28C3">
        <w:rPr>
          <w:rFonts w:ascii="Times New Roman" w:hAnsi="Times New Roman" w:cs="Times New Roman"/>
          <w:spacing w:val="2"/>
          <w:sz w:val="24"/>
          <w:szCs w:val="24"/>
          <w:shd w:val="clear" w:color="auto" w:fill="FFFFFF"/>
          <w:lang w:val="ru-RU"/>
        </w:rPr>
        <w:t xml:space="preserve"> шины диаметром до 1200 мм; </w:t>
      </w:r>
    </w:p>
    <w:p w:rsidR="00E8563F" w:rsidRPr="003D28C3" w:rsidRDefault="00E8563F" w:rsidP="00E8563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 xml:space="preserve">Объект №3: </w:t>
      </w:r>
      <w:r w:rsidRPr="003D28C3">
        <w:rPr>
          <w:rFonts w:ascii="Times New Roman" w:hAnsi="Times New Roman" w:cs="Times New Roman"/>
          <w:spacing w:val="2"/>
          <w:sz w:val="24"/>
          <w:szCs w:val="24"/>
          <w:shd w:val="clear" w:color="auto" w:fill="FFFFFF"/>
          <w:lang w:val="ru-RU"/>
        </w:rPr>
        <w:t xml:space="preserve">шины размером от 800 до 2700 мм в диметре, тип корда не важен; </w:t>
      </w:r>
    </w:p>
    <w:p w:rsidR="00E8563F" w:rsidRPr="003D28C3" w:rsidRDefault="00E8563F" w:rsidP="00E8563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 xml:space="preserve">Объект № 4: </w:t>
      </w:r>
      <w:r w:rsidR="006658EB" w:rsidRPr="003D28C3">
        <w:rPr>
          <w:rFonts w:ascii="Times New Roman" w:hAnsi="Times New Roman" w:cs="Times New Roman"/>
          <w:spacing w:val="2"/>
          <w:sz w:val="24"/>
          <w:szCs w:val="24"/>
          <w:shd w:val="clear" w:color="auto" w:fill="FFFFFF"/>
          <w:lang w:val="ru-RU"/>
        </w:rPr>
        <w:t>использованные шины с максимальным диаметром 1600 мм и максимальной шириной 500 мм;</w:t>
      </w:r>
    </w:p>
    <w:p w:rsidR="00E8563F" w:rsidRPr="003D28C3" w:rsidRDefault="00E8563F" w:rsidP="00E8563F">
      <w:pPr>
        <w:spacing w:after="0" w:line="240" w:lineRule="auto"/>
        <w:ind w:firstLine="709"/>
        <w:jc w:val="both"/>
        <w:rPr>
          <w:rFonts w:ascii="Times New Roman" w:hAnsi="Times New Roman" w:cs="Times New Roman"/>
          <w:bCs/>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lastRenderedPageBreak/>
        <w:t xml:space="preserve">Объект № 5: </w:t>
      </w:r>
      <w:r w:rsidRPr="003D28C3">
        <w:rPr>
          <w:rFonts w:ascii="Times New Roman" w:hAnsi="Times New Roman" w:cs="Times New Roman"/>
          <w:bCs/>
          <w:spacing w:val="2"/>
          <w:sz w:val="24"/>
          <w:szCs w:val="24"/>
          <w:shd w:val="clear" w:color="auto" w:fill="FFFFFF"/>
          <w:lang w:val="ru-RU"/>
        </w:rPr>
        <w:t xml:space="preserve">шины диаметром до 2000 мм. </w:t>
      </w:r>
    </w:p>
    <w:p w:rsidR="00E8563F" w:rsidRPr="003D28C3" w:rsidRDefault="00E8563F" w:rsidP="00E8563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b/>
          <w:sz w:val="24"/>
          <w:szCs w:val="24"/>
          <w:shd w:val="clear" w:color="auto" w:fill="FFFFFF"/>
          <w:lang w:val="ru-RU"/>
        </w:rPr>
        <w:t>Б)</w:t>
      </w:r>
      <w:r w:rsidRPr="003D28C3">
        <w:rPr>
          <w:rFonts w:ascii="Times New Roman" w:hAnsi="Times New Roman" w:cs="Times New Roman"/>
          <w:sz w:val="24"/>
          <w:szCs w:val="24"/>
          <w:shd w:val="clear" w:color="auto" w:fill="FFFFFF"/>
          <w:lang w:val="ru-RU"/>
        </w:rPr>
        <w:t xml:space="preserve"> Требования к порядку исполнения обязанностей при оказании услуг: </w:t>
      </w:r>
    </w:p>
    <w:p w:rsidR="00E8563F" w:rsidRPr="003D28C3" w:rsidRDefault="00E8563F" w:rsidP="00E8563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1. Сбор использованных шин может осуществляться от юридических, физических лиц и индивидуальных предпринимателей только на территории Республики Казахстан.</w:t>
      </w:r>
    </w:p>
    <w:p w:rsidR="00E8563F" w:rsidRPr="003D28C3" w:rsidRDefault="00E8563F" w:rsidP="00E8563F">
      <w:pPr>
        <w:spacing w:after="0" w:line="240" w:lineRule="auto"/>
        <w:ind w:firstLine="709"/>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 xml:space="preserve">Обращение с использованными шинами должно осуществляться в соответствии с государственным стандартом Республики Казахстан СТ РК 2187-2012 «Шины отработанные. Требования безопасности при обращении» (далее – Стандарт). Также для подтверждения массы собираемых использованных шин должно применяться поверенное в соответствии с нормами законодательства весовое оборудование. Результаты взвешивания должны документально оформляться в соответствии с установленным исполнителем порядком. </w:t>
      </w:r>
    </w:p>
    <w:p w:rsidR="00E8563F" w:rsidRPr="003D28C3" w:rsidRDefault="00E8563F" w:rsidP="00E8563F">
      <w:pPr>
        <w:spacing w:after="0" w:line="240" w:lineRule="auto"/>
        <w:ind w:firstLine="720"/>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Каждая партия использованных шин должна транспортироваться при наличии сопроводительных документов, указанных в Стандарте.</w:t>
      </w:r>
    </w:p>
    <w:p w:rsidR="00E8563F" w:rsidRPr="003D28C3" w:rsidRDefault="00E8563F" w:rsidP="00E8563F">
      <w:pPr>
        <w:spacing w:after="0" w:line="240" w:lineRule="auto"/>
        <w:ind w:firstLine="720"/>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Сбор использованных шин должен осуществляться исполнителем самостоятельно, без привлечения сторонних организаций (соисполнителей).</w:t>
      </w:r>
    </w:p>
    <w:p w:rsidR="00E8563F" w:rsidRPr="003D28C3" w:rsidRDefault="00E8563F" w:rsidP="00E8563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Транспортировка использованных шин может осуществляться исполнителем самостоятельно, может не осуществляться (если отходы собираются в местах использования и (или) утилизации), либо осуществляться с привлечением сторонних организаций (соисполнителей). При этом исполнитель несет полную ответственность перед Заказчиком за действия соисполнителей, как за свои.</w:t>
      </w:r>
    </w:p>
    <w:p w:rsidR="00E8563F" w:rsidRPr="003D28C3" w:rsidRDefault="00E8563F" w:rsidP="00E8563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В)</w:t>
      </w:r>
      <w:r w:rsidRPr="003D28C3">
        <w:rPr>
          <w:rFonts w:ascii="Times New Roman" w:hAnsi="Times New Roman" w:cs="Times New Roman"/>
          <w:spacing w:val="2"/>
          <w:sz w:val="24"/>
          <w:szCs w:val="24"/>
          <w:shd w:val="clear" w:color="auto" w:fill="FFFFFF"/>
          <w:lang w:val="ru-RU"/>
        </w:rPr>
        <w:t> Для подтверждения оказания качественных услуг и обеспечения соблюдения технических требований потенциальному поставщику необходимо:</w:t>
      </w:r>
    </w:p>
    <w:p w:rsidR="00E8563F" w:rsidRPr="003D28C3" w:rsidRDefault="00E8563F" w:rsidP="00E8563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t>1. Зарегистрироваться в реестре организаций, осуществляющих сбор и переработку отходов, ТОО «Оператор РОП» (при условии, что регистрация в указанном реестре ранее не была осуществлена; подтверждение регистрации осуществляется ТОО «Оператор РОП» при поступлении соответствующего запроса по адресу электронной почты info@recycle.kz).</w:t>
      </w:r>
    </w:p>
    <w:p w:rsidR="00E8563F" w:rsidRPr="003D28C3" w:rsidRDefault="00E8563F" w:rsidP="00E8563F">
      <w:pPr>
        <w:spacing w:after="0" w:line="240" w:lineRule="auto"/>
        <w:ind w:firstLine="709"/>
        <w:jc w:val="both"/>
        <w:rPr>
          <w:rFonts w:ascii="Times New Roman" w:hAnsi="Times New Roman" w:cs="Times New Roman"/>
          <w:sz w:val="24"/>
          <w:szCs w:val="24"/>
          <w:lang w:val="ru-RU" w:eastAsia="ru-RU"/>
        </w:rPr>
      </w:pPr>
      <w:r w:rsidRPr="003D28C3">
        <w:rPr>
          <w:rFonts w:ascii="Times New Roman" w:hAnsi="Times New Roman" w:cs="Times New Roman"/>
          <w:spacing w:val="2"/>
          <w:sz w:val="24"/>
          <w:szCs w:val="24"/>
          <w:shd w:val="clear" w:color="auto" w:fill="FFFFFF"/>
          <w:lang w:val="ru-RU"/>
        </w:rPr>
        <w:t>Форма заявления о регистрации в указанном реестре прилагается (Приложение №1 к Технической спецификации). Для прохождения регистрации в вышеуказанном реестре необходимо приложить заявление к настоящей Технической спецификации</w:t>
      </w:r>
      <w:r w:rsidRPr="003D28C3">
        <w:rPr>
          <w:rFonts w:ascii="Times New Roman" w:hAnsi="Times New Roman" w:cs="Times New Roman"/>
          <w:sz w:val="24"/>
          <w:szCs w:val="24"/>
          <w:lang w:val="ru-RU" w:eastAsia="ru-RU"/>
        </w:rPr>
        <w:t>.</w:t>
      </w:r>
    </w:p>
    <w:p w:rsidR="00E8563F" w:rsidRPr="003D28C3" w:rsidRDefault="00093B8F" w:rsidP="00E8563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t>2</w:t>
      </w:r>
      <w:r w:rsidR="00E8563F" w:rsidRPr="003D28C3">
        <w:rPr>
          <w:rFonts w:ascii="Times New Roman" w:hAnsi="Times New Roman" w:cs="Times New Roman"/>
          <w:spacing w:val="2"/>
          <w:sz w:val="24"/>
          <w:szCs w:val="24"/>
          <w:shd w:val="clear" w:color="auto" w:fill="FFFFFF"/>
          <w:lang w:val="ru-RU"/>
        </w:rPr>
        <w:t>. Представить заверенные потенциальным поставщиком копии документов, подтверждающих наличие в собственности, аренде и (или) владения на ином законном основании в течение срока действия не менее периода оказания Услуг по Договору по выигранному лоту техникой и оборудованием для сбора (включая весовое оборудование), транспортировки, хранения (при осуществлении) использованных шин у потенциального поставщика, а именно:</w:t>
      </w:r>
    </w:p>
    <w:p w:rsidR="00E8563F" w:rsidRPr="003D28C3" w:rsidRDefault="00093B8F" w:rsidP="00E8563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t>2</w:t>
      </w:r>
      <w:r w:rsidR="00E8563F" w:rsidRPr="003D28C3">
        <w:rPr>
          <w:rFonts w:ascii="Times New Roman" w:hAnsi="Times New Roman" w:cs="Times New Roman"/>
          <w:spacing w:val="2"/>
          <w:sz w:val="24"/>
          <w:szCs w:val="24"/>
          <w:shd w:val="clear" w:color="auto" w:fill="FFFFFF"/>
          <w:lang w:val="ru-RU"/>
        </w:rPr>
        <w:t xml:space="preserve">.1. </w:t>
      </w:r>
      <w:bookmarkStart w:id="19" w:name="_Hlk481592775"/>
      <w:r w:rsidR="00E8563F" w:rsidRPr="003D28C3">
        <w:rPr>
          <w:rFonts w:ascii="Times New Roman" w:hAnsi="Times New Roman" w:cs="Times New Roman"/>
          <w:spacing w:val="2"/>
          <w:sz w:val="24"/>
          <w:szCs w:val="24"/>
          <w:shd w:val="clear" w:color="auto" w:fill="FFFFFF"/>
          <w:lang w:val="ru-RU"/>
        </w:rPr>
        <w:t>Договоры на приобретение техники и оборудования</w:t>
      </w:r>
      <w:bookmarkEnd w:id="19"/>
      <w:r w:rsidR="00E8563F" w:rsidRPr="003D28C3">
        <w:rPr>
          <w:rFonts w:ascii="Times New Roman" w:hAnsi="Times New Roman" w:cs="Times New Roman"/>
          <w:spacing w:val="2"/>
          <w:sz w:val="24"/>
          <w:szCs w:val="24"/>
          <w:shd w:val="clear" w:color="auto" w:fill="FFFFFF"/>
          <w:lang w:val="ru-RU"/>
        </w:rPr>
        <w:t xml:space="preserve"> в собственность и (или) владения на ином законном основании, договоры аренды.</w:t>
      </w:r>
    </w:p>
    <w:p w:rsidR="00E8563F" w:rsidRPr="003D28C3" w:rsidRDefault="00E8563F" w:rsidP="00E8563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p>
    <w:p w:rsidR="00E8563F" w:rsidRPr="003D28C3" w:rsidRDefault="00093B8F" w:rsidP="00E8563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t>2</w:t>
      </w:r>
      <w:r w:rsidR="00E8563F" w:rsidRPr="003D28C3">
        <w:rPr>
          <w:rFonts w:ascii="Times New Roman" w:hAnsi="Times New Roman" w:cs="Times New Roman"/>
          <w:spacing w:val="2"/>
          <w:sz w:val="24"/>
          <w:szCs w:val="24"/>
          <w:shd w:val="clear" w:color="auto" w:fill="FFFFFF"/>
          <w:lang w:val="ru-RU"/>
        </w:rPr>
        <w:t>.2. Технические паспорта техники и оборудования.</w:t>
      </w:r>
    </w:p>
    <w:p w:rsidR="00E8563F" w:rsidRPr="003D28C3" w:rsidRDefault="00093B8F" w:rsidP="00E8563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t>2</w:t>
      </w:r>
      <w:r w:rsidR="00E8563F" w:rsidRPr="003D28C3">
        <w:rPr>
          <w:rFonts w:ascii="Times New Roman" w:hAnsi="Times New Roman" w:cs="Times New Roman"/>
          <w:spacing w:val="2"/>
          <w:sz w:val="24"/>
          <w:szCs w:val="24"/>
          <w:shd w:val="clear" w:color="auto" w:fill="FFFFFF"/>
          <w:lang w:val="ru-RU"/>
        </w:rPr>
        <w:t xml:space="preserve">.3. Один из нижеуказанных документов в зависимости от места приобретения техники и оборудования: </w:t>
      </w:r>
    </w:p>
    <w:p w:rsidR="00E8563F" w:rsidRPr="003D28C3" w:rsidRDefault="00093B8F" w:rsidP="00E8563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t>2</w:t>
      </w:r>
      <w:r w:rsidR="00E8563F" w:rsidRPr="003D28C3">
        <w:rPr>
          <w:rFonts w:ascii="Times New Roman" w:hAnsi="Times New Roman" w:cs="Times New Roman"/>
          <w:spacing w:val="2"/>
          <w:sz w:val="24"/>
          <w:szCs w:val="24"/>
          <w:shd w:val="clear" w:color="auto" w:fill="FFFFFF"/>
          <w:lang w:val="ru-RU"/>
        </w:rPr>
        <w:t>.3.1. налоговый счёт-фактура, приходная накладная/акт приема-передач;</w:t>
      </w:r>
    </w:p>
    <w:p w:rsidR="00E8563F" w:rsidRPr="003D28C3" w:rsidRDefault="00093B8F" w:rsidP="00E8563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t>2</w:t>
      </w:r>
      <w:r w:rsidR="00E8563F" w:rsidRPr="003D28C3">
        <w:rPr>
          <w:rFonts w:ascii="Times New Roman" w:hAnsi="Times New Roman" w:cs="Times New Roman"/>
          <w:spacing w:val="2"/>
          <w:sz w:val="24"/>
          <w:szCs w:val="24"/>
          <w:shd w:val="clear" w:color="auto" w:fill="FFFFFF"/>
          <w:lang w:val="ru-RU"/>
        </w:rPr>
        <w:t>.3.2. налоговые отчеты форм 328 и 320 (при импорте в зоне Таможенного союза);</w:t>
      </w:r>
    </w:p>
    <w:p w:rsidR="00E8563F" w:rsidRPr="003D28C3" w:rsidRDefault="00093B8F" w:rsidP="00E8563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t>2</w:t>
      </w:r>
      <w:r w:rsidR="00E8563F" w:rsidRPr="003D28C3">
        <w:rPr>
          <w:rFonts w:ascii="Times New Roman" w:hAnsi="Times New Roman" w:cs="Times New Roman"/>
          <w:spacing w:val="2"/>
          <w:sz w:val="24"/>
          <w:szCs w:val="24"/>
          <w:shd w:val="clear" w:color="auto" w:fill="FFFFFF"/>
          <w:lang w:val="ru-RU"/>
        </w:rPr>
        <w:t>.3.3. грузовая таможенная декларация при импорте товара с приложениями (при импорте вне зоны Таможенного союза).</w:t>
      </w:r>
    </w:p>
    <w:p w:rsidR="00E8563F" w:rsidRPr="003D28C3" w:rsidRDefault="00093B8F" w:rsidP="00E8563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lastRenderedPageBreak/>
        <w:t>2</w:t>
      </w:r>
      <w:r w:rsidR="00E8563F" w:rsidRPr="003D28C3">
        <w:rPr>
          <w:rFonts w:ascii="Times New Roman" w:hAnsi="Times New Roman" w:cs="Times New Roman"/>
          <w:spacing w:val="2"/>
          <w:sz w:val="24"/>
          <w:szCs w:val="24"/>
          <w:shd w:val="clear" w:color="auto" w:fill="FFFFFF"/>
          <w:lang w:val="ru-RU"/>
        </w:rPr>
        <w:t>.4. 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rsidR="00E8563F" w:rsidRPr="003D28C3" w:rsidRDefault="00E8563F" w:rsidP="00E8563F">
      <w:pPr>
        <w:spacing w:after="0" w:line="240" w:lineRule="auto"/>
        <w:ind w:firstLine="708"/>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t>В случае применения при оказании услуг и предоставления в составе тендерной заявки подтверждающих документов о наличие одних и тех же техники, оборудования, объектов двумя и более потенциальными поставщиками, заявки данных потенциальных поставщиков подлежат отклонению.</w:t>
      </w:r>
    </w:p>
    <w:p w:rsidR="00E8563F" w:rsidRPr="003D28C3" w:rsidRDefault="00093B8F" w:rsidP="00E8563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t>3</w:t>
      </w:r>
      <w:r w:rsidR="00E8563F" w:rsidRPr="003D28C3">
        <w:rPr>
          <w:rFonts w:ascii="Times New Roman" w:hAnsi="Times New Roman" w:cs="Times New Roman"/>
          <w:spacing w:val="2"/>
          <w:sz w:val="24"/>
          <w:szCs w:val="24"/>
          <w:shd w:val="clear" w:color="auto" w:fill="FFFFFF"/>
          <w:lang w:val="ru-RU"/>
        </w:rPr>
        <w:t xml:space="preserve">. Представить заверенные копии договоров, протоколов намерений, писем, гарантирующих прием собираемых использованных шин организациями, указанными в пункте 2 раздела А настоящей Технической спецификации. В случае отсутствия подтверждения приемки шин организациям, указанными в пункте 2 раздела А настоящей технической спецификации, заявка потенциального поставщика подлежит отклонению. </w:t>
      </w:r>
    </w:p>
    <w:p w:rsidR="00E8563F" w:rsidRPr="003D28C3" w:rsidRDefault="00E8563F" w:rsidP="00E8563F">
      <w:pPr>
        <w:spacing w:after="0" w:line="240" w:lineRule="auto"/>
        <w:ind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Допускается самостоятельное участие перечисленных в пункте 2 раздела А организаций в качестве потенциальных поставщиков в настоящих закупках. При этом указанные в пункте 2 раздела А места использования и (или) утилизации могут также являться местами сбора использованных шин (приемные пункты). </w:t>
      </w:r>
    </w:p>
    <w:p w:rsidR="00E8563F" w:rsidRPr="003D28C3" w:rsidRDefault="00E8563F" w:rsidP="00E8563F">
      <w:pPr>
        <w:spacing w:after="0" w:line="240" w:lineRule="auto"/>
        <w:ind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Не допускается включение одного и того же объема использованных шин в объем оказания услуг несколькими исполнителями. </w:t>
      </w:r>
    </w:p>
    <w:p w:rsidR="00E8563F" w:rsidRPr="003D28C3" w:rsidRDefault="00E8563F" w:rsidP="00E8563F">
      <w:pPr>
        <w:pStyle w:val="a6"/>
        <w:ind w:firstLine="708"/>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Г)</w:t>
      </w:r>
      <w:r w:rsidRPr="003D28C3">
        <w:rPr>
          <w:rFonts w:ascii="Times New Roman" w:hAnsi="Times New Roman" w:cs="Times New Roman"/>
          <w:spacing w:val="2"/>
          <w:sz w:val="24"/>
          <w:szCs w:val="24"/>
          <w:shd w:val="clear" w:color="auto" w:fill="FFFFFF"/>
          <w:lang w:val="ru-RU"/>
        </w:rPr>
        <w:t xml:space="preserve"> </w:t>
      </w:r>
      <w:bookmarkStart w:id="20" w:name="_Hlk531358254"/>
      <w:bookmarkStart w:id="21" w:name="_Hlk530476053"/>
      <w:r w:rsidRPr="003D28C3">
        <w:rPr>
          <w:rFonts w:ascii="Times New Roman" w:hAnsi="Times New Roman" w:cs="Times New Roman"/>
          <w:spacing w:val="2"/>
          <w:sz w:val="24"/>
          <w:szCs w:val="24"/>
          <w:shd w:val="clear" w:color="auto" w:fill="FFFFFF"/>
          <w:lang w:val="ru-RU"/>
        </w:rPr>
        <w:t xml:space="preserve">В целях подтверждения </w:t>
      </w:r>
      <w:bookmarkStart w:id="22" w:name="_Hlk531361440"/>
      <w:r w:rsidRPr="003D28C3">
        <w:rPr>
          <w:rFonts w:ascii="Times New Roman" w:hAnsi="Times New Roman" w:cs="Times New Roman"/>
          <w:spacing w:val="2"/>
          <w:sz w:val="24"/>
          <w:szCs w:val="24"/>
          <w:shd w:val="clear" w:color="auto" w:fill="FFFFFF"/>
          <w:lang w:val="ru-RU"/>
        </w:rPr>
        <w:t xml:space="preserve">факта и объема, количественно-качественных характеристик оказываемых услуг и наличия правовых оснований у Потенциального поставщика для осуществления деятельности, имеющей отношение </w:t>
      </w:r>
      <w:bookmarkEnd w:id="22"/>
      <w:r w:rsidRPr="003D28C3">
        <w:rPr>
          <w:rFonts w:ascii="Times New Roman" w:hAnsi="Times New Roman" w:cs="Times New Roman"/>
          <w:spacing w:val="2"/>
          <w:sz w:val="24"/>
          <w:szCs w:val="24"/>
          <w:shd w:val="clear" w:color="auto" w:fill="FFFFFF"/>
          <w:lang w:val="ru-RU"/>
        </w:rPr>
        <w:t xml:space="preserve">к предмету закупок, Заказчик вправе </w:t>
      </w:r>
      <w:bookmarkStart w:id="23" w:name="_Hlk530410921"/>
      <w:r w:rsidRPr="003D28C3">
        <w:rPr>
          <w:rFonts w:ascii="Times New Roman" w:hAnsi="Times New Roman" w:cs="Times New Roman"/>
          <w:spacing w:val="2"/>
          <w:sz w:val="24"/>
          <w:szCs w:val="24"/>
          <w:shd w:val="clear" w:color="auto" w:fill="FFFFFF"/>
          <w:lang w:val="ru-RU"/>
        </w:rPr>
        <w:t xml:space="preserve">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w:t>
      </w:r>
      <w:bookmarkEnd w:id="23"/>
      <w:r w:rsidRPr="003D28C3">
        <w:rPr>
          <w:rFonts w:ascii="Times New Roman" w:hAnsi="Times New Roman" w:cs="Times New Roman"/>
          <w:spacing w:val="2"/>
          <w:sz w:val="24"/>
          <w:szCs w:val="24"/>
          <w:shd w:val="clear" w:color="auto" w:fill="FFFFFF"/>
          <w:lang w:val="ru-RU"/>
        </w:rPr>
        <w:t>Потенциального поставщика</w:t>
      </w:r>
      <w:bookmarkEnd w:id="20"/>
      <w:r w:rsidRPr="003D28C3">
        <w:rPr>
          <w:rFonts w:ascii="Times New Roman" w:hAnsi="Times New Roman" w:cs="Times New Roman"/>
          <w:sz w:val="24"/>
          <w:szCs w:val="24"/>
          <w:lang w:val="ru-RU"/>
        </w:rPr>
        <w:t xml:space="preserve">, </w:t>
      </w:r>
      <w:r w:rsidRPr="003D28C3">
        <w:rPr>
          <w:rFonts w:ascii="Times New Roman" w:hAnsi="Times New Roman" w:cs="Times New Roman"/>
          <w:spacing w:val="2"/>
          <w:sz w:val="24"/>
          <w:szCs w:val="24"/>
          <w:shd w:val="clear" w:color="auto" w:fill="FFFFFF"/>
          <w:lang w:val="ru-RU"/>
        </w:rPr>
        <w:t>посредством изучения и анализа производственных процессов Потенциального поставщика услуг, бухгалтерских документов, регистров и прочих источников информации в порядке и на условиях согласно проекту Договора о закупках Услуг (приложение № 7 к Тендерной документации).</w:t>
      </w:r>
      <w:bookmarkEnd w:id="21"/>
    </w:p>
    <w:bookmarkEnd w:id="16"/>
    <w:p w:rsidR="00E8563F" w:rsidRPr="003D28C3" w:rsidRDefault="00E8563F" w:rsidP="00E8563F">
      <w:pPr>
        <w:pStyle w:val="a6"/>
        <w:ind w:firstLine="567"/>
        <w:jc w:val="both"/>
        <w:rPr>
          <w:rFonts w:ascii="Times New Roman" w:hAnsi="Times New Roman" w:cs="Times New Roman"/>
          <w:sz w:val="24"/>
          <w:szCs w:val="24"/>
          <w:shd w:val="clear" w:color="auto" w:fill="FFFFFF"/>
          <w:lang w:val="ru-RU"/>
        </w:rPr>
      </w:pPr>
    </w:p>
    <w:p w:rsidR="00E8563F" w:rsidRPr="003D28C3" w:rsidRDefault="00E8563F" w:rsidP="00E8563F">
      <w:pPr>
        <w:pStyle w:val="a6"/>
        <w:ind w:firstLine="709"/>
        <w:jc w:val="both"/>
        <w:rPr>
          <w:rFonts w:ascii="Times New Roman" w:hAnsi="Times New Roman" w:cs="Times New Roman"/>
          <w:sz w:val="24"/>
          <w:szCs w:val="24"/>
          <w:lang w:val="ru-RU"/>
        </w:rPr>
      </w:pPr>
    </w:p>
    <w:p w:rsidR="00E8563F" w:rsidRPr="003D28C3" w:rsidRDefault="00E8563F" w:rsidP="00E8563F">
      <w:pPr>
        <w:spacing w:after="0" w:line="240" w:lineRule="auto"/>
        <w:jc w:val="right"/>
        <w:rPr>
          <w:rFonts w:ascii="Times New Roman" w:eastAsia="Times New Roman" w:hAnsi="Times New Roman" w:cs="Times New Roman"/>
          <w:i/>
          <w:lang w:val="ru-RU" w:eastAsia="ru-RU"/>
        </w:rPr>
      </w:pPr>
    </w:p>
    <w:p w:rsidR="00F84D28" w:rsidRPr="003D28C3" w:rsidRDefault="00F84D28" w:rsidP="00806755">
      <w:pPr>
        <w:pStyle w:val="a6"/>
        <w:jc w:val="both"/>
        <w:rPr>
          <w:rFonts w:ascii="Times New Roman" w:hAnsi="Times New Roman" w:cs="Times New Roman"/>
          <w:sz w:val="24"/>
          <w:szCs w:val="24"/>
          <w:lang w:val="ru-RU"/>
        </w:rPr>
      </w:pPr>
    </w:p>
    <w:p w:rsidR="00093B8F" w:rsidRPr="003D28C3" w:rsidRDefault="00093B8F" w:rsidP="00806755">
      <w:pPr>
        <w:pStyle w:val="a6"/>
        <w:jc w:val="both"/>
        <w:rPr>
          <w:rFonts w:ascii="Times New Roman" w:hAnsi="Times New Roman" w:cs="Times New Roman"/>
          <w:sz w:val="24"/>
          <w:szCs w:val="24"/>
          <w:lang w:val="ru-RU"/>
        </w:rPr>
      </w:pPr>
    </w:p>
    <w:p w:rsidR="00093B8F" w:rsidRPr="003D28C3" w:rsidRDefault="00093B8F" w:rsidP="00806755">
      <w:pPr>
        <w:pStyle w:val="a6"/>
        <w:jc w:val="both"/>
        <w:rPr>
          <w:rFonts w:ascii="Times New Roman" w:hAnsi="Times New Roman" w:cs="Times New Roman"/>
          <w:sz w:val="24"/>
          <w:szCs w:val="24"/>
          <w:lang w:val="ru-RU"/>
        </w:rPr>
      </w:pPr>
    </w:p>
    <w:p w:rsidR="00093B8F" w:rsidRPr="003D28C3" w:rsidRDefault="00093B8F" w:rsidP="00806755">
      <w:pPr>
        <w:pStyle w:val="a6"/>
        <w:jc w:val="both"/>
        <w:rPr>
          <w:rFonts w:ascii="Times New Roman" w:hAnsi="Times New Roman" w:cs="Times New Roman"/>
          <w:sz w:val="24"/>
          <w:szCs w:val="24"/>
          <w:lang w:val="ru-RU"/>
        </w:rPr>
      </w:pPr>
    </w:p>
    <w:p w:rsidR="00093B8F" w:rsidRPr="003D28C3" w:rsidRDefault="00093B8F" w:rsidP="00806755">
      <w:pPr>
        <w:pStyle w:val="a6"/>
        <w:jc w:val="both"/>
        <w:rPr>
          <w:rFonts w:ascii="Times New Roman" w:hAnsi="Times New Roman" w:cs="Times New Roman"/>
          <w:sz w:val="24"/>
          <w:szCs w:val="24"/>
          <w:lang w:val="ru-RU"/>
        </w:rPr>
      </w:pPr>
    </w:p>
    <w:p w:rsidR="00093B8F" w:rsidRPr="003D28C3" w:rsidRDefault="00093B8F" w:rsidP="00806755">
      <w:pPr>
        <w:pStyle w:val="a6"/>
        <w:jc w:val="both"/>
        <w:rPr>
          <w:rFonts w:ascii="Times New Roman" w:hAnsi="Times New Roman" w:cs="Times New Roman"/>
          <w:sz w:val="24"/>
          <w:szCs w:val="24"/>
          <w:lang w:val="ru-RU"/>
        </w:rPr>
      </w:pPr>
    </w:p>
    <w:p w:rsidR="00093B8F" w:rsidRPr="003D28C3" w:rsidRDefault="00093B8F" w:rsidP="00806755">
      <w:pPr>
        <w:pStyle w:val="a6"/>
        <w:jc w:val="both"/>
        <w:rPr>
          <w:rFonts w:ascii="Times New Roman" w:hAnsi="Times New Roman" w:cs="Times New Roman"/>
          <w:sz w:val="24"/>
          <w:szCs w:val="24"/>
          <w:lang w:val="ru-RU"/>
        </w:rPr>
      </w:pPr>
    </w:p>
    <w:p w:rsidR="00093B8F" w:rsidRPr="003D28C3" w:rsidRDefault="00093B8F" w:rsidP="00806755">
      <w:pPr>
        <w:pStyle w:val="a6"/>
        <w:jc w:val="both"/>
        <w:rPr>
          <w:rFonts w:ascii="Times New Roman" w:hAnsi="Times New Roman" w:cs="Times New Roman"/>
          <w:sz w:val="24"/>
          <w:szCs w:val="24"/>
          <w:lang w:val="ru-RU"/>
        </w:rPr>
      </w:pPr>
    </w:p>
    <w:p w:rsidR="00093B8F" w:rsidRPr="003D28C3" w:rsidRDefault="00093B8F" w:rsidP="00806755">
      <w:pPr>
        <w:pStyle w:val="a6"/>
        <w:jc w:val="both"/>
        <w:rPr>
          <w:rFonts w:ascii="Times New Roman" w:hAnsi="Times New Roman" w:cs="Times New Roman"/>
          <w:sz w:val="24"/>
          <w:szCs w:val="24"/>
          <w:lang w:val="ru-RU"/>
        </w:rPr>
      </w:pPr>
    </w:p>
    <w:p w:rsidR="00093B8F" w:rsidRPr="003D28C3" w:rsidRDefault="00093B8F" w:rsidP="00806755">
      <w:pPr>
        <w:pStyle w:val="a6"/>
        <w:jc w:val="both"/>
        <w:rPr>
          <w:rFonts w:ascii="Times New Roman" w:hAnsi="Times New Roman" w:cs="Times New Roman"/>
          <w:sz w:val="24"/>
          <w:szCs w:val="24"/>
          <w:lang w:val="ru-RU"/>
        </w:rPr>
      </w:pPr>
    </w:p>
    <w:p w:rsidR="00093B8F" w:rsidRPr="003D28C3" w:rsidRDefault="00093B8F" w:rsidP="00806755">
      <w:pPr>
        <w:pStyle w:val="a6"/>
        <w:jc w:val="both"/>
        <w:rPr>
          <w:rFonts w:ascii="Times New Roman" w:hAnsi="Times New Roman" w:cs="Times New Roman"/>
          <w:sz w:val="24"/>
          <w:szCs w:val="24"/>
          <w:lang w:val="ru-RU"/>
        </w:rPr>
      </w:pPr>
    </w:p>
    <w:p w:rsidR="00093B8F" w:rsidRPr="003D28C3" w:rsidRDefault="00093B8F" w:rsidP="00806755">
      <w:pPr>
        <w:pStyle w:val="a6"/>
        <w:jc w:val="both"/>
        <w:rPr>
          <w:rFonts w:ascii="Times New Roman" w:hAnsi="Times New Roman" w:cs="Times New Roman"/>
          <w:sz w:val="24"/>
          <w:szCs w:val="24"/>
          <w:lang w:val="ru-RU"/>
        </w:rPr>
      </w:pPr>
    </w:p>
    <w:p w:rsidR="00093B8F" w:rsidRPr="003D28C3" w:rsidRDefault="00093B8F" w:rsidP="00806755">
      <w:pPr>
        <w:pStyle w:val="a6"/>
        <w:jc w:val="both"/>
        <w:rPr>
          <w:rFonts w:ascii="Times New Roman" w:hAnsi="Times New Roman" w:cs="Times New Roman"/>
          <w:sz w:val="24"/>
          <w:szCs w:val="24"/>
          <w:lang w:val="ru-RU"/>
        </w:rPr>
      </w:pPr>
    </w:p>
    <w:p w:rsidR="00093B8F" w:rsidRPr="003D28C3" w:rsidRDefault="00093B8F" w:rsidP="00806755">
      <w:pPr>
        <w:pStyle w:val="a6"/>
        <w:jc w:val="both"/>
        <w:rPr>
          <w:rFonts w:ascii="Times New Roman" w:hAnsi="Times New Roman" w:cs="Times New Roman"/>
          <w:sz w:val="24"/>
          <w:szCs w:val="24"/>
          <w:lang w:val="ru-RU"/>
        </w:rPr>
      </w:pPr>
    </w:p>
    <w:p w:rsidR="00E2416E" w:rsidRPr="003D28C3" w:rsidRDefault="00E2416E" w:rsidP="00FD3ED2">
      <w:pPr>
        <w:spacing w:after="0" w:line="240" w:lineRule="auto"/>
        <w:rPr>
          <w:rFonts w:ascii="Times New Roman" w:eastAsia="Times New Roman" w:hAnsi="Times New Roman" w:cs="Times New Roman"/>
          <w:i/>
          <w:lang w:val="ru-RU" w:eastAsia="ru-RU"/>
        </w:rPr>
      </w:pPr>
    </w:p>
    <w:p w:rsidR="002165BF" w:rsidRPr="003D28C3" w:rsidRDefault="002165BF" w:rsidP="002165BF">
      <w:pPr>
        <w:spacing w:after="0" w:line="240" w:lineRule="auto"/>
        <w:rPr>
          <w:rFonts w:ascii="Times New Roman" w:eastAsia="Times New Roman" w:hAnsi="Times New Roman" w:cs="Times New Roman"/>
          <w:i/>
          <w:lang w:val="ru-RU" w:eastAsia="ru-RU"/>
        </w:rPr>
      </w:pPr>
    </w:p>
    <w:p w:rsidR="002165BF" w:rsidRPr="003D28C3" w:rsidRDefault="002165BF" w:rsidP="002165BF">
      <w:pPr>
        <w:spacing w:after="0" w:line="240" w:lineRule="auto"/>
        <w:jc w:val="right"/>
        <w:rPr>
          <w:rFonts w:ascii="Times New Roman" w:eastAsia="Times New Roman" w:hAnsi="Times New Roman" w:cs="Times New Roman"/>
          <w:i/>
          <w:lang w:val="ru-RU" w:eastAsia="ru-RU"/>
        </w:rPr>
      </w:pPr>
      <w:r w:rsidRPr="003D28C3">
        <w:rPr>
          <w:rFonts w:ascii="Times New Roman" w:eastAsia="Times New Roman" w:hAnsi="Times New Roman" w:cs="Times New Roman"/>
          <w:i/>
          <w:lang w:val="ru-RU" w:eastAsia="ru-RU"/>
        </w:rPr>
        <w:lastRenderedPageBreak/>
        <w:t>Приложение к Технической спецификации</w:t>
      </w:r>
    </w:p>
    <w:p w:rsidR="002165BF" w:rsidRPr="003D28C3" w:rsidRDefault="002165BF" w:rsidP="002165BF">
      <w:pPr>
        <w:spacing w:after="0" w:line="240" w:lineRule="auto"/>
        <w:jc w:val="both"/>
        <w:rPr>
          <w:rFonts w:ascii="Times New Roman" w:eastAsia="Times New Roman" w:hAnsi="Times New Roman" w:cs="Times New Roman"/>
          <w:i/>
          <w:lang w:val="ru-RU" w:eastAsia="ru-RU"/>
        </w:rPr>
      </w:pPr>
    </w:p>
    <w:p w:rsidR="002165BF" w:rsidRPr="003D28C3" w:rsidRDefault="002165BF" w:rsidP="002165BF">
      <w:pPr>
        <w:spacing w:after="0" w:line="240" w:lineRule="auto"/>
        <w:jc w:val="both"/>
        <w:rPr>
          <w:rFonts w:ascii="Times New Roman" w:eastAsia="Times New Roman" w:hAnsi="Times New Roman" w:cs="Times New Roman"/>
          <w:lang w:val="ru-RU" w:eastAsia="ru-RU"/>
        </w:rPr>
      </w:pPr>
    </w:p>
    <w:p w:rsidR="002165BF" w:rsidRPr="003D28C3" w:rsidRDefault="002165BF" w:rsidP="002165BF">
      <w:pPr>
        <w:spacing w:after="0" w:line="240" w:lineRule="auto"/>
        <w:ind w:left="6237"/>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ТОО «Оператор РОП»</w:t>
      </w:r>
    </w:p>
    <w:p w:rsidR="002165BF" w:rsidRPr="003D28C3" w:rsidRDefault="002165BF" w:rsidP="002165BF">
      <w:pPr>
        <w:spacing w:before="240" w:after="240" w:line="240" w:lineRule="auto"/>
        <w:jc w:val="center"/>
        <w:rPr>
          <w:rFonts w:ascii="Times New Roman" w:eastAsia="Times New Roman" w:hAnsi="Times New Roman" w:cs="Times New Roman"/>
          <w:b/>
          <w:bCs/>
          <w:sz w:val="24"/>
          <w:szCs w:val="24"/>
          <w:lang w:val="ru-RU" w:eastAsia="ru-RU"/>
        </w:rPr>
      </w:pPr>
      <w:r w:rsidRPr="003D28C3">
        <w:rPr>
          <w:rFonts w:ascii="Times New Roman" w:eastAsia="Times New Roman" w:hAnsi="Times New Roman" w:cs="Times New Roman"/>
          <w:b/>
          <w:bCs/>
          <w:sz w:val="24"/>
          <w:szCs w:val="24"/>
          <w:lang w:val="ru-RU" w:eastAsia="ru-RU"/>
        </w:rPr>
        <w:t>Заявление о включении</w:t>
      </w:r>
      <w:r w:rsidRPr="003D28C3">
        <w:rPr>
          <w:rFonts w:ascii="Times New Roman" w:eastAsia="Times New Roman" w:hAnsi="Times New Roman" w:cs="Times New Roman"/>
          <w:b/>
          <w:bCs/>
          <w:sz w:val="24"/>
          <w:szCs w:val="24"/>
          <w:lang w:val="ru-RU" w:eastAsia="ru-RU"/>
        </w:rPr>
        <w:br/>
        <w:t xml:space="preserve">в реестр организаций, осуществляющих сбор и переработку отходов </w:t>
      </w:r>
    </w:p>
    <w:p w:rsidR="002165BF" w:rsidRPr="003D28C3" w:rsidRDefault="002165BF" w:rsidP="002165BF">
      <w:pPr>
        <w:spacing w:after="0" w:line="240" w:lineRule="auto"/>
        <w:ind w:firstLine="567"/>
        <w:jc w:val="both"/>
        <w:rPr>
          <w:rFonts w:ascii="Times New Roman" w:eastAsia="Times New Roman" w:hAnsi="Times New Roman" w:cs="Times New Roman"/>
          <w:sz w:val="24"/>
          <w:szCs w:val="24"/>
          <w:lang w:eastAsia="ru-RU"/>
        </w:rPr>
      </w:pPr>
      <w:proofErr w:type="spellStart"/>
      <w:r w:rsidRPr="003D28C3">
        <w:rPr>
          <w:rFonts w:ascii="Times New Roman" w:eastAsia="Times New Roman" w:hAnsi="Times New Roman" w:cs="Times New Roman"/>
          <w:sz w:val="24"/>
          <w:szCs w:val="24"/>
          <w:lang w:eastAsia="ru-RU"/>
        </w:rPr>
        <w:t>Прошу</w:t>
      </w:r>
      <w:proofErr w:type="spellEnd"/>
      <w:r w:rsidRPr="003D28C3">
        <w:rPr>
          <w:rFonts w:ascii="Times New Roman" w:eastAsia="Times New Roman" w:hAnsi="Times New Roman" w:cs="Times New Roman"/>
          <w:sz w:val="24"/>
          <w:szCs w:val="24"/>
          <w:lang w:eastAsia="ru-RU"/>
        </w:rPr>
        <w:t xml:space="preserve"> </w:t>
      </w:r>
      <w:proofErr w:type="spellStart"/>
      <w:r w:rsidRPr="003D28C3">
        <w:rPr>
          <w:rFonts w:ascii="Times New Roman" w:eastAsia="Times New Roman" w:hAnsi="Times New Roman" w:cs="Times New Roman"/>
          <w:sz w:val="24"/>
          <w:szCs w:val="24"/>
          <w:lang w:eastAsia="ru-RU"/>
        </w:rPr>
        <w:t>включить</w:t>
      </w:r>
      <w:proofErr w:type="spellEnd"/>
    </w:p>
    <w:p w:rsidR="002165BF" w:rsidRPr="003D28C3" w:rsidRDefault="002165BF" w:rsidP="002165BF">
      <w:pPr>
        <w:tabs>
          <w:tab w:val="left" w:pos="3960"/>
        </w:tabs>
        <w:spacing w:after="0" w:line="240" w:lineRule="auto"/>
        <w:ind w:firstLine="567"/>
        <w:jc w:val="both"/>
        <w:rPr>
          <w:rFonts w:ascii="Times New Roman" w:eastAsia="Times New Roman" w:hAnsi="Times New Roman" w:cs="Times New Roman"/>
          <w:sz w:val="24"/>
          <w:szCs w:val="24"/>
          <w:lang w:eastAsia="ru-RU"/>
        </w:rPr>
      </w:pPr>
      <w:r w:rsidRPr="003D28C3">
        <w:rPr>
          <w:rFonts w:ascii="Times New Roman" w:eastAsia="Times New Roman" w:hAnsi="Times New Roman" w:cs="Times New Roman"/>
          <w:sz w:val="24"/>
          <w:szCs w:val="24"/>
          <w:lang w:eastAsia="ru-RU"/>
        </w:rPr>
        <w:t> </w:t>
      </w:r>
      <w:r w:rsidRPr="003D28C3">
        <w:rPr>
          <w:rFonts w:ascii="Times New Roman" w:eastAsia="Times New Roman" w:hAnsi="Times New Roman" w:cs="Times New Roman"/>
          <w:sz w:val="24"/>
          <w:szCs w:val="24"/>
          <w:lang w:eastAsia="ru-RU"/>
        </w:rPr>
        <w:tab/>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6"/>
        <w:gridCol w:w="2785"/>
      </w:tblGrid>
      <w:tr w:rsidR="002165BF" w:rsidRPr="00A53A27" w:rsidTr="00C94BD2">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jc w:val="both"/>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jc w:val="both"/>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r>
      <w:tr w:rsidR="002165BF" w:rsidRPr="00A53A27" w:rsidTr="00C94BD2">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jc w:val="both"/>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jc w:val="both"/>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r>
      <w:tr w:rsidR="002165BF" w:rsidRPr="00A53A27" w:rsidTr="00C94BD2">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jc w:val="both"/>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jc w:val="both"/>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r>
      <w:tr w:rsidR="002165BF" w:rsidRPr="003D28C3" w:rsidTr="00C94BD2">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jc w:val="both"/>
              <w:rPr>
                <w:rFonts w:ascii="Times New Roman" w:eastAsia="Times New Roman" w:hAnsi="Times New Roman" w:cs="Times New Roman"/>
                <w:sz w:val="20"/>
                <w:szCs w:val="20"/>
                <w:lang w:eastAsia="ru-RU"/>
              </w:rPr>
            </w:pPr>
            <w:proofErr w:type="spellStart"/>
            <w:r w:rsidRPr="003D28C3">
              <w:rPr>
                <w:rFonts w:ascii="Times New Roman" w:eastAsia="Times New Roman" w:hAnsi="Times New Roman" w:cs="Times New Roman"/>
                <w:sz w:val="20"/>
                <w:szCs w:val="20"/>
                <w:lang w:eastAsia="ru-RU"/>
              </w:rPr>
              <w:t>Банковские</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реквизиты</w:t>
            </w:r>
            <w:proofErr w:type="spellEnd"/>
            <w:r w:rsidRPr="003D28C3">
              <w:rPr>
                <w:rFonts w:ascii="Times New Roman" w:eastAsia="Times New Roman" w:hAnsi="Times New Roman" w:cs="Times New Roman"/>
                <w:sz w:val="20"/>
                <w:szCs w:val="20"/>
                <w:lang w:eastAsia="ru-RU"/>
              </w:rPr>
              <w:t xml:space="preserve">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jc w:val="both"/>
              <w:rPr>
                <w:rFonts w:ascii="Times New Roman" w:eastAsia="Times New Roman" w:hAnsi="Times New Roman" w:cs="Times New Roman"/>
                <w:sz w:val="20"/>
                <w:szCs w:val="20"/>
                <w:lang w:eastAsia="ru-RU"/>
              </w:rPr>
            </w:pPr>
            <w:r w:rsidRPr="003D28C3">
              <w:rPr>
                <w:rFonts w:ascii="Times New Roman" w:eastAsia="Times New Roman" w:hAnsi="Times New Roman" w:cs="Times New Roman"/>
                <w:sz w:val="20"/>
                <w:szCs w:val="20"/>
                <w:lang w:eastAsia="ru-RU"/>
              </w:rPr>
              <w:t> </w:t>
            </w:r>
          </w:p>
        </w:tc>
      </w:tr>
      <w:tr w:rsidR="002165BF" w:rsidRPr="00A53A27" w:rsidTr="00C94BD2">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jc w:val="both"/>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jc w:val="both"/>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r>
    </w:tbl>
    <w:p w:rsidR="002165BF" w:rsidRPr="003D28C3" w:rsidRDefault="002165BF" w:rsidP="002165BF">
      <w:pPr>
        <w:spacing w:after="0" w:line="240" w:lineRule="auto"/>
        <w:ind w:firstLine="567"/>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eastAsia="ru-RU"/>
        </w:rPr>
        <w:t> </w:t>
      </w:r>
    </w:p>
    <w:p w:rsidR="002165BF" w:rsidRPr="003D28C3" w:rsidRDefault="002165BF" w:rsidP="002165BF">
      <w:pPr>
        <w:spacing w:after="0" w:line="240" w:lineRule="auto"/>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в реестр организаций, осуществляющих сбор и переработку отходов.</w:t>
      </w:r>
    </w:p>
    <w:p w:rsidR="002165BF" w:rsidRPr="003D28C3" w:rsidRDefault="002165BF" w:rsidP="002165BF">
      <w:pPr>
        <w:spacing w:after="0" w:line="240" w:lineRule="auto"/>
        <w:ind w:firstLine="567"/>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Сбор и переработка отходов организацией осуществляется посредством:</w:t>
      </w:r>
    </w:p>
    <w:p w:rsidR="002165BF" w:rsidRPr="003D28C3" w:rsidRDefault="002165BF" w:rsidP="002165BF">
      <w:pPr>
        <w:spacing w:after="0" w:line="240" w:lineRule="auto"/>
        <w:ind w:firstLine="567"/>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1.</w:t>
      </w:r>
      <w:r w:rsidRPr="003D28C3">
        <w:rPr>
          <w:rFonts w:ascii="Times New Roman" w:eastAsia="Times New Roman" w:hAnsi="Times New Roman" w:cs="Times New Roman"/>
          <w:sz w:val="24"/>
          <w:szCs w:val="24"/>
          <w:lang w:eastAsia="ru-RU"/>
        </w:rPr>
        <w:t> </w:t>
      </w:r>
      <w:r w:rsidRPr="003D28C3">
        <w:rPr>
          <w:rFonts w:ascii="Times New Roman" w:eastAsia="Times New Roman" w:hAnsi="Times New Roman" w:cs="Times New Roman"/>
          <w:sz w:val="24"/>
          <w:szCs w:val="24"/>
          <w:lang w:val="ru-RU" w:eastAsia="ru-RU"/>
        </w:rPr>
        <w:t>Контейнеров (емкостей) для сбора отходов:</w:t>
      </w:r>
    </w:p>
    <w:p w:rsidR="002165BF" w:rsidRPr="003D28C3" w:rsidRDefault="002165BF" w:rsidP="002165BF">
      <w:pPr>
        <w:spacing w:after="0" w:line="240" w:lineRule="auto"/>
        <w:ind w:firstLine="567"/>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eastAsia="ru-RU"/>
        </w:rPr>
        <w:t> </w:t>
      </w:r>
    </w:p>
    <w:tbl>
      <w:tblPr>
        <w:tblW w:w="4995"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07"/>
        <w:gridCol w:w="1560"/>
        <w:gridCol w:w="1476"/>
        <w:gridCol w:w="1539"/>
        <w:gridCol w:w="1813"/>
        <w:gridCol w:w="1756"/>
      </w:tblGrid>
      <w:tr w:rsidR="002165BF" w:rsidRPr="00A53A27" w:rsidTr="00C94BD2">
        <w:trPr>
          <w:trHeight w:val="240"/>
        </w:trPr>
        <w:tc>
          <w:tcPr>
            <w:tcW w:w="913" w:type="pct"/>
            <w:tcBorders>
              <w:bottom w:val="single" w:sz="4" w:space="0" w:color="auto"/>
              <w:right w:val="single" w:sz="4" w:space="0" w:color="auto"/>
            </w:tcBorders>
            <w:tcMar>
              <w:top w:w="0" w:type="dxa"/>
              <w:left w:w="6" w:type="dxa"/>
              <w:bottom w:w="0" w:type="dxa"/>
              <w:right w:w="6" w:type="dxa"/>
            </w:tcMar>
            <w:vAlign w:val="center"/>
          </w:tcPr>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val="ru-RU" w:eastAsia="ru-RU"/>
              </w:rPr>
              <w:t>Город или район, в котором установлены контейнеры (емкости)</w:t>
            </w:r>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2165BF" w:rsidRPr="003D28C3" w:rsidRDefault="002165BF" w:rsidP="00C94BD2">
            <w:pPr>
              <w:spacing w:after="0" w:line="240" w:lineRule="auto"/>
              <w:jc w:val="center"/>
              <w:rPr>
                <w:rFonts w:ascii="Times New Roman" w:eastAsia="Times New Roman" w:hAnsi="Times New Roman" w:cs="Times New Roman"/>
                <w:sz w:val="20"/>
                <w:szCs w:val="20"/>
                <w:lang w:eastAsia="ru-RU"/>
              </w:rPr>
            </w:pPr>
            <w:proofErr w:type="spellStart"/>
            <w:r w:rsidRPr="003D28C3">
              <w:rPr>
                <w:rFonts w:ascii="Times New Roman" w:eastAsia="Times New Roman" w:hAnsi="Times New Roman" w:cs="Times New Roman"/>
                <w:sz w:val="20"/>
                <w:szCs w:val="20"/>
                <w:lang w:eastAsia="ru-RU"/>
              </w:rPr>
              <w:t>Наименование</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собираемых</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отходов</w:t>
            </w:r>
            <w:proofErr w:type="spellEnd"/>
          </w:p>
        </w:tc>
        <w:tc>
          <w:tcPr>
            <w:tcW w:w="74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val="ru-RU" w:eastAsia="ru-RU"/>
              </w:rPr>
              <w:t>Материал, из которого изготовлены контейнеры (емкости)</w:t>
            </w:r>
          </w:p>
        </w:tc>
        <w:tc>
          <w:tcPr>
            <w:tcW w:w="77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val="ru-RU" w:eastAsia="ru-RU"/>
              </w:rPr>
              <w:t>Объем контейнера (емкости), куб.</w:t>
            </w:r>
            <w:r w:rsidRPr="003D28C3">
              <w:rPr>
                <w:rFonts w:ascii="Times New Roman" w:eastAsia="Times New Roman" w:hAnsi="Times New Roman" w:cs="Times New Roman"/>
                <w:sz w:val="20"/>
                <w:szCs w:val="20"/>
                <w:lang w:eastAsia="ru-RU"/>
              </w:rPr>
              <w:t> </w:t>
            </w:r>
            <w:r w:rsidRPr="003D28C3">
              <w:rPr>
                <w:rFonts w:ascii="Times New Roman" w:eastAsia="Times New Roman" w:hAnsi="Times New Roman" w:cs="Times New Roman"/>
                <w:sz w:val="20"/>
                <w:szCs w:val="20"/>
                <w:lang w:val="ru-RU" w:eastAsia="ru-RU"/>
              </w:rPr>
              <w:t>метров</w:t>
            </w:r>
          </w:p>
        </w:tc>
        <w:tc>
          <w:tcPr>
            <w:tcW w:w="887" w:type="pct"/>
            <w:tcBorders>
              <w:left w:val="single" w:sz="4" w:space="0" w:color="auto"/>
              <w:bottom w:val="single" w:sz="4" w:space="0" w:color="auto"/>
            </w:tcBorders>
            <w:tcMar>
              <w:top w:w="0" w:type="dxa"/>
              <w:left w:w="6" w:type="dxa"/>
              <w:bottom w:w="0" w:type="dxa"/>
              <w:right w:w="6" w:type="dxa"/>
            </w:tcMar>
            <w:vAlign w:val="center"/>
          </w:tcPr>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val="ru-RU" w:eastAsia="ru-RU"/>
              </w:rPr>
              <w:t>Иная информация о контейнере(емкости) (тип, марка, модель)</w:t>
            </w:r>
          </w:p>
        </w:tc>
        <w:tc>
          <w:tcPr>
            <w:tcW w:w="887" w:type="pct"/>
            <w:tcBorders>
              <w:left w:val="single" w:sz="4" w:space="0" w:color="auto"/>
              <w:bottom w:val="single" w:sz="4" w:space="0" w:color="auto"/>
            </w:tcBorders>
            <w:vAlign w:val="center"/>
          </w:tcPr>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val="ru-RU" w:eastAsia="ru-RU"/>
              </w:rPr>
              <w:t xml:space="preserve">Количество контейнеров (емкостей) данного типа для данного наименования собираемых отходов </w:t>
            </w:r>
          </w:p>
        </w:tc>
      </w:tr>
      <w:tr w:rsidR="002165BF" w:rsidRPr="00A53A27" w:rsidTr="00C94BD2">
        <w:trPr>
          <w:trHeight w:val="240"/>
        </w:trPr>
        <w:tc>
          <w:tcPr>
            <w:tcW w:w="913" w:type="pct"/>
            <w:tcBorders>
              <w:top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p>
        </w:tc>
      </w:tr>
    </w:tbl>
    <w:p w:rsidR="002165BF" w:rsidRPr="003D28C3" w:rsidRDefault="002165BF" w:rsidP="002165BF">
      <w:pPr>
        <w:spacing w:after="0" w:line="240" w:lineRule="auto"/>
        <w:ind w:firstLine="567"/>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eastAsia="ru-RU"/>
        </w:rPr>
        <w:t> </w:t>
      </w:r>
    </w:p>
    <w:p w:rsidR="002165BF" w:rsidRPr="003D28C3" w:rsidRDefault="002165BF" w:rsidP="002165BF">
      <w:pPr>
        <w:spacing w:after="0" w:line="240" w:lineRule="auto"/>
        <w:ind w:firstLine="567"/>
        <w:jc w:val="both"/>
        <w:rPr>
          <w:rFonts w:ascii="Times New Roman" w:eastAsia="Times New Roman" w:hAnsi="Times New Roman" w:cs="Times New Roman"/>
          <w:sz w:val="24"/>
          <w:szCs w:val="24"/>
          <w:lang w:eastAsia="ru-RU"/>
        </w:rPr>
      </w:pPr>
      <w:r w:rsidRPr="003D28C3">
        <w:rPr>
          <w:rFonts w:ascii="Times New Roman" w:eastAsia="Times New Roman" w:hAnsi="Times New Roman" w:cs="Times New Roman"/>
          <w:sz w:val="24"/>
          <w:szCs w:val="24"/>
          <w:lang w:eastAsia="ru-RU"/>
        </w:rPr>
        <w:t>2. </w:t>
      </w:r>
      <w:proofErr w:type="spellStart"/>
      <w:r w:rsidRPr="003D28C3">
        <w:rPr>
          <w:rFonts w:ascii="Times New Roman" w:eastAsia="Times New Roman" w:hAnsi="Times New Roman" w:cs="Times New Roman"/>
          <w:sz w:val="24"/>
          <w:szCs w:val="24"/>
          <w:lang w:eastAsia="ru-RU"/>
        </w:rPr>
        <w:t>Приемных</w:t>
      </w:r>
      <w:proofErr w:type="spellEnd"/>
      <w:r w:rsidRPr="003D28C3">
        <w:rPr>
          <w:rFonts w:ascii="Times New Roman" w:eastAsia="Times New Roman" w:hAnsi="Times New Roman" w:cs="Times New Roman"/>
          <w:sz w:val="24"/>
          <w:szCs w:val="24"/>
          <w:lang w:eastAsia="ru-RU"/>
        </w:rPr>
        <w:t xml:space="preserve"> </w:t>
      </w:r>
      <w:proofErr w:type="spellStart"/>
      <w:r w:rsidRPr="003D28C3">
        <w:rPr>
          <w:rFonts w:ascii="Times New Roman" w:eastAsia="Times New Roman" w:hAnsi="Times New Roman" w:cs="Times New Roman"/>
          <w:sz w:val="24"/>
          <w:szCs w:val="24"/>
          <w:lang w:eastAsia="ru-RU"/>
        </w:rPr>
        <w:t>пунктов</w:t>
      </w:r>
      <w:proofErr w:type="spellEnd"/>
      <w:r w:rsidRPr="003D28C3">
        <w:rPr>
          <w:rFonts w:ascii="Times New Roman" w:eastAsia="Times New Roman" w:hAnsi="Times New Roman" w:cs="Times New Roman"/>
          <w:sz w:val="24"/>
          <w:szCs w:val="24"/>
          <w:lang w:eastAsia="ru-RU"/>
        </w:rPr>
        <w:t>:</w:t>
      </w:r>
    </w:p>
    <w:p w:rsidR="002165BF" w:rsidRPr="003D28C3" w:rsidRDefault="002165BF" w:rsidP="002165BF">
      <w:pPr>
        <w:spacing w:after="0" w:line="240" w:lineRule="auto"/>
        <w:ind w:firstLine="567"/>
        <w:jc w:val="both"/>
        <w:rPr>
          <w:rFonts w:ascii="Times New Roman" w:eastAsia="Times New Roman" w:hAnsi="Times New Roman" w:cs="Times New Roman"/>
          <w:sz w:val="24"/>
          <w:szCs w:val="24"/>
          <w:lang w:eastAsia="ru-RU"/>
        </w:rPr>
      </w:pPr>
      <w:r w:rsidRPr="003D28C3">
        <w:rPr>
          <w:rFonts w:ascii="Times New Roman" w:eastAsia="Times New Roman" w:hAnsi="Times New Roman" w:cs="Times New Roman"/>
          <w:sz w:val="24"/>
          <w:szCs w:val="24"/>
          <w:lang w:eastAsia="ru-RU"/>
        </w:rPr>
        <w:t> </w:t>
      </w:r>
    </w:p>
    <w:tbl>
      <w:tblPr>
        <w:tblW w:w="5011"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34"/>
        <w:gridCol w:w="1902"/>
        <w:gridCol w:w="1070"/>
        <w:gridCol w:w="1356"/>
        <w:gridCol w:w="2721"/>
      </w:tblGrid>
      <w:tr w:rsidR="002165BF" w:rsidRPr="00A53A27" w:rsidTr="00C94BD2">
        <w:trPr>
          <w:trHeight w:val="240"/>
        </w:trPr>
        <w:tc>
          <w:tcPr>
            <w:tcW w:w="1469" w:type="pct"/>
            <w:tcBorders>
              <w:bottom w:val="single" w:sz="4" w:space="0" w:color="auto"/>
              <w:right w:val="single" w:sz="4" w:space="0" w:color="auto"/>
            </w:tcBorders>
            <w:tcMar>
              <w:top w:w="0" w:type="dxa"/>
              <w:left w:w="6" w:type="dxa"/>
              <w:bottom w:w="0" w:type="dxa"/>
              <w:right w:w="6" w:type="dxa"/>
            </w:tcMar>
            <w:vAlign w:val="center"/>
            <w:hideMark/>
          </w:tcPr>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val="ru-RU" w:eastAsia="ru-RU"/>
              </w:rPr>
              <w:t>Место нахождения и контактные телефоны (при наличии),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w:t>
            </w:r>
          </w:p>
        </w:tc>
        <w:tc>
          <w:tcPr>
            <w:tcW w:w="9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165BF" w:rsidRPr="003D28C3" w:rsidRDefault="002165BF" w:rsidP="00C94BD2">
            <w:pPr>
              <w:spacing w:after="0" w:line="240" w:lineRule="auto"/>
              <w:jc w:val="center"/>
              <w:rPr>
                <w:rFonts w:ascii="Times New Roman" w:eastAsia="Times New Roman" w:hAnsi="Times New Roman" w:cs="Times New Roman"/>
                <w:sz w:val="20"/>
                <w:szCs w:val="20"/>
                <w:lang w:eastAsia="ru-RU"/>
              </w:rPr>
            </w:pPr>
            <w:proofErr w:type="spellStart"/>
            <w:r w:rsidRPr="003D28C3">
              <w:rPr>
                <w:rFonts w:ascii="Times New Roman" w:eastAsia="Times New Roman" w:hAnsi="Times New Roman" w:cs="Times New Roman"/>
                <w:sz w:val="20"/>
                <w:szCs w:val="20"/>
                <w:lang w:eastAsia="ru-RU"/>
              </w:rPr>
              <w:t>Наименование</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собираемых</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отходов</w:t>
            </w:r>
            <w:proofErr w:type="spellEnd"/>
          </w:p>
        </w:tc>
        <w:tc>
          <w:tcPr>
            <w:tcW w:w="5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165BF" w:rsidRPr="003D28C3" w:rsidRDefault="002165BF" w:rsidP="00C94BD2">
            <w:pPr>
              <w:spacing w:after="0" w:line="240" w:lineRule="auto"/>
              <w:jc w:val="center"/>
              <w:rPr>
                <w:rFonts w:ascii="Times New Roman" w:eastAsia="Times New Roman" w:hAnsi="Times New Roman" w:cs="Times New Roman"/>
                <w:sz w:val="20"/>
                <w:szCs w:val="20"/>
                <w:lang w:eastAsia="ru-RU"/>
              </w:rPr>
            </w:pPr>
            <w:proofErr w:type="spellStart"/>
            <w:r w:rsidRPr="003D28C3">
              <w:rPr>
                <w:rFonts w:ascii="Times New Roman" w:eastAsia="Times New Roman" w:hAnsi="Times New Roman" w:cs="Times New Roman"/>
                <w:sz w:val="20"/>
                <w:szCs w:val="20"/>
                <w:lang w:eastAsia="ru-RU"/>
              </w:rPr>
              <w:t>График</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работы</w:t>
            </w:r>
            <w:proofErr w:type="spellEnd"/>
          </w:p>
        </w:tc>
        <w:tc>
          <w:tcPr>
            <w:tcW w:w="6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165BF" w:rsidRPr="003D28C3" w:rsidRDefault="002165BF" w:rsidP="00C94BD2">
            <w:pPr>
              <w:spacing w:after="0" w:line="240" w:lineRule="auto"/>
              <w:jc w:val="center"/>
              <w:rPr>
                <w:rFonts w:ascii="Times New Roman" w:eastAsia="Times New Roman" w:hAnsi="Times New Roman" w:cs="Times New Roman"/>
                <w:sz w:val="20"/>
                <w:szCs w:val="20"/>
                <w:lang w:eastAsia="ru-RU"/>
              </w:rPr>
            </w:pPr>
            <w:proofErr w:type="spellStart"/>
            <w:r w:rsidRPr="003D28C3">
              <w:rPr>
                <w:rFonts w:ascii="Times New Roman" w:eastAsia="Times New Roman" w:hAnsi="Times New Roman" w:cs="Times New Roman"/>
                <w:sz w:val="20"/>
                <w:szCs w:val="20"/>
                <w:lang w:eastAsia="ru-RU"/>
              </w:rPr>
              <w:t>Количество</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работников</w:t>
            </w:r>
            <w:proofErr w:type="spellEnd"/>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val="ru-RU" w:eastAsia="ru-RU"/>
              </w:rPr>
              <w:t>Дополнительное оборудование, имеющееся на приемном пункте (весы, пресс, и др.)</w:t>
            </w:r>
          </w:p>
        </w:tc>
      </w:tr>
      <w:tr w:rsidR="002165BF" w:rsidRPr="00A53A27" w:rsidTr="00C94BD2">
        <w:trPr>
          <w:trHeight w:val="240"/>
        </w:trPr>
        <w:tc>
          <w:tcPr>
            <w:tcW w:w="1469" w:type="pct"/>
            <w:tcBorders>
              <w:top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r>
    </w:tbl>
    <w:p w:rsidR="002165BF" w:rsidRPr="003D28C3" w:rsidRDefault="002165BF" w:rsidP="002165BF">
      <w:pPr>
        <w:spacing w:after="0" w:line="240" w:lineRule="auto"/>
        <w:ind w:firstLine="567"/>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eastAsia="ru-RU"/>
        </w:rPr>
        <w:t> </w:t>
      </w:r>
    </w:p>
    <w:p w:rsidR="002165BF" w:rsidRPr="003D28C3" w:rsidRDefault="002165BF" w:rsidP="002165BF">
      <w:pPr>
        <w:spacing w:after="0" w:line="240" w:lineRule="auto"/>
        <w:ind w:firstLine="567"/>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t>3.</w:t>
      </w:r>
      <w:r w:rsidRPr="003D28C3">
        <w:rPr>
          <w:rFonts w:ascii="Times New Roman" w:eastAsia="Times New Roman" w:hAnsi="Times New Roman" w:cs="Times New Roman"/>
          <w:sz w:val="24"/>
          <w:szCs w:val="24"/>
          <w:lang w:eastAsia="ru-RU"/>
        </w:rPr>
        <w:t> </w:t>
      </w:r>
      <w:r w:rsidRPr="003D28C3">
        <w:rPr>
          <w:rFonts w:ascii="Times New Roman" w:eastAsia="Times New Roman" w:hAnsi="Times New Roman" w:cs="Times New Roman"/>
          <w:sz w:val="24"/>
          <w:szCs w:val="24"/>
          <w:lang w:val="ru-RU" w:eastAsia="ru-RU"/>
        </w:rPr>
        <w:t>Площадок, предназначенных для сбора отходов (без включения контейнерных площадок):</w:t>
      </w:r>
    </w:p>
    <w:p w:rsidR="002165BF" w:rsidRPr="003D28C3" w:rsidRDefault="002165BF" w:rsidP="002165BF">
      <w:pPr>
        <w:spacing w:after="0" w:line="240" w:lineRule="auto"/>
        <w:ind w:firstLine="567"/>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24"/>
        <w:gridCol w:w="2329"/>
        <w:gridCol w:w="1191"/>
        <w:gridCol w:w="1867"/>
        <w:gridCol w:w="2650"/>
      </w:tblGrid>
      <w:tr w:rsidR="002165BF" w:rsidRPr="00A53A27" w:rsidTr="00C94BD2">
        <w:trPr>
          <w:trHeight w:val="240"/>
        </w:trPr>
        <w:tc>
          <w:tcPr>
            <w:tcW w:w="966" w:type="pct"/>
            <w:tcBorders>
              <w:bottom w:val="single" w:sz="4" w:space="0" w:color="auto"/>
              <w:right w:val="single" w:sz="4" w:space="0" w:color="auto"/>
            </w:tcBorders>
            <w:tcMar>
              <w:top w:w="0" w:type="dxa"/>
              <w:left w:w="6" w:type="dxa"/>
              <w:bottom w:w="0" w:type="dxa"/>
              <w:right w:w="6" w:type="dxa"/>
            </w:tcMar>
            <w:vAlign w:val="center"/>
            <w:hideMark/>
          </w:tcPr>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11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165BF" w:rsidRPr="003D28C3" w:rsidRDefault="002165BF" w:rsidP="00C94BD2">
            <w:pPr>
              <w:spacing w:after="0" w:line="240" w:lineRule="auto"/>
              <w:jc w:val="center"/>
              <w:rPr>
                <w:rFonts w:ascii="Times New Roman" w:eastAsia="Times New Roman" w:hAnsi="Times New Roman" w:cs="Times New Roman"/>
                <w:sz w:val="20"/>
                <w:szCs w:val="20"/>
                <w:lang w:eastAsia="ru-RU"/>
              </w:rPr>
            </w:pPr>
            <w:proofErr w:type="spellStart"/>
            <w:r w:rsidRPr="003D28C3">
              <w:rPr>
                <w:rFonts w:ascii="Times New Roman" w:eastAsia="Times New Roman" w:hAnsi="Times New Roman" w:cs="Times New Roman"/>
                <w:sz w:val="20"/>
                <w:szCs w:val="20"/>
                <w:lang w:eastAsia="ru-RU"/>
              </w:rPr>
              <w:t>Наименование</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собираемых</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отходов</w:t>
            </w:r>
            <w:proofErr w:type="spellEnd"/>
          </w:p>
        </w:tc>
        <w:tc>
          <w:tcPr>
            <w:tcW w:w="5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165BF" w:rsidRPr="003D28C3" w:rsidRDefault="002165BF" w:rsidP="00C94BD2">
            <w:pPr>
              <w:spacing w:after="0" w:line="240" w:lineRule="auto"/>
              <w:jc w:val="center"/>
              <w:rPr>
                <w:rFonts w:ascii="Times New Roman" w:eastAsia="Times New Roman" w:hAnsi="Times New Roman" w:cs="Times New Roman"/>
                <w:sz w:val="20"/>
                <w:szCs w:val="20"/>
                <w:lang w:eastAsia="ru-RU"/>
              </w:rPr>
            </w:pPr>
            <w:proofErr w:type="spellStart"/>
            <w:r w:rsidRPr="003D28C3">
              <w:rPr>
                <w:rFonts w:ascii="Times New Roman" w:eastAsia="Times New Roman" w:hAnsi="Times New Roman" w:cs="Times New Roman"/>
                <w:sz w:val="20"/>
                <w:szCs w:val="20"/>
                <w:lang w:eastAsia="ru-RU"/>
              </w:rPr>
              <w:t>График</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работы</w:t>
            </w:r>
            <w:proofErr w:type="spellEnd"/>
          </w:p>
        </w:tc>
        <w:tc>
          <w:tcPr>
            <w:tcW w:w="9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165BF" w:rsidRPr="003D28C3" w:rsidRDefault="002165BF" w:rsidP="00C94BD2">
            <w:pPr>
              <w:spacing w:after="0" w:line="240" w:lineRule="auto"/>
              <w:jc w:val="center"/>
              <w:rPr>
                <w:rFonts w:ascii="Times New Roman" w:eastAsia="Times New Roman" w:hAnsi="Times New Roman" w:cs="Times New Roman"/>
                <w:sz w:val="20"/>
                <w:szCs w:val="20"/>
                <w:lang w:eastAsia="ru-RU"/>
              </w:rPr>
            </w:pPr>
            <w:proofErr w:type="spellStart"/>
            <w:r w:rsidRPr="003D28C3">
              <w:rPr>
                <w:rFonts w:ascii="Times New Roman" w:eastAsia="Times New Roman" w:hAnsi="Times New Roman" w:cs="Times New Roman"/>
                <w:sz w:val="20"/>
                <w:szCs w:val="20"/>
                <w:lang w:eastAsia="ru-RU"/>
              </w:rPr>
              <w:t>Количество</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работников</w:t>
            </w:r>
            <w:proofErr w:type="spellEnd"/>
          </w:p>
        </w:tc>
        <w:tc>
          <w:tcPr>
            <w:tcW w:w="1330" w:type="pct"/>
            <w:tcBorders>
              <w:left w:val="single" w:sz="4" w:space="0" w:color="auto"/>
              <w:bottom w:val="single" w:sz="4" w:space="0" w:color="auto"/>
            </w:tcBorders>
            <w:tcMar>
              <w:top w:w="0" w:type="dxa"/>
              <w:left w:w="6" w:type="dxa"/>
              <w:bottom w:w="0" w:type="dxa"/>
              <w:right w:w="6" w:type="dxa"/>
            </w:tcMar>
            <w:vAlign w:val="center"/>
            <w:hideMark/>
          </w:tcPr>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val="ru-RU" w:eastAsia="ru-RU"/>
              </w:rPr>
              <w:t>Дополнительное оборудование, имеющееся на площадке (весы, пресс, и</w:t>
            </w:r>
            <w:r w:rsidRPr="003D28C3">
              <w:rPr>
                <w:rFonts w:ascii="Times New Roman" w:eastAsia="Times New Roman" w:hAnsi="Times New Roman" w:cs="Times New Roman"/>
                <w:sz w:val="20"/>
                <w:szCs w:val="20"/>
                <w:lang w:eastAsia="ru-RU"/>
              </w:rPr>
              <w:t> </w:t>
            </w:r>
            <w:r w:rsidRPr="003D28C3">
              <w:rPr>
                <w:rFonts w:ascii="Times New Roman" w:eastAsia="Times New Roman" w:hAnsi="Times New Roman" w:cs="Times New Roman"/>
                <w:sz w:val="20"/>
                <w:szCs w:val="20"/>
                <w:lang w:val="ru-RU" w:eastAsia="ru-RU"/>
              </w:rPr>
              <w:t>др.)</w:t>
            </w:r>
          </w:p>
        </w:tc>
      </w:tr>
      <w:tr w:rsidR="002165BF" w:rsidRPr="00A53A27" w:rsidTr="00C94BD2">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c>
          <w:tcPr>
            <w:tcW w:w="1330" w:type="pct"/>
            <w:tcBorders>
              <w:top w:val="single" w:sz="4" w:space="0" w:color="auto"/>
              <w:left w:val="single" w:sz="4" w:space="0" w:color="auto"/>
              <w:bottom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r>
    </w:tbl>
    <w:p w:rsidR="002165BF" w:rsidRPr="003D28C3" w:rsidRDefault="002165BF" w:rsidP="002165BF">
      <w:pPr>
        <w:spacing w:after="0" w:line="240" w:lineRule="auto"/>
        <w:ind w:firstLine="567"/>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eastAsia="ru-RU"/>
        </w:rPr>
        <w:t> </w:t>
      </w:r>
    </w:p>
    <w:p w:rsidR="002165BF" w:rsidRPr="003D28C3" w:rsidRDefault="002165BF" w:rsidP="002165BF">
      <w:pPr>
        <w:spacing w:after="0" w:line="240" w:lineRule="auto"/>
        <w:ind w:firstLine="567"/>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val="ru-RU" w:eastAsia="ru-RU"/>
        </w:rPr>
        <w:lastRenderedPageBreak/>
        <w:t>4.</w:t>
      </w:r>
      <w:r w:rsidRPr="003D28C3">
        <w:rPr>
          <w:rFonts w:ascii="Times New Roman" w:eastAsia="Times New Roman" w:hAnsi="Times New Roman" w:cs="Times New Roman"/>
          <w:sz w:val="24"/>
          <w:szCs w:val="24"/>
          <w:lang w:eastAsia="ru-RU"/>
        </w:rPr>
        <w:t> </w:t>
      </w:r>
      <w:r w:rsidRPr="003D28C3">
        <w:rPr>
          <w:rFonts w:ascii="Times New Roman" w:eastAsia="Times New Roman" w:hAnsi="Times New Roman" w:cs="Times New Roman"/>
          <w:sz w:val="24"/>
          <w:szCs w:val="24"/>
          <w:lang w:val="ru-RU" w:eastAsia="ru-RU"/>
        </w:rPr>
        <w:t>Сооружений, предназначенных для переработки (сортировки) отходов:</w:t>
      </w:r>
    </w:p>
    <w:p w:rsidR="002165BF" w:rsidRPr="003D28C3" w:rsidRDefault="002165BF" w:rsidP="002165BF">
      <w:pPr>
        <w:spacing w:after="0" w:line="240" w:lineRule="auto"/>
        <w:ind w:firstLine="567"/>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97"/>
        <w:gridCol w:w="1239"/>
        <w:gridCol w:w="1146"/>
        <w:gridCol w:w="1655"/>
        <w:gridCol w:w="902"/>
        <w:gridCol w:w="1053"/>
        <w:gridCol w:w="2569"/>
      </w:tblGrid>
      <w:tr w:rsidR="002165BF" w:rsidRPr="00A53A27" w:rsidTr="00C94BD2">
        <w:trPr>
          <w:trHeight w:val="1575"/>
        </w:trPr>
        <w:tc>
          <w:tcPr>
            <w:tcW w:w="772" w:type="pct"/>
            <w:vMerge w:val="restart"/>
            <w:tcBorders>
              <w:right w:val="single" w:sz="4" w:space="0" w:color="auto"/>
            </w:tcBorders>
            <w:tcMar>
              <w:top w:w="0" w:type="dxa"/>
              <w:left w:w="6" w:type="dxa"/>
              <w:bottom w:w="0" w:type="dxa"/>
              <w:right w:w="6" w:type="dxa"/>
            </w:tcMar>
            <w:vAlign w:val="center"/>
            <w:hideMark/>
          </w:tcPr>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84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165BF" w:rsidRPr="003D28C3" w:rsidRDefault="002165BF" w:rsidP="00C94BD2">
            <w:pPr>
              <w:spacing w:after="0" w:line="240" w:lineRule="auto"/>
              <w:jc w:val="center"/>
              <w:rPr>
                <w:rFonts w:ascii="Times New Roman" w:eastAsia="Times New Roman" w:hAnsi="Times New Roman" w:cs="Times New Roman"/>
                <w:sz w:val="20"/>
                <w:szCs w:val="20"/>
                <w:lang w:eastAsia="ru-RU"/>
              </w:rPr>
            </w:pPr>
            <w:proofErr w:type="spellStart"/>
            <w:r w:rsidRPr="003D28C3">
              <w:rPr>
                <w:rFonts w:ascii="Times New Roman" w:eastAsia="Times New Roman" w:hAnsi="Times New Roman" w:cs="Times New Roman"/>
                <w:sz w:val="20"/>
                <w:szCs w:val="20"/>
                <w:lang w:eastAsia="ru-RU"/>
              </w:rPr>
              <w:t>Наименование</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перерабатываемых</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сортируемых</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отходов</w:t>
            </w:r>
            <w:proofErr w:type="spellEnd"/>
            <w:r w:rsidRPr="003D28C3">
              <w:rPr>
                <w:rFonts w:ascii="Times New Roman" w:eastAsia="Times New Roman" w:hAnsi="Times New Roman" w:cs="Times New Roman"/>
                <w:sz w:val="20"/>
                <w:szCs w:val="20"/>
                <w:lang w:eastAsia="ru-RU"/>
              </w:rPr>
              <w:t xml:space="preserve"> </w:t>
            </w:r>
          </w:p>
        </w:tc>
        <w:tc>
          <w:tcPr>
            <w:tcW w:w="901" w:type="pct"/>
            <w:vMerge w:val="restart"/>
            <w:tcBorders>
              <w:left w:val="single" w:sz="4" w:space="0" w:color="auto"/>
              <w:right w:val="single" w:sz="4" w:space="0" w:color="auto"/>
            </w:tcBorders>
            <w:tcMar>
              <w:top w:w="0" w:type="dxa"/>
              <w:left w:w="6" w:type="dxa"/>
              <w:bottom w:w="0" w:type="dxa"/>
              <w:right w:w="6" w:type="dxa"/>
            </w:tcMar>
            <w:vAlign w:val="center"/>
            <w:hideMark/>
          </w:tcPr>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val="ru-RU" w:eastAsia="ru-RU"/>
              </w:rPr>
              <w:t>Максимальное количество перерабатываемых (сортируемых) в год отходов, тонн</w:t>
            </w:r>
          </w:p>
        </w:tc>
        <w:tc>
          <w:tcPr>
            <w:tcW w:w="523" w:type="pct"/>
            <w:vMerge w:val="restart"/>
            <w:tcBorders>
              <w:left w:val="single" w:sz="4" w:space="0" w:color="auto"/>
              <w:right w:val="single" w:sz="4" w:space="0" w:color="auto"/>
            </w:tcBorders>
            <w:tcMar>
              <w:top w:w="0" w:type="dxa"/>
              <w:left w:w="6" w:type="dxa"/>
              <w:bottom w:w="0" w:type="dxa"/>
              <w:right w:w="6" w:type="dxa"/>
            </w:tcMar>
            <w:vAlign w:val="center"/>
            <w:hideMark/>
          </w:tcPr>
          <w:p w:rsidR="002165BF" w:rsidRPr="003D28C3" w:rsidRDefault="002165BF" w:rsidP="00C94BD2">
            <w:pPr>
              <w:spacing w:after="0" w:line="240" w:lineRule="auto"/>
              <w:jc w:val="center"/>
              <w:rPr>
                <w:rFonts w:ascii="Times New Roman" w:eastAsia="Times New Roman" w:hAnsi="Times New Roman" w:cs="Times New Roman"/>
                <w:sz w:val="20"/>
                <w:szCs w:val="20"/>
                <w:lang w:eastAsia="ru-RU"/>
              </w:rPr>
            </w:pPr>
            <w:proofErr w:type="spellStart"/>
            <w:r w:rsidRPr="003D28C3">
              <w:rPr>
                <w:rFonts w:ascii="Times New Roman" w:eastAsia="Times New Roman" w:hAnsi="Times New Roman" w:cs="Times New Roman"/>
                <w:sz w:val="20"/>
                <w:szCs w:val="20"/>
                <w:lang w:eastAsia="ru-RU"/>
              </w:rPr>
              <w:t>График</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работы</w:t>
            </w:r>
            <w:proofErr w:type="spellEnd"/>
          </w:p>
        </w:tc>
        <w:tc>
          <w:tcPr>
            <w:tcW w:w="599" w:type="pct"/>
            <w:vMerge w:val="restart"/>
            <w:tcBorders>
              <w:left w:val="single" w:sz="4" w:space="0" w:color="auto"/>
              <w:right w:val="single" w:sz="4" w:space="0" w:color="auto"/>
            </w:tcBorders>
            <w:tcMar>
              <w:top w:w="0" w:type="dxa"/>
              <w:left w:w="6" w:type="dxa"/>
              <w:bottom w:w="0" w:type="dxa"/>
              <w:right w:w="6" w:type="dxa"/>
            </w:tcMar>
            <w:vAlign w:val="center"/>
            <w:hideMark/>
          </w:tcPr>
          <w:p w:rsidR="002165BF" w:rsidRPr="003D28C3" w:rsidRDefault="002165BF" w:rsidP="00C94BD2">
            <w:pPr>
              <w:spacing w:after="0" w:line="240" w:lineRule="auto"/>
              <w:jc w:val="center"/>
              <w:rPr>
                <w:rFonts w:ascii="Times New Roman" w:eastAsia="Times New Roman" w:hAnsi="Times New Roman" w:cs="Times New Roman"/>
                <w:sz w:val="20"/>
                <w:szCs w:val="20"/>
                <w:lang w:eastAsia="ru-RU"/>
              </w:rPr>
            </w:pPr>
            <w:proofErr w:type="spellStart"/>
            <w:r w:rsidRPr="003D28C3">
              <w:rPr>
                <w:rFonts w:ascii="Times New Roman" w:eastAsia="Times New Roman" w:hAnsi="Times New Roman" w:cs="Times New Roman"/>
                <w:sz w:val="20"/>
                <w:szCs w:val="20"/>
                <w:lang w:eastAsia="ru-RU"/>
              </w:rPr>
              <w:t>Количество</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работников</w:t>
            </w:r>
            <w:proofErr w:type="spellEnd"/>
          </w:p>
        </w:tc>
        <w:tc>
          <w:tcPr>
            <w:tcW w:w="1360" w:type="pct"/>
            <w:vMerge w:val="restart"/>
            <w:tcBorders>
              <w:left w:val="single" w:sz="4" w:space="0" w:color="auto"/>
            </w:tcBorders>
            <w:tcMar>
              <w:top w:w="0" w:type="dxa"/>
              <w:left w:w="6" w:type="dxa"/>
              <w:bottom w:w="0" w:type="dxa"/>
              <w:right w:w="6" w:type="dxa"/>
            </w:tcMar>
            <w:vAlign w:val="center"/>
            <w:hideMark/>
          </w:tcPr>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val="ru-RU" w:eastAsia="ru-RU"/>
              </w:rPr>
              <w:t>Комплектность (механические устройства, узлы, компоненты, задействованные в переработке (сортировке) отходов), имеющееся дополнительное оборудование (весы, пресс, и</w:t>
            </w:r>
            <w:r w:rsidRPr="003D28C3">
              <w:rPr>
                <w:rFonts w:ascii="Times New Roman" w:eastAsia="Times New Roman" w:hAnsi="Times New Roman" w:cs="Times New Roman"/>
                <w:sz w:val="20"/>
                <w:szCs w:val="20"/>
                <w:lang w:eastAsia="ru-RU"/>
              </w:rPr>
              <w:t> </w:t>
            </w:r>
            <w:r w:rsidRPr="003D28C3">
              <w:rPr>
                <w:rFonts w:ascii="Times New Roman" w:eastAsia="Times New Roman" w:hAnsi="Times New Roman" w:cs="Times New Roman"/>
                <w:sz w:val="20"/>
                <w:szCs w:val="20"/>
                <w:lang w:val="ru-RU" w:eastAsia="ru-RU"/>
              </w:rPr>
              <w:t>др.)</w:t>
            </w:r>
          </w:p>
        </w:tc>
      </w:tr>
      <w:tr w:rsidR="002165BF" w:rsidRPr="00A53A27" w:rsidTr="00C94BD2">
        <w:trPr>
          <w:trHeight w:val="480"/>
        </w:trPr>
        <w:tc>
          <w:tcPr>
            <w:tcW w:w="772" w:type="pct"/>
            <w:vMerge/>
            <w:tcBorders>
              <w:bottom w:val="single" w:sz="4" w:space="0" w:color="auto"/>
              <w:right w:val="single" w:sz="4" w:space="0" w:color="auto"/>
            </w:tcBorders>
            <w:tcMar>
              <w:top w:w="0" w:type="dxa"/>
              <w:left w:w="6" w:type="dxa"/>
              <w:bottom w:w="0" w:type="dxa"/>
              <w:right w:w="6" w:type="dxa"/>
            </w:tcMar>
            <w:vAlign w:val="center"/>
          </w:tcPr>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2165BF" w:rsidRPr="003D28C3" w:rsidRDefault="002165BF" w:rsidP="00C94BD2">
            <w:pPr>
              <w:spacing w:after="0" w:line="240" w:lineRule="auto"/>
              <w:jc w:val="center"/>
              <w:rPr>
                <w:rFonts w:ascii="Times New Roman" w:eastAsia="Times New Roman" w:hAnsi="Times New Roman" w:cs="Times New Roman"/>
                <w:sz w:val="20"/>
                <w:szCs w:val="20"/>
                <w:lang w:eastAsia="ru-RU"/>
              </w:rPr>
            </w:pPr>
            <w:proofErr w:type="spellStart"/>
            <w:r w:rsidRPr="003D28C3">
              <w:rPr>
                <w:rFonts w:ascii="Times New Roman" w:eastAsia="Times New Roman" w:hAnsi="Times New Roman" w:cs="Times New Roman"/>
                <w:sz w:val="20"/>
                <w:szCs w:val="20"/>
                <w:lang w:eastAsia="ru-RU"/>
              </w:rPr>
              <w:t>Поступающих</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на</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переработку</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сортировку</w:t>
            </w:r>
            <w:proofErr w:type="spellEnd"/>
            <w:r w:rsidRPr="003D28C3">
              <w:rPr>
                <w:rFonts w:ascii="Times New Roman" w:eastAsia="Times New Roman" w:hAnsi="Times New Roman" w:cs="Times New Roman"/>
                <w:sz w:val="20"/>
                <w:szCs w:val="20"/>
                <w:lang w:eastAsia="ru-RU"/>
              </w:rPr>
              <w:t>)</w:t>
            </w:r>
          </w:p>
        </w:tc>
        <w:tc>
          <w:tcPr>
            <w:tcW w:w="418" w:type="pct"/>
            <w:tcBorders>
              <w:top w:val="single" w:sz="4" w:space="0" w:color="auto"/>
              <w:left w:val="single" w:sz="4" w:space="0" w:color="auto"/>
              <w:bottom w:val="single" w:sz="4" w:space="0" w:color="auto"/>
              <w:right w:val="single" w:sz="4" w:space="0" w:color="auto"/>
            </w:tcBorders>
            <w:vAlign w:val="center"/>
          </w:tcPr>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val="ru-RU" w:eastAsia="ru-RU"/>
              </w:rPr>
              <w:t>Получаемых в результате переработки (сортировки)</w:t>
            </w:r>
          </w:p>
        </w:tc>
        <w:tc>
          <w:tcPr>
            <w:tcW w:w="901"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p>
        </w:tc>
        <w:tc>
          <w:tcPr>
            <w:tcW w:w="523"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p>
        </w:tc>
        <w:tc>
          <w:tcPr>
            <w:tcW w:w="599"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p>
        </w:tc>
        <w:tc>
          <w:tcPr>
            <w:tcW w:w="1360" w:type="pct"/>
            <w:vMerge/>
            <w:tcBorders>
              <w:left w:val="single" w:sz="4" w:space="0" w:color="auto"/>
              <w:bottom w:val="single" w:sz="4" w:space="0" w:color="auto"/>
            </w:tcBorders>
            <w:tcMar>
              <w:top w:w="0" w:type="dxa"/>
              <w:left w:w="6" w:type="dxa"/>
              <w:bottom w:w="0" w:type="dxa"/>
              <w:right w:w="6" w:type="dxa"/>
            </w:tcMar>
            <w:vAlign w:val="center"/>
          </w:tcPr>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p>
        </w:tc>
      </w:tr>
      <w:tr w:rsidR="002165BF" w:rsidRPr="00A53A27" w:rsidTr="00C94BD2">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c>
          <w:tcPr>
            <w:tcW w:w="418" w:type="pct"/>
            <w:tcBorders>
              <w:top w:val="single" w:sz="4" w:space="0" w:color="auto"/>
              <w:left w:val="single" w:sz="4" w:space="0" w:color="auto"/>
              <w:bottom w:val="single" w:sz="4" w:space="0" w:color="auto"/>
              <w:right w:val="single" w:sz="4" w:space="0" w:color="auto"/>
            </w:tcBorders>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c>
          <w:tcPr>
            <w:tcW w:w="1360" w:type="pct"/>
            <w:tcBorders>
              <w:top w:val="single" w:sz="4" w:space="0" w:color="auto"/>
              <w:left w:val="single" w:sz="4" w:space="0" w:color="auto"/>
              <w:bottom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eastAsia="ru-RU"/>
              </w:rPr>
              <w:t> </w:t>
            </w:r>
          </w:p>
        </w:tc>
      </w:tr>
    </w:tbl>
    <w:p w:rsidR="002165BF" w:rsidRPr="003D28C3" w:rsidRDefault="002165BF" w:rsidP="002165BF">
      <w:pPr>
        <w:spacing w:after="0" w:line="240" w:lineRule="auto"/>
        <w:ind w:firstLine="567"/>
        <w:jc w:val="both"/>
        <w:rPr>
          <w:rFonts w:ascii="Times New Roman" w:eastAsia="Times New Roman" w:hAnsi="Times New Roman" w:cs="Times New Roman"/>
          <w:sz w:val="24"/>
          <w:szCs w:val="24"/>
          <w:lang w:val="ru-RU" w:eastAsia="ru-RU"/>
        </w:rPr>
      </w:pPr>
      <w:r w:rsidRPr="003D28C3">
        <w:rPr>
          <w:rFonts w:ascii="Times New Roman" w:eastAsia="Times New Roman" w:hAnsi="Times New Roman" w:cs="Times New Roman"/>
          <w:sz w:val="24"/>
          <w:szCs w:val="24"/>
          <w:lang w:eastAsia="ru-RU"/>
        </w:rPr>
        <w:t> </w:t>
      </w:r>
    </w:p>
    <w:p w:rsidR="002165BF" w:rsidRPr="003D28C3" w:rsidRDefault="002165BF" w:rsidP="002165BF">
      <w:pPr>
        <w:spacing w:after="0" w:line="240" w:lineRule="auto"/>
        <w:ind w:firstLine="567"/>
        <w:jc w:val="both"/>
        <w:rPr>
          <w:rFonts w:ascii="Times New Roman" w:eastAsia="Times New Roman" w:hAnsi="Times New Roman" w:cs="Times New Roman"/>
          <w:sz w:val="24"/>
          <w:szCs w:val="24"/>
          <w:lang w:eastAsia="ru-RU"/>
        </w:rPr>
      </w:pPr>
      <w:r w:rsidRPr="003D28C3">
        <w:rPr>
          <w:rFonts w:ascii="Times New Roman" w:eastAsia="Times New Roman" w:hAnsi="Times New Roman" w:cs="Times New Roman"/>
          <w:sz w:val="24"/>
          <w:szCs w:val="24"/>
          <w:lang w:eastAsia="ru-RU"/>
        </w:rPr>
        <w:t>5. </w:t>
      </w:r>
      <w:proofErr w:type="spellStart"/>
      <w:r w:rsidRPr="003D28C3">
        <w:rPr>
          <w:rFonts w:ascii="Times New Roman" w:eastAsia="Times New Roman" w:hAnsi="Times New Roman" w:cs="Times New Roman"/>
          <w:sz w:val="24"/>
          <w:szCs w:val="24"/>
          <w:lang w:eastAsia="ru-RU"/>
        </w:rPr>
        <w:t>Иной</w:t>
      </w:r>
      <w:proofErr w:type="spellEnd"/>
      <w:r w:rsidRPr="003D28C3">
        <w:rPr>
          <w:rFonts w:ascii="Times New Roman" w:eastAsia="Times New Roman" w:hAnsi="Times New Roman" w:cs="Times New Roman"/>
          <w:sz w:val="24"/>
          <w:szCs w:val="24"/>
          <w:lang w:eastAsia="ru-RU"/>
        </w:rPr>
        <w:t xml:space="preserve"> </w:t>
      </w:r>
      <w:proofErr w:type="spellStart"/>
      <w:r w:rsidRPr="003D28C3">
        <w:rPr>
          <w:rFonts w:ascii="Times New Roman" w:eastAsia="Times New Roman" w:hAnsi="Times New Roman" w:cs="Times New Roman"/>
          <w:sz w:val="24"/>
          <w:szCs w:val="24"/>
          <w:lang w:eastAsia="ru-RU"/>
        </w:rPr>
        <w:t>техники</w:t>
      </w:r>
      <w:proofErr w:type="spellEnd"/>
      <w:r w:rsidRPr="003D28C3">
        <w:rPr>
          <w:rFonts w:ascii="Times New Roman" w:eastAsia="Times New Roman" w:hAnsi="Times New Roman" w:cs="Times New Roman"/>
          <w:sz w:val="24"/>
          <w:szCs w:val="24"/>
          <w:lang w:eastAsia="ru-RU"/>
        </w:rPr>
        <w:t xml:space="preserve"> и </w:t>
      </w:r>
      <w:proofErr w:type="spellStart"/>
      <w:r w:rsidRPr="003D28C3">
        <w:rPr>
          <w:rFonts w:ascii="Times New Roman" w:eastAsia="Times New Roman" w:hAnsi="Times New Roman" w:cs="Times New Roman"/>
          <w:sz w:val="24"/>
          <w:szCs w:val="24"/>
          <w:lang w:eastAsia="ru-RU"/>
        </w:rPr>
        <w:t>оборудования</w:t>
      </w:r>
      <w:proofErr w:type="spellEnd"/>
      <w:r w:rsidRPr="003D28C3">
        <w:rPr>
          <w:rFonts w:ascii="Times New Roman" w:eastAsia="Times New Roman" w:hAnsi="Times New Roman" w:cs="Times New Roman"/>
          <w:sz w:val="24"/>
          <w:szCs w:val="24"/>
          <w:lang w:eastAsia="ru-RU"/>
        </w:rPr>
        <w:t>:</w:t>
      </w:r>
    </w:p>
    <w:p w:rsidR="002165BF" w:rsidRPr="003D28C3" w:rsidRDefault="002165BF" w:rsidP="002165BF">
      <w:pPr>
        <w:spacing w:after="0" w:line="240" w:lineRule="auto"/>
        <w:ind w:firstLine="567"/>
        <w:jc w:val="both"/>
        <w:rPr>
          <w:rFonts w:ascii="Times New Roman" w:eastAsia="Times New Roman" w:hAnsi="Times New Roman" w:cs="Times New Roman"/>
          <w:sz w:val="24"/>
          <w:szCs w:val="24"/>
          <w:lang w:eastAsia="ru-RU"/>
        </w:rPr>
      </w:pPr>
      <w:r w:rsidRPr="003D28C3">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79"/>
        <w:gridCol w:w="3777"/>
        <w:gridCol w:w="2405"/>
      </w:tblGrid>
      <w:tr w:rsidR="002165BF" w:rsidRPr="003D28C3" w:rsidTr="00C94BD2">
        <w:trPr>
          <w:trHeight w:val="240"/>
        </w:trPr>
        <w:tc>
          <w:tcPr>
            <w:tcW w:w="1897" w:type="pct"/>
            <w:tcBorders>
              <w:bottom w:val="single" w:sz="4" w:space="0" w:color="auto"/>
              <w:right w:val="single" w:sz="4" w:space="0" w:color="auto"/>
            </w:tcBorders>
            <w:tcMar>
              <w:top w:w="0" w:type="dxa"/>
              <w:left w:w="6" w:type="dxa"/>
              <w:bottom w:w="0" w:type="dxa"/>
              <w:right w:w="6" w:type="dxa"/>
            </w:tcMar>
            <w:vAlign w:val="center"/>
            <w:hideMark/>
          </w:tcPr>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val="ru-RU" w:eastAsia="ru-RU"/>
              </w:rPr>
              <w:t>Наименование техники и оборудования,</w:t>
            </w:r>
          </w:p>
          <w:p w:rsidR="002165BF" w:rsidRPr="003D28C3" w:rsidRDefault="002165BF" w:rsidP="00C94BD2">
            <w:pPr>
              <w:spacing w:after="0" w:line="240" w:lineRule="auto"/>
              <w:jc w:val="center"/>
              <w:rPr>
                <w:rFonts w:ascii="Times New Roman" w:eastAsia="Times New Roman" w:hAnsi="Times New Roman" w:cs="Times New Roman"/>
                <w:sz w:val="20"/>
                <w:szCs w:val="20"/>
                <w:lang w:val="ru-RU" w:eastAsia="ru-RU"/>
              </w:rPr>
            </w:pPr>
            <w:r w:rsidRPr="003D28C3">
              <w:rPr>
                <w:rFonts w:ascii="Times New Roman" w:eastAsia="Times New Roman" w:hAnsi="Times New Roman" w:cs="Times New Roman"/>
                <w:sz w:val="20"/>
                <w:szCs w:val="20"/>
                <w:lang w:val="ru-RU" w:eastAsia="ru-RU"/>
              </w:rPr>
              <w:t>марка и модель</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165BF" w:rsidRPr="003D28C3" w:rsidRDefault="002165BF" w:rsidP="00C94BD2">
            <w:pPr>
              <w:spacing w:after="0" w:line="240" w:lineRule="auto"/>
              <w:jc w:val="center"/>
              <w:rPr>
                <w:rFonts w:ascii="Times New Roman" w:eastAsia="Times New Roman" w:hAnsi="Times New Roman" w:cs="Times New Roman"/>
                <w:sz w:val="20"/>
                <w:szCs w:val="20"/>
                <w:lang w:eastAsia="ru-RU"/>
              </w:rPr>
            </w:pPr>
            <w:proofErr w:type="spellStart"/>
            <w:r w:rsidRPr="003D28C3">
              <w:rPr>
                <w:rFonts w:ascii="Times New Roman" w:eastAsia="Times New Roman" w:hAnsi="Times New Roman" w:cs="Times New Roman"/>
                <w:sz w:val="20"/>
                <w:szCs w:val="20"/>
                <w:lang w:eastAsia="ru-RU"/>
              </w:rPr>
              <w:t>Наименование</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собираемых</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отходов</w:t>
            </w:r>
            <w:proofErr w:type="spellEnd"/>
          </w:p>
        </w:tc>
        <w:tc>
          <w:tcPr>
            <w:tcW w:w="1207" w:type="pct"/>
            <w:tcBorders>
              <w:left w:val="single" w:sz="4" w:space="0" w:color="auto"/>
              <w:bottom w:val="single" w:sz="4" w:space="0" w:color="auto"/>
            </w:tcBorders>
            <w:tcMar>
              <w:top w:w="0" w:type="dxa"/>
              <w:left w:w="6" w:type="dxa"/>
              <w:bottom w:w="0" w:type="dxa"/>
              <w:right w:w="6" w:type="dxa"/>
            </w:tcMar>
            <w:vAlign w:val="center"/>
            <w:hideMark/>
          </w:tcPr>
          <w:p w:rsidR="002165BF" w:rsidRPr="003D28C3" w:rsidRDefault="002165BF" w:rsidP="00C94BD2">
            <w:pPr>
              <w:spacing w:after="0" w:line="240" w:lineRule="auto"/>
              <w:jc w:val="center"/>
              <w:rPr>
                <w:rFonts w:ascii="Times New Roman" w:eastAsia="Times New Roman" w:hAnsi="Times New Roman" w:cs="Times New Roman"/>
                <w:sz w:val="20"/>
                <w:szCs w:val="20"/>
                <w:lang w:eastAsia="ru-RU"/>
              </w:rPr>
            </w:pPr>
            <w:proofErr w:type="spellStart"/>
            <w:r w:rsidRPr="003D28C3">
              <w:rPr>
                <w:rFonts w:ascii="Times New Roman" w:eastAsia="Times New Roman" w:hAnsi="Times New Roman" w:cs="Times New Roman"/>
                <w:sz w:val="20"/>
                <w:szCs w:val="20"/>
                <w:lang w:eastAsia="ru-RU"/>
              </w:rPr>
              <w:t>Краткое</w:t>
            </w:r>
            <w:proofErr w:type="spellEnd"/>
            <w:r w:rsidRPr="003D28C3">
              <w:rPr>
                <w:rFonts w:ascii="Times New Roman" w:eastAsia="Times New Roman" w:hAnsi="Times New Roman" w:cs="Times New Roman"/>
                <w:sz w:val="20"/>
                <w:szCs w:val="20"/>
                <w:lang w:eastAsia="ru-RU"/>
              </w:rPr>
              <w:t xml:space="preserve"> </w:t>
            </w:r>
            <w:proofErr w:type="spellStart"/>
            <w:r w:rsidRPr="003D28C3">
              <w:rPr>
                <w:rFonts w:ascii="Times New Roman" w:eastAsia="Times New Roman" w:hAnsi="Times New Roman" w:cs="Times New Roman"/>
                <w:sz w:val="20"/>
                <w:szCs w:val="20"/>
                <w:lang w:eastAsia="ru-RU"/>
              </w:rPr>
              <w:t>описание</w:t>
            </w:r>
            <w:proofErr w:type="spellEnd"/>
          </w:p>
        </w:tc>
      </w:tr>
      <w:tr w:rsidR="002165BF" w:rsidRPr="003D28C3" w:rsidTr="00C94BD2">
        <w:trPr>
          <w:trHeight w:val="240"/>
        </w:trPr>
        <w:tc>
          <w:tcPr>
            <w:tcW w:w="1897" w:type="pct"/>
            <w:tcBorders>
              <w:top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eastAsia="ru-RU"/>
              </w:rPr>
            </w:pPr>
            <w:r w:rsidRPr="003D28C3">
              <w:rPr>
                <w:rFonts w:ascii="Times New Roman" w:eastAsia="Times New Roman" w:hAnsi="Times New Roman" w:cs="Times New Roman"/>
                <w:sz w:val="20"/>
                <w:szCs w:val="20"/>
                <w:lang w:eastAsia="ru-RU"/>
              </w:rPr>
              <w:t>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eastAsia="ru-RU"/>
              </w:rPr>
            </w:pPr>
            <w:r w:rsidRPr="003D28C3">
              <w:rPr>
                <w:rFonts w:ascii="Times New Roman" w:eastAsia="Times New Roman" w:hAnsi="Times New Roman" w:cs="Times New Roman"/>
                <w:sz w:val="20"/>
                <w:szCs w:val="20"/>
                <w:lang w:eastAsia="ru-RU"/>
              </w:rPr>
              <w:t> </w:t>
            </w:r>
          </w:p>
        </w:tc>
        <w:tc>
          <w:tcPr>
            <w:tcW w:w="1207" w:type="pct"/>
            <w:tcBorders>
              <w:top w:val="single" w:sz="4" w:space="0" w:color="auto"/>
              <w:left w:val="single" w:sz="4" w:space="0" w:color="auto"/>
              <w:bottom w:val="single" w:sz="4" w:space="0" w:color="auto"/>
            </w:tcBorders>
            <w:tcMar>
              <w:top w:w="0" w:type="dxa"/>
              <w:left w:w="6" w:type="dxa"/>
              <w:bottom w:w="0" w:type="dxa"/>
              <w:right w:w="6" w:type="dxa"/>
            </w:tcMar>
            <w:hideMark/>
          </w:tcPr>
          <w:p w:rsidR="002165BF" w:rsidRPr="003D28C3" w:rsidRDefault="002165BF" w:rsidP="00C94BD2">
            <w:pPr>
              <w:spacing w:after="0" w:line="240" w:lineRule="auto"/>
              <w:rPr>
                <w:rFonts w:ascii="Times New Roman" w:eastAsia="Times New Roman" w:hAnsi="Times New Roman" w:cs="Times New Roman"/>
                <w:sz w:val="20"/>
                <w:szCs w:val="20"/>
                <w:lang w:eastAsia="ru-RU"/>
              </w:rPr>
            </w:pPr>
            <w:r w:rsidRPr="003D28C3">
              <w:rPr>
                <w:rFonts w:ascii="Times New Roman" w:eastAsia="Times New Roman" w:hAnsi="Times New Roman" w:cs="Times New Roman"/>
                <w:sz w:val="20"/>
                <w:szCs w:val="20"/>
                <w:lang w:eastAsia="ru-RU"/>
              </w:rPr>
              <w:t> </w:t>
            </w:r>
          </w:p>
        </w:tc>
      </w:tr>
    </w:tbl>
    <w:p w:rsidR="002165BF" w:rsidRPr="003D28C3" w:rsidRDefault="002165BF" w:rsidP="002165BF">
      <w:pPr>
        <w:spacing w:after="0" w:line="240" w:lineRule="auto"/>
        <w:ind w:firstLine="567"/>
        <w:jc w:val="both"/>
        <w:rPr>
          <w:rFonts w:ascii="Times New Roman" w:eastAsia="Times New Roman" w:hAnsi="Times New Roman" w:cs="Times New Roman"/>
          <w:i/>
          <w:iCs/>
          <w:lang w:eastAsia="ru-RU"/>
        </w:rPr>
      </w:pPr>
      <w:r w:rsidRPr="003D28C3">
        <w:rPr>
          <w:rFonts w:ascii="Times New Roman" w:eastAsia="Times New Roman" w:hAnsi="Times New Roman" w:cs="Times New Roman"/>
          <w:sz w:val="24"/>
          <w:szCs w:val="24"/>
          <w:lang w:eastAsia="ru-RU"/>
        </w:rPr>
        <w:t> </w:t>
      </w:r>
    </w:p>
    <w:p w:rsidR="002165BF" w:rsidRPr="003D28C3" w:rsidRDefault="002165BF" w:rsidP="002165BF">
      <w:pPr>
        <w:spacing w:after="28" w:line="240" w:lineRule="auto"/>
        <w:ind w:firstLine="709"/>
        <w:jc w:val="both"/>
        <w:rPr>
          <w:rFonts w:ascii="Times New Roman" w:eastAsia="Times New Roman" w:hAnsi="Times New Roman" w:cs="Times New Roman"/>
          <w:i/>
          <w:iCs/>
          <w:lang w:val="ru-RU" w:eastAsia="ru-RU"/>
        </w:rPr>
      </w:pPr>
      <w:r w:rsidRPr="003D28C3">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собираемых и (или) перерабатываемых отходов.</w:t>
      </w:r>
    </w:p>
    <w:p w:rsidR="002165BF" w:rsidRPr="003D28C3" w:rsidRDefault="002165BF" w:rsidP="002165BF">
      <w:pPr>
        <w:spacing w:after="28" w:line="240" w:lineRule="auto"/>
        <w:jc w:val="right"/>
        <w:rPr>
          <w:rFonts w:ascii="Times New Roman" w:eastAsia="Times New Roman" w:hAnsi="Times New Roman" w:cs="Times New Roman"/>
          <w:i/>
          <w:iCs/>
          <w:lang w:val="ru-RU" w:eastAsia="ru-RU"/>
        </w:rPr>
      </w:pPr>
    </w:p>
    <w:tbl>
      <w:tblPr>
        <w:tblW w:w="5000" w:type="pct"/>
        <w:tblLook w:val="04A0" w:firstRow="1" w:lastRow="0" w:firstColumn="1" w:lastColumn="0" w:noHBand="0" w:noVBand="1"/>
      </w:tblPr>
      <w:tblGrid>
        <w:gridCol w:w="4790"/>
        <w:gridCol w:w="2108"/>
        <w:gridCol w:w="3073"/>
      </w:tblGrid>
      <w:tr w:rsidR="002165BF" w:rsidRPr="003D28C3" w:rsidTr="00C94BD2">
        <w:trPr>
          <w:trHeight w:val="240"/>
        </w:trPr>
        <w:tc>
          <w:tcPr>
            <w:tcW w:w="2402" w:type="pct"/>
            <w:tcMar>
              <w:top w:w="0" w:type="dxa"/>
              <w:left w:w="6" w:type="dxa"/>
              <w:bottom w:w="0" w:type="dxa"/>
              <w:right w:w="6" w:type="dxa"/>
            </w:tcMar>
            <w:hideMark/>
          </w:tcPr>
          <w:p w:rsidR="002165BF" w:rsidRPr="003D28C3" w:rsidRDefault="002165BF" w:rsidP="00C94BD2">
            <w:pPr>
              <w:jc w:val="both"/>
            </w:pPr>
            <w:r w:rsidRPr="003D28C3">
              <w:t>_____________________________________</w:t>
            </w:r>
          </w:p>
        </w:tc>
        <w:tc>
          <w:tcPr>
            <w:tcW w:w="1057" w:type="pct"/>
            <w:tcMar>
              <w:top w:w="0" w:type="dxa"/>
              <w:left w:w="6" w:type="dxa"/>
              <w:bottom w:w="0" w:type="dxa"/>
              <w:right w:w="6" w:type="dxa"/>
            </w:tcMar>
            <w:hideMark/>
          </w:tcPr>
          <w:p w:rsidR="002165BF" w:rsidRPr="003D28C3" w:rsidRDefault="002165BF" w:rsidP="00C94BD2">
            <w:r w:rsidRPr="003D28C3">
              <w:t>______________</w:t>
            </w:r>
          </w:p>
        </w:tc>
        <w:tc>
          <w:tcPr>
            <w:tcW w:w="1542" w:type="pct"/>
            <w:tcMar>
              <w:top w:w="0" w:type="dxa"/>
              <w:left w:w="6" w:type="dxa"/>
              <w:bottom w:w="0" w:type="dxa"/>
              <w:right w:w="6" w:type="dxa"/>
            </w:tcMar>
            <w:hideMark/>
          </w:tcPr>
          <w:p w:rsidR="002165BF" w:rsidRPr="003D28C3" w:rsidRDefault="002165BF" w:rsidP="00C94BD2">
            <w:pPr>
              <w:jc w:val="both"/>
            </w:pPr>
            <w:r w:rsidRPr="003D28C3">
              <w:t>_______________________</w:t>
            </w:r>
          </w:p>
        </w:tc>
      </w:tr>
      <w:tr w:rsidR="002165BF" w:rsidRPr="003D28C3" w:rsidTr="00C94BD2">
        <w:trPr>
          <w:trHeight w:val="240"/>
        </w:trPr>
        <w:tc>
          <w:tcPr>
            <w:tcW w:w="2402" w:type="pct"/>
            <w:tcMar>
              <w:top w:w="0" w:type="dxa"/>
              <w:left w:w="6" w:type="dxa"/>
              <w:bottom w:w="0" w:type="dxa"/>
              <w:right w:w="6" w:type="dxa"/>
            </w:tcMar>
            <w:hideMark/>
          </w:tcPr>
          <w:p w:rsidR="002165BF" w:rsidRPr="003D28C3" w:rsidRDefault="002165BF" w:rsidP="00C94BD2">
            <w:pPr>
              <w:rPr>
                <w:lang w:val="ru-RU"/>
              </w:rPr>
            </w:pPr>
            <w:r w:rsidRPr="003D28C3">
              <w:rPr>
                <w:lang w:val="ru-RU"/>
              </w:rPr>
              <w:t>(руководитель юридического лица,</w:t>
            </w:r>
            <w:r w:rsidRPr="003D28C3">
              <w:rPr>
                <w:lang w:val="ru-RU"/>
              </w:rPr>
              <w:br/>
              <w:t>индивидуальный предприниматель)</w:t>
            </w:r>
          </w:p>
        </w:tc>
        <w:tc>
          <w:tcPr>
            <w:tcW w:w="1057" w:type="pct"/>
            <w:tcMar>
              <w:top w:w="0" w:type="dxa"/>
              <w:left w:w="6" w:type="dxa"/>
              <w:bottom w:w="0" w:type="dxa"/>
              <w:right w:w="6" w:type="dxa"/>
            </w:tcMar>
            <w:hideMark/>
          </w:tcPr>
          <w:p w:rsidR="002165BF" w:rsidRPr="003D28C3" w:rsidRDefault="002165BF" w:rsidP="00C94BD2">
            <w:r w:rsidRPr="003D28C3">
              <w:t>(</w:t>
            </w:r>
            <w:proofErr w:type="spellStart"/>
            <w:r w:rsidRPr="003D28C3">
              <w:t>подпись</w:t>
            </w:r>
            <w:proofErr w:type="spellEnd"/>
            <w:r w:rsidRPr="003D28C3">
              <w:t>)</w:t>
            </w:r>
          </w:p>
          <w:p w:rsidR="002165BF" w:rsidRPr="003D28C3" w:rsidRDefault="002165BF" w:rsidP="00C94BD2">
            <w:pPr>
              <w:ind w:firstLine="539"/>
              <w:jc w:val="both"/>
            </w:pPr>
            <w:r w:rsidRPr="003D28C3">
              <w:t>М.П.</w:t>
            </w:r>
          </w:p>
        </w:tc>
        <w:tc>
          <w:tcPr>
            <w:tcW w:w="1542" w:type="pct"/>
            <w:tcMar>
              <w:top w:w="0" w:type="dxa"/>
              <w:left w:w="6" w:type="dxa"/>
              <w:bottom w:w="0" w:type="dxa"/>
              <w:right w:w="6" w:type="dxa"/>
            </w:tcMar>
            <w:hideMark/>
          </w:tcPr>
          <w:p w:rsidR="002165BF" w:rsidRPr="003D28C3" w:rsidRDefault="002165BF" w:rsidP="00C94BD2">
            <w:r w:rsidRPr="003D28C3">
              <w:t>(</w:t>
            </w:r>
            <w:proofErr w:type="spellStart"/>
            <w:r w:rsidRPr="003D28C3">
              <w:t>инициалы</w:t>
            </w:r>
            <w:proofErr w:type="spellEnd"/>
            <w:r w:rsidRPr="003D28C3">
              <w:t xml:space="preserve">, </w:t>
            </w:r>
            <w:proofErr w:type="spellStart"/>
            <w:r w:rsidRPr="003D28C3">
              <w:t>фамилия</w:t>
            </w:r>
            <w:proofErr w:type="spellEnd"/>
            <w:r w:rsidRPr="003D28C3">
              <w:t>)</w:t>
            </w:r>
          </w:p>
        </w:tc>
      </w:tr>
    </w:tbl>
    <w:p w:rsidR="002165BF" w:rsidRPr="003D28C3" w:rsidRDefault="002165BF" w:rsidP="002165BF">
      <w:pPr>
        <w:spacing w:after="0" w:line="240" w:lineRule="auto"/>
        <w:jc w:val="both"/>
        <w:rPr>
          <w:rFonts w:ascii="Times New Roman" w:eastAsia="Times New Roman" w:hAnsi="Times New Roman" w:cs="Times New Roman"/>
          <w:sz w:val="24"/>
          <w:szCs w:val="24"/>
          <w:lang w:eastAsia="ru-RU"/>
        </w:rPr>
      </w:pPr>
    </w:p>
    <w:p w:rsidR="002165BF" w:rsidRPr="003D28C3" w:rsidRDefault="002165BF" w:rsidP="002165BF">
      <w:pPr>
        <w:spacing w:after="0" w:line="240" w:lineRule="auto"/>
        <w:jc w:val="both"/>
        <w:rPr>
          <w:rFonts w:ascii="Times New Roman" w:eastAsia="Times New Roman" w:hAnsi="Times New Roman" w:cs="Times New Roman"/>
          <w:sz w:val="24"/>
          <w:szCs w:val="24"/>
          <w:lang w:eastAsia="ru-RU"/>
        </w:rPr>
      </w:pPr>
      <w:r w:rsidRPr="003D28C3">
        <w:rPr>
          <w:rFonts w:ascii="Times New Roman" w:eastAsia="Times New Roman" w:hAnsi="Times New Roman" w:cs="Times New Roman"/>
          <w:sz w:val="24"/>
          <w:szCs w:val="24"/>
          <w:lang w:eastAsia="ru-RU"/>
        </w:rPr>
        <w:t>«__» ________________ 20__ г.</w:t>
      </w:r>
    </w:p>
    <w:p w:rsidR="002165BF" w:rsidRPr="003D28C3" w:rsidRDefault="002165BF" w:rsidP="002165BF">
      <w:pPr>
        <w:spacing w:after="0" w:line="240" w:lineRule="auto"/>
        <w:jc w:val="both"/>
        <w:rPr>
          <w:rFonts w:ascii="Times New Roman" w:eastAsia="Times New Roman" w:hAnsi="Times New Roman" w:cs="Times New Roman"/>
          <w:sz w:val="24"/>
          <w:szCs w:val="24"/>
          <w:lang w:eastAsia="ru-RU"/>
        </w:rPr>
      </w:pPr>
      <w:r w:rsidRPr="003D28C3">
        <w:rPr>
          <w:rFonts w:ascii="Times New Roman" w:eastAsia="Times New Roman" w:hAnsi="Times New Roman" w:cs="Times New Roman"/>
          <w:sz w:val="24"/>
          <w:szCs w:val="24"/>
          <w:lang w:eastAsia="ru-RU"/>
        </w:rPr>
        <w:t>______________________________</w:t>
      </w:r>
    </w:p>
    <w:p w:rsidR="002165BF" w:rsidRPr="003D28C3" w:rsidRDefault="002165BF" w:rsidP="002165BF">
      <w:pPr>
        <w:rPr>
          <w:rFonts w:ascii="Times New Roman" w:eastAsia="Times New Roman" w:hAnsi="Times New Roman" w:cs="Times New Roman"/>
          <w:iCs/>
          <w:lang w:eastAsia="ru-RU"/>
        </w:rPr>
      </w:pPr>
    </w:p>
    <w:p w:rsidR="002165BF" w:rsidRPr="003D28C3" w:rsidRDefault="002165BF" w:rsidP="002165BF">
      <w:pPr>
        <w:spacing w:after="0"/>
        <w:rPr>
          <w:rFonts w:ascii="Times New Roman" w:eastAsia="Times New Roman" w:hAnsi="Times New Roman" w:cs="Times New Roman"/>
          <w:iCs/>
          <w:sz w:val="20"/>
          <w:szCs w:val="20"/>
          <w:lang w:val="ru-RU" w:eastAsia="ru-RU"/>
        </w:rPr>
      </w:pPr>
      <w:proofErr w:type="gramStart"/>
      <w:r w:rsidRPr="003D28C3">
        <w:rPr>
          <w:rFonts w:ascii="Times New Roman" w:eastAsia="Times New Roman" w:hAnsi="Times New Roman" w:cs="Times New Roman"/>
          <w:iCs/>
          <w:sz w:val="20"/>
          <w:szCs w:val="20"/>
          <w:lang w:val="ru-RU" w:eastAsia="ru-RU"/>
        </w:rPr>
        <w:t>Исполнитель:_</w:t>
      </w:r>
      <w:proofErr w:type="gramEnd"/>
      <w:r w:rsidRPr="003D28C3">
        <w:rPr>
          <w:rFonts w:ascii="Times New Roman" w:eastAsia="Times New Roman" w:hAnsi="Times New Roman" w:cs="Times New Roman"/>
          <w:iCs/>
          <w:sz w:val="20"/>
          <w:szCs w:val="20"/>
          <w:lang w:val="ru-RU" w:eastAsia="ru-RU"/>
        </w:rPr>
        <w:t>___________</w:t>
      </w:r>
    </w:p>
    <w:p w:rsidR="002165BF" w:rsidRPr="003D28C3" w:rsidRDefault="002165BF" w:rsidP="002165BF">
      <w:pPr>
        <w:spacing w:after="0"/>
        <w:rPr>
          <w:rFonts w:ascii="Times New Roman" w:eastAsia="Times New Roman" w:hAnsi="Times New Roman" w:cs="Times New Roman"/>
          <w:iCs/>
          <w:sz w:val="20"/>
          <w:szCs w:val="20"/>
          <w:lang w:val="ru-RU" w:eastAsia="ru-RU"/>
        </w:rPr>
      </w:pPr>
      <w:r w:rsidRPr="003D28C3">
        <w:rPr>
          <w:rFonts w:ascii="Times New Roman" w:eastAsia="Times New Roman" w:hAnsi="Times New Roman" w:cs="Times New Roman"/>
          <w:iCs/>
          <w:sz w:val="20"/>
          <w:szCs w:val="20"/>
          <w:lang w:val="ru-RU" w:eastAsia="ru-RU"/>
        </w:rPr>
        <w:t>Тел: _____________</w:t>
      </w:r>
    </w:p>
    <w:p w:rsidR="00A42C6C" w:rsidRPr="003D28C3" w:rsidRDefault="00A42C6C" w:rsidP="00A42C6C">
      <w:pPr>
        <w:pStyle w:val="Default"/>
        <w:tabs>
          <w:tab w:val="left" w:pos="990"/>
        </w:tabs>
        <w:spacing w:after="36"/>
        <w:ind w:firstLine="709"/>
        <w:jc w:val="center"/>
        <w:rPr>
          <w:lang w:val="ru-RU"/>
        </w:rPr>
      </w:pPr>
      <w:r w:rsidRPr="003D28C3">
        <w:rPr>
          <w:lang w:val="ru-RU"/>
        </w:rPr>
        <w:br w:type="page"/>
      </w:r>
    </w:p>
    <w:p w:rsidR="002165BF" w:rsidRPr="003D28C3" w:rsidRDefault="009B7AC1" w:rsidP="002165BF">
      <w:pPr>
        <w:pStyle w:val="a6"/>
        <w:ind w:left="5103" w:right="-94"/>
        <w:rPr>
          <w:rFonts w:ascii="Times New Roman" w:hAnsi="Times New Roman" w:cs="Times New Roman"/>
          <w:i/>
          <w:sz w:val="20"/>
          <w:szCs w:val="20"/>
          <w:lang w:val="ru-RU"/>
        </w:rPr>
      </w:pPr>
      <w:r w:rsidRPr="003D28C3">
        <w:rPr>
          <w:rFonts w:ascii="Times New Roman" w:hAnsi="Times New Roman" w:cs="Times New Roman"/>
          <w:i/>
          <w:sz w:val="20"/>
          <w:szCs w:val="20"/>
          <w:lang w:val="ru-RU"/>
        </w:rPr>
        <w:lastRenderedPageBreak/>
        <w:t xml:space="preserve">Приложение № 3 </w:t>
      </w:r>
      <w:r w:rsidR="002165BF" w:rsidRPr="003D28C3">
        <w:rPr>
          <w:rFonts w:ascii="Times New Roman" w:hAnsi="Times New Roman" w:cs="Times New Roman"/>
          <w:i/>
          <w:sz w:val="20"/>
          <w:szCs w:val="20"/>
          <w:lang w:val="ru-RU"/>
        </w:rPr>
        <w:t xml:space="preserve">к Тендерной документации по закупкам услуг по организации сбора и транспортировки отходов, образующихся после утраты потребительских свойств шинами (использованные шины), </w:t>
      </w:r>
      <w:r w:rsidR="002165BF" w:rsidRPr="003D28C3">
        <w:rPr>
          <w:rFonts w:ascii="Times New Roman" w:hAnsi="Times New Roman" w:cs="Times New Roman"/>
          <w:bCs/>
          <w:i/>
          <w:sz w:val="20"/>
          <w:szCs w:val="20"/>
          <w:lang w:val="ru-RU"/>
        </w:rPr>
        <w:t>в 2019 году</w:t>
      </w:r>
    </w:p>
    <w:p w:rsidR="002165BF" w:rsidRPr="003D28C3" w:rsidRDefault="002165BF" w:rsidP="002165BF">
      <w:pPr>
        <w:pStyle w:val="a6"/>
        <w:ind w:right="-94"/>
        <w:rPr>
          <w:rFonts w:ascii="Times New Roman" w:hAnsi="Times New Roman" w:cs="Times New Roman"/>
          <w:b/>
          <w:color w:val="000000"/>
          <w:sz w:val="24"/>
          <w:szCs w:val="24"/>
          <w:lang w:val="ru-RU"/>
        </w:rPr>
      </w:pPr>
    </w:p>
    <w:p w:rsidR="002165BF" w:rsidRPr="003D28C3" w:rsidRDefault="002165BF" w:rsidP="002165BF">
      <w:pPr>
        <w:spacing w:after="0"/>
        <w:jc w:val="center"/>
        <w:rPr>
          <w:rFonts w:ascii="Times New Roman" w:hAnsi="Times New Roman" w:cs="Times New Roman"/>
          <w:b/>
          <w:color w:val="000000"/>
          <w:sz w:val="24"/>
          <w:szCs w:val="24"/>
          <w:lang w:val="ru-RU"/>
        </w:rPr>
      </w:pPr>
      <w:r w:rsidRPr="003D28C3">
        <w:rPr>
          <w:rFonts w:ascii="Times New Roman" w:hAnsi="Times New Roman" w:cs="Times New Roman"/>
          <w:b/>
          <w:color w:val="000000"/>
          <w:sz w:val="24"/>
          <w:szCs w:val="24"/>
          <w:lang w:val="ru-RU"/>
        </w:rPr>
        <w:t>Ценовое предложение потенциального поставщика</w:t>
      </w:r>
    </w:p>
    <w:p w:rsidR="002165BF" w:rsidRPr="003D28C3" w:rsidRDefault="002165BF" w:rsidP="002165BF">
      <w:pPr>
        <w:spacing w:after="0"/>
        <w:rPr>
          <w:rFonts w:ascii="Times New Roman" w:hAnsi="Times New Roman" w:cs="Times New Roman"/>
          <w:sz w:val="24"/>
          <w:szCs w:val="24"/>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2165BF" w:rsidRPr="003D28C3" w:rsidTr="00C94BD2">
        <w:tc>
          <w:tcPr>
            <w:tcW w:w="6663" w:type="dxa"/>
          </w:tcPr>
          <w:p w:rsidR="002165BF" w:rsidRPr="003D28C3" w:rsidRDefault="002165BF"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Наименование закупки</w:t>
            </w:r>
          </w:p>
          <w:p w:rsidR="002165BF" w:rsidRPr="003D28C3" w:rsidRDefault="002165BF" w:rsidP="00C94BD2">
            <w:pPr>
              <w:pStyle w:val="a6"/>
              <w:rPr>
                <w:rFonts w:ascii="Times New Roman" w:hAnsi="Times New Roman" w:cs="Times New Roman"/>
                <w:sz w:val="24"/>
                <w:szCs w:val="24"/>
                <w:lang w:val="ru-RU"/>
              </w:rPr>
            </w:pPr>
          </w:p>
        </w:tc>
        <w:tc>
          <w:tcPr>
            <w:tcW w:w="3260" w:type="dxa"/>
          </w:tcPr>
          <w:p w:rsidR="002165BF" w:rsidRPr="003D28C3" w:rsidRDefault="002165BF" w:rsidP="00C94BD2">
            <w:pPr>
              <w:pStyle w:val="a6"/>
              <w:rPr>
                <w:rFonts w:ascii="Times New Roman" w:hAnsi="Times New Roman" w:cs="Times New Roman"/>
                <w:sz w:val="24"/>
                <w:szCs w:val="24"/>
                <w:lang w:val="ru-RU"/>
              </w:rPr>
            </w:pPr>
          </w:p>
        </w:tc>
      </w:tr>
      <w:tr w:rsidR="002165BF" w:rsidRPr="003D28C3" w:rsidTr="00C94BD2">
        <w:tc>
          <w:tcPr>
            <w:tcW w:w="6663" w:type="dxa"/>
          </w:tcPr>
          <w:p w:rsidR="002165BF" w:rsidRPr="003D28C3" w:rsidRDefault="002165BF"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 лота</w:t>
            </w:r>
          </w:p>
          <w:p w:rsidR="002165BF" w:rsidRPr="003D28C3" w:rsidRDefault="002165BF" w:rsidP="00C94BD2">
            <w:pPr>
              <w:pStyle w:val="a6"/>
              <w:rPr>
                <w:rFonts w:ascii="Times New Roman" w:hAnsi="Times New Roman" w:cs="Times New Roman"/>
                <w:sz w:val="24"/>
                <w:szCs w:val="24"/>
                <w:lang w:val="ru-RU"/>
              </w:rPr>
            </w:pPr>
          </w:p>
        </w:tc>
        <w:tc>
          <w:tcPr>
            <w:tcW w:w="3260" w:type="dxa"/>
          </w:tcPr>
          <w:p w:rsidR="002165BF" w:rsidRPr="003D28C3" w:rsidRDefault="002165BF" w:rsidP="00C94BD2">
            <w:pPr>
              <w:pStyle w:val="a6"/>
              <w:rPr>
                <w:rFonts w:ascii="Times New Roman" w:hAnsi="Times New Roman" w:cs="Times New Roman"/>
                <w:sz w:val="24"/>
                <w:szCs w:val="24"/>
                <w:lang w:val="ru-RU"/>
              </w:rPr>
            </w:pPr>
          </w:p>
        </w:tc>
      </w:tr>
      <w:tr w:rsidR="002165BF" w:rsidRPr="003D28C3" w:rsidTr="00C94BD2">
        <w:tc>
          <w:tcPr>
            <w:tcW w:w="6663" w:type="dxa"/>
          </w:tcPr>
          <w:p w:rsidR="002165BF" w:rsidRPr="003D28C3" w:rsidRDefault="002165BF"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Наименование лота</w:t>
            </w:r>
          </w:p>
          <w:p w:rsidR="002165BF" w:rsidRPr="003D28C3" w:rsidRDefault="002165BF" w:rsidP="00C94BD2">
            <w:pPr>
              <w:pStyle w:val="a6"/>
              <w:rPr>
                <w:rFonts w:ascii="Times New Roman" w:hAnsi="Times New Roman" w:cs="Times New Roman"/>
                <w:sz w:val="24"/>
                <w:szCs w:val="24"/>
                <w:lang w:val="ru-RU"/>
              </w:rPr>
            </w:pPr>
          </w:p>
        </w:tc>
        <w:tc>
          <w:tcPr>
            <w:tcW w:w="3260" w:type="dxa"/>
          </w:tcPr>
          <w:p w:rsidR="002165BF" w:rsidRPr="003D28C3" w:rsidRDefault="002165BF" w:rsidP="00C94BD2">
            <w:pPr>
              <w:pStyle w:val="a6"/>
              <w:rPr>
                <w:rFonts w:ascii="Times New Roman" w:hAnsi="Times New Roman" w:cs="Times New Roman"/>
                <w:sz w:val="24"/>
                <w:szCs w:val="24"/>
                <w:lang w:val="ru-RU"/>
              </w:rPr>
            </w:pPr>
          </w:p>
        </w:tc>
      </w:tr>
      <w:tr w:rsidR="002165BF" w:rsidRPr="003D28C3" w:rsidTr="00C94BD2">
        <w:tc>
          <w:tcPr>
            <w:tcW w:w="6663" w:type="dxa"/>
          </w:tcPr>
          <w:p w:rsidR="002165BF" w:rsidRPr="003D28C3" w:rsidRDefault="002165BF"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Наименование потенциального поставщика, БИН/ИИН</w:t>
            </w:r>
          </w:p>
          <w:p w:rsidR="002165BF" w:rsidRPr="003D28C3" w:rsidRDefault="002165BF" w:rsidP="00C94BD2">
            <w:pPr>
              <w:pStyle w:val="a6"/>
              <w:rPr>
                <w:rFonts w:ascii="Times New Roman" w:hAnsi="Times New Roman" w:cs="Times New Roman"/>
                <w:sz w:val="24"/>
                <w:szCs w:val="24"/>
                <w:lang w:val="ru-RU"/>
              </w:rPr>
            </w:pPr>
          </w:p>
        </w:tc>
        <w:tc>
          <w:tcPr>
            <w:tcW w:w="3260" w:type="dxa"/>
          </w:tcPr>
          <w:p w:rsidR="002165BF" w:rsidRPr="003D28C3" w:rsidRDefault="002165BF" w:rsidP="00C94BD2">
            <w:pPr>
              <w:pStyle w:val="a6"/>
              <w:rPr>
                <w:rFonts w:ascii="Times New Roman" w:hAnsi="Times New Roman" w:cs="Times New Roman"/>
                <w:sz w:val="24"/>
                <w:szCs w:val="24"/>
                <w:lang w:val="ru-RU"/>
              </w:rPr>
            </w:pPr>
          </w:p>
        </w:tc>
      </w:tr>
      <w:tr w:rsidR="002165BF" w:rsidRPr="003D28C3" w:rsidTr="00C94BD2">
        <w:tc>
          <w:tcPr>
            <w:tcW w:w="6663" w:type="dxa"/>
          </w:tcPr>
          <w:p w:rsidR="002165BF" w:rsidRPr="003D28C3" w:rsidRDefault="002165BF"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Банковские реквизиты потенциального поставщика</w:t>
            </w:r>
          </w:p>
          <w:p w:rsidR="002165BF" w:rsidRPr="003D28C3" w:rsidRDefault="002165BF" w:rsidP="00C94BD2">
            <w:pPr>
              <w:pStyle w:val="a6"/>
              <w:rPr>
                <w:rFonts w:ascii="Times New Roman" w:hAnsi="Times New Roman" w:cs="Times New Roman"/>
                <w:sz w:val="24"/>
                <w:szCs w:val="24"/>
                <w:lang w:val="ru-RU"/>
              </w:rPr>
            </w:pPr>
          </w:p>
        </w:tc>
        <w:tc>
          <w:tcPr>
            <w:tcW w:w="3260" w:type="dxa"/>
          </w:tcPr>
          <w:p w:rsidR="002165BF" w:rsidRPr="003D28C3" w:rsidRDefault="002165BF" w:rsidP="00C94BD2">
            <w:pPr>
              <w:pStyle w:val="a6"/>
              <w:rPr>
                <w:rFonts w:ascii="Times New Roman" w:hAnsi="Times New Roman" w:cs="Times New Roman"/>
                <w:sz w:val="24"/>
                <w:szCs w:val="24"/>
                <w:lang w:val="ru-RU"/>
              </w:rPr>
            </w:pPr>
          </w:p>
        </w:tc>
      </w:tr>
      <w:tr w:rsidR="002165BF" w:rsidRPr="003D28C3" w:rsidTr="00C94BD2">
        <w:tc>
          <w:tcPr>
            <w:tcW w:w="6663" w:type="dxa"/>
          </w:tcPr>
          <w:p w:rsidR="002165BF" w:rsidRPr="003D28C3" w:rsidRDefault="002165BF"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Наименование валюты ценового предложения</w:t>
            </w:r>
          </w:p>
          <w:p w:rsidR="002165BF" w:rsidRPr="003D28C3" w:rsidRDefault="002165BF" w:rsidP="00C94BD2">
            <w:pPr>
              <w:pStyle w:val="a6"/>
              <w:rPr>
                <w:rFonts w:ascii="Times New Roman" w:hAnsi="Times New Roman" w:cs="Times New Roman"/>
                <w:sz w:val="24"/>
                <w:szCs w:val="24"/>
                <w:lang w:val="ru-RU"/>
              </w:rPr>
            </w:pPr>
          </w:p>
        </w:tc>
        <w:tc>
          <w:tcPr>
            <w:tcW w:w="3260" w:type="dxa"/>
          </w:tcPr>
          <w:p w:rsidR="002165BF" w:rsidRPr="003D28C3" w:rsidRDefault="002165BF" w:rsidP="00C94BD2">
            <w:pPr>
              <w:pStyle w:val="a6"/>
              <w:rPr>
                <w:rFonts w:ascii="Times New Roman" w:hAnsi="Times New Roman" w:cs="Times New Roman"/>
                <w:sz w:val="24"/>
                <w:szCs w:val="24"/>
                <w:lang w:val="ru-RU"/>
              </w:rPr>
            </w:pPr>
          </w:p>
        </w:tc>
      </w:tr>
      <w:tr w:rsidR="002165BF" w:rsidRPr="00A53A27" w:rsidTr="00C94BD2">
        <w:tc>
          <w:tcPr>
            <w:tcW w:w="6663" w:type="dxa"/>
          </w:tcPr>
          <w:p w:rsidR="002165BF" w:rsidRPr="003D28C3" w:rsidRDefault="002165BF" w:rsidP="00C94BD2">
            <w:pPr>
              <w:pStyle w:val="a6"/>
              <w:rPr>
                <w:rFonts w:ascii="Times New Roman" w:hAnsi="Times New Roman" w:cs="Times New Roman"/>
                <w:sz w:val="24"/>
                <w:szCs w:val="24"/>
                <w:lang w:val="ru-RU"/>
              </w:rPr>
            </w:pPr>
            <w:r w:rsidRPr="003D28C3">
              <w:rPr>
                <w:rFonts w:ascii="Times New Roman" w:hAnsi="Times New Roman" w:cs="Times New Roman"/>
                <w:spacing w:val="2"/>
                <w:sz w:val="24"/>
                <w:szCs w:val="24"/>
                <w:shd w:val="clear" w:color="auto" w:fill="FFFFFF"/>
                <w:lang w:val="ru-RU"/>
              </w:rPr>
              <w:t xml:space="preserve">Стоимость оказания услуг </w:t>
            </w:r>
            <w:r w:rsidRPr="003D28C3">
              <w:rPr>
                <w:rFonts w:ascii="Times New Roman" w:hAnsi="Times New Roman" w:cs="Times New Roman"/>
                <w:sz w:val="24"/>
                <w:szCs w:val="24"/>
                <w:shd w:val="clear" w:color="auto" w:fill="FFFFFF"/>
                <w:lang w:val="ru-RU"/>
              </w:rPr>
              <w:t xml:space="preserve">по сбору и транспортировке отходов, образующихся после утраты потребительских свойств </w:t>
            </w:r>
            <w:r w:rsidRPr="003D28C3">
              <w:rPr>
                <w:rFonts w:ascii="Times New Roman" w:hAnsi="Times New Roman" w:cs="Times New Roman"/>
                <w:sz w:val="24"/>
                <w:szCs w:val="24"/>
                <w:lang w:val="ru-RU"/>
              </w:rPr>
              <w:t>использованных шин</w:t>
            </w:r>
            <w:r w:rsidRPr="003D28C3">
              <w:rPr>
                <w:rFonts w:ascii="Times New Roman" w:hAnsi="Times New Roman" w:cs="Times New Roman"/>
                <w:spacing w:val="2"/>
                <w:sz w:val="24"/>
                <w:szCs w:val="24"/>
                <w:shd w:val="clear" w:color="auto" w:fill="FFFFFF"/>
                <w:lang w:val="ru-RU"/>
              </w:rPr>
              <w:t>, тенге за 1 килограмм отходов*</w:t>
            </w:r>
          </w:p>
        </w:tc>
        <w:tc>
          <w:tcPr>
            <w:tcW w:w="3260" w:type="dxa"/>
          </w:tcPr>
          <w:p w:rsidR="002165BF" w:rsidRPr="003D28C3" w:rsidRDefault="002165BF" w:rsidP="00C94BD2">
            <w:pPr>
              <w:pStyle w:val="a6"/>
              <w:rPr>
                <w:rFonts w:ascii="Times New Roman" w:hAnsi="Times New Roman" w:cs="Times New Roman"/>
                <w:sz w:val="24"/>
                <w:szCs w:val="24"/>
                <w:lang w:val="ru-RU"/>
              </w:rPr>
            </w:pPr>
          </w:p>
        </w:tc>
      </w:tr>
      <w:tr w:rsidR="002165BF" w:rsidRPr="003D28C3" w:rsidTr="00C94BD2">
        <w:tc>
          <w:tcPr>
            <w:tcW w:w="6663" w:type="dxa"/>
          </w:tcPr>
          <w:p w:rsidR="002165BF" w:rsidRPr="003D28C3" w:rsidRDefault="002165BF"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Масса, килограмм</w:t>
            </w:r>
          </w:p>
          <w:p w:rsidR="002165BF" w:rsidRPr="003D28C3" w:rsidRDefault="002165BF" w:rsidP="00C94BD2">
            <w:pPr>
              <w:pStyle w:val="a6"/>
              <w:rPr>
                <w:rFonts w:ascii="Times New Roman" w:hAnsi="Times New Roman" w:cs="Times New Roman"/>
                <w:sz w:val="24"/>
                <w:szCs w:val="24"/>
                <w:lang w:val="ru-RU"/>
              </w:rPr>
            </w:pPr>
          </w:p>
        </w:tc>
        <w:tc>
          <w:tcPr>
            <w:tcW w:w="3260" w:type="dxa"/>
          </w:tcPr>
          <w:p w:rsidR="002165BF" w:rsidRPr="003D28C3" w:rsidRDefault="002165BF" w:rsidP="00C94BD2">
            <w:pPr>
              <w:pStyle w:val="a6"/>
              <w:rPr>
                <w:rFonts w:ascii="Times New Roman" w:hAnsi="Times New Roman" w:cs="Times New Roman"/>
                <w:sz w:val="24"/>
                <w:szCs w:val="24"/>
                <w:lang w:val="ru-RU"/>
              </w:rPr>
            </w:pPr>
          </w:p>
        </w:tc>
      </w:tr>
      <w:tr w:rsidR="002165BF" w:rsidRPr="00A53A27" w:rsidTr="00C94BD2">
        <w:tc>
          <w:tcPr>
            <w:tcW w:w="6663" w:type="dxa"/>
          </w:tcPr>
          <w:p w:rsidR="002165BF" w:rsidRPr="003D28C3" w:rsidRDefault="002165BF"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Общая/итоговая цена (стоимость оказания услуг умножить на массу)</w:t>
            </w:r>
          </w:p>
        </w:tc>
        <w:tc>
          <w:tcPr>
            <w:tcW w:w="3260" w:type="dxa"/>
          </w:tcPr>
          <w:p w:rsidR="002165BF" w:rsidRPr="003D28C3" w:rsidRDefault="002165BF" w:rsidP="00C94BD2">
            <w:pPr>
              <w:pStyle w:val="a6"/>
              <w:rPr>
                <w:rFonts w:ascii="Times New Roman" w:hAnsi="Times New Roman" w:cs="Times New Roman"/>
                <w:sz w:val="24"/>
                <w:szCs w:val="24"/>
                <w:lang w:val="ru-RU"/>
              </w:rPr>
            </w:pPr>
          </w:p>
        </w:tc>
      </w:tr>
    </w:tbl>
    <w:p w:rsidR="002165BF" w:rsidRPr="003D28C3" w:rsidRDefault="002165BF" w:rsidP="002165BF">
      <w:pPr>
        <w:pStyle w:val="a6"/>
        <w:ind w:firstLine="709"/>
        <w:rPr>
          <w:rFonts w:ascii="Times New Roman" w:hAnsi="Times New Roman" w:cs="Times New Roman"/>
          <w:sz w:val="24"/>
          <w:szCs w:val="24"/>
          <w:lang w:val="ru-RU"/>
        </w:rPr>
      </w:pPr>
      <w:r w:rsidRPr="003D28C3">
        <w:rPr>
          <w:rFonts w:ascii="Times New Roman" w:hAnsi="Times New Roman" w:cs="Times New Roman"/>
          <w:sz w:val="24"/>
          <w:szCs w:val="24"/>
          <w:lang w:val="ru-RU"/>
        </w:rPr>
        <w:t>*Стоимость оказания услуг указана с учетом всех расходов на транспортировку и страхование, оплату таможенных пошлин, других налогов, сборов, а также иных расходов.</w:t>
      </w:r>
    </w:p>
    <w:p w:rsidR="002165BF" w:rsidRPr="003D28C3" w:rsidRDefault="002165BF" w:rsidP="002165BF">
      <w:pPr>
        <w:pStyle w:val="a6"/>
        <w:ind w:firstLine="709"/>
        <w:rPr>
          <w:rFonts w:ascii="Times New Roman" w:hAnsi="Times New Roman" w:cs="Times New Roman"/>
          <w:sz w:val="24"/>
          <w:szCs w:val="24"/>
          <w:lang w:val="ru-RU"/>
        </w:rPr>
      </w:pPr>
      <w:r w:rsidRPr="003D28C3">
        <w:rPr>
          <w:rFonts w:ascii="Times New Roman" w:hAnsi="Times New Roman" w:cs="Times New Roman"/>
          <w:sz w:val="24"/>
          <w:szCs w:val="24"/>
          <w:lang w:val="ru-RU"/>
        </w:rPr>
        <w:t>Общая/итоговая цена указана без НДС.</w:t>
      </w:r>
    </w:p>
    <w:p w:rsidR="002165BF" w:rsidRPr="003D28C3" w:rsidRDefault="002165BF" w:rsidP="002165BF">
      <w:pPr>
        <w:pStyle w:val="a6"/>
        <w:ind w:firstLine="709"/>
        <w:rPr>
          <w:rFonts w:ascii="Times New Roman" w:hAnsi="Times New Roman" w:cs="Times New Roman"/>
          <w:sz w:val="24"/>
          <w:szCs w:val="24"/>
          <w:lang w:val="ru-RU"/>
        </w:rPr>
      </w:pPr>
      <w:r w:rsidRPr="003D28C3">
        <w:rPr>
          <w:rFonts w:ascii="Times New Roman" w:hAnsi="Times New Roman" w:cs="Times New Roman"/>
          <w:sz w:val="24"/>
          <w:szCs w:val="24"/>
          <w:lang w:val="ru-RU"/>
        </w:rPr>
        <w:t>Мы согласны с Вашими условиями платежа, оговоренными в Тендерной документации и проектом Договора о закупках.</w:t>
      </w:r>
    </w:p>
    <w:p w:rsidR="002165BF" w:rsidRPr="003D28C3" w:rsidRDefault="002165BF" w:rsidP="002165BF">
      <w:pPr>
        <w:pStyle w:val="a6"/>
        <w:ind w:firstLine="709"/>
        <w:rPr>
          <w:rFonts w:ascii="Times New Roman" w:hAnsi="Times New Roman" w:cs="Times New Roman"/>
          <w:sz w:val="24"/>
          <w:szCs w:val="24"/>
          <w:lang w:val="ru-RU"/>
        </w:rPr>
      </w:pPr>
    </w:p>
    <w:p w:rsidR="002165BF" w:rsidRPr="003D28C3" w:rsidRDefault="002165BF" w:rsidP="002165BF">
      <w:pPr>
        <w:pStyle w:val="a6"/>
        <w:ind w:firstLine="709"/>
        <w:rPr>
          <w:rFonts w:ascii="Times New Roman" w:hAnsi="Times New Roman" w:cs="Times New Roman"/>
          <w:b/>
          <w:sz w:val="24"/>
          <w:szCs w:val="24"/>
          <w:lang w:val="ru-RU"/>
        </w:rPr>
      </w:pPr>
      <w:r w:rsidRPr="003D28C3">
        <w:rPr>
          <w:rFonts w:ascii="Times New Roman" w:hAnsi="Times New Roman" w:cs="Times New Roman"/>
          <w:b/>
          <w:sz w:val="24"/>
          <w:szCs w:val="24"/>
          <w:lang w:val="ru-RU"/>
        </w:rPr>
        <w:t xml:space="preserve">Наименование потенциального поставщика </w:t>
      </w:r>
      <w:r w:rsidRPr="003D28C3">
        <w:rPr>
          <w:rFonts w:ascii="Times New Roman" w:hAnsi="Times New Roman" w:cs="Times New Roman"/>
          <w:b/>
          <w:sz w:val="24"/>
          <w:szCs w:val="24"/>
          <w:lang w:val="ru-RU"/>
        </w:rPr>
        <w:tab/>
      </w:r>
      <w:r w:rsidRPr="003D28C3">
        <w:rPr>
          <w:rFonts w:ascii="Times New Roman" w:hAnsi="Times New Roman" w:cs="Times New Roman"/>
          <w:b/>
          <w:sz w:val="24"/>
          <w:szCs w:val="24"/>
          <w:lang w:val="ru-RU"/>
        </w:rPr>
        <w:tab/>
      </w:r>
      <w:r w:rsidRPr="003D28C3">
        <w:rPr>
          <w:rFonts w:ascii="Times New Roman" w:hAnsi="Times New Roman" w:cs="Times New Roman"/>
          <w:b/>
          <w:sz w:val="24"/>
          <w:szCs w:val="24"/>
          <w:lang w:val="ru-RU"/>
        </w:rPr>
        <w:tab/>
        <w:t>Ф.И.О. руководителя</w:t>
      </w:r>
    </w:p>
    <w:p w:rsidR="002165BF" w:rsidRPr="003D28C3" w:rsidRDefault="002165BF" w:rsidP="002165BF">
      <w:pPr>
        <w:pStyle w:val="a6"/>
        <w:ind w:firstLine="709"/>
        <w:rPr>
          <w:rFonts w:ascii="Times New Roman" w:hAnsi="Times New Roman" w:cs="Times New Roman"/>
          <w:sz w:val="24"/>
          <w:szCs w:val="24"/>
          <w:lang w:val="ru-RU"/>
        </w:rPr>
      </w:pPr>
    </w:p>
    <w:p w:rsidR="006B677F" w:rsidRPr="003D28C3" w:rsidRDefault="002165BF" w:rsidP="00C94BD2">
      <w:pPr>
        <w:pStyle w:val="a6"/>
        <w:ind w:firstLine="709"/>
        <w:rPr>
          <w:lang w:val="ru-RU"/>
        </w:rPr>
        <w:sectPr w:rsidR="006B677F" w:rsidRPr="003D28C3" w:rsidSect="00C94BD2">
          <w:footerReference w:type="default" r:id="rId9"/>
          <w:pgSz w:w="12240" w:h="15840"/>
          <w:pgMar w:top="1418" w:right="851" w:bottom="1418" w:left="1418" w:header="709" w:footer="709" w:gutter="0"/>
          <w:cols w:space="708"/>
          <w:docGrid w:linePitch="360"/>
        </w:sectPr>
      </w:pPr>
      <w:r w:rsidRPr="003D28C3">
        <w:rPr>
          <w:rFonts w:ascii="Times New Roman" w:hAnsi="Times New Roman" w:cs="Times New Roman"/>
          <w:sz w:val="24"/>
          <w:szCs w:val="24"/>
          <w:lang w:val="ru-RU"/>
        </w:rPr>
        <w:t>М.П. (при наличии)</w:t>
      </w:r>
    </w:p>
    <w:p w:rsidR="00E2416E" w:rsidRPr="003D28C3" w:rsidRDefault="00310EB1" w:rsidP="00E2416E">
      <w:pPr>
        <w:pStyle w:val="a6"/>
        <w:ind w:left="5103" w:right="-94"/>
        <w:rPr>
          <w:rFonts w:ascii="Times New Roman" w:hAnsi="Times New Roman" w:cs="Times New Roman"/>
          <w:i/>
          <w:sz w:val="20"/>
          <w:szCs w:val="20"/>
          <w:lang w:val="ru-RU"/>
        </w:rPr>
      </w:pPr>
      <w:r w:rsidRPr="003D28C3">
        <w:rPr>
          <w:rFonts w:ascii="Times New Roman" w:hAnsi="Times New Roman" w:cs="Times New Roman"/>
          <w:i/>
          <w:sz w:val="20"/>
          <w:szCs w:val="20"/>
          <w:lang w:val="ru-RU"/>
        </w:rPr>
        <w:lastRenderedPageBreak/>
        <w:t xml:space="preserve">Приложение № 4 </w:t>
      </w:r>
      <w:r w:rsidR="00E2416E" w:rsidRPr="003D28C3">
        <w:rPr>
          <w:rFonts w:ascii="Times New Roman" w:hAnsi="Times New Roman" w:cs="Times New Roman"/>
          <w:i/>
          <w:sz w:val="20"/>
          <w:szCs w:val="20"/>
          <w:lang w:val="ru-RU"/>
        </w:rPr>
        <w:t xml:space="preserve">к Тендерной документации по закупкам услуг по организации сбора и транспортировки отходов, образующихся после утраты потребительских свойств шинами (использованные шины), </w:t>
      </w:r>
      <w:r w:rsidR="00E2416E" w:rsidRPr="003D28C3">
        <w:rPr>
          <w:rFonts w:ascii="Times New Roman" w:hAnsi="Times New Roman" w:cs="Times New Roman"/>
          <w:bCs/>
          <w:i/>
          <w:sz w:val="20"/>
          <w:szCs w:val="20"/>
          <w:lang w:val="ru-RU"/>
        </w:rPr>
        <w:t>в 2019 году</w:t>
      </w:r>
    </w:p>
    <w:p w:rsidR="00E2416E" w:rsidRPr="003D28C3" w:rsidRDefault="00E2416E" w:rsidP="00E2416E">
      <w:pPr>
        <w:pStyle w:val="a6"/>
        <w:ind w:left="5103" w:right="-94"/>
        <w:rPr>
          <w:rFonts w:ascii="Times New Roman" w:hAnsi="Times New Roman" w:cs="Times New Roman"/>
          <w:i/>
          <w:sz w:val="20"/>
          <w:szCs w:val="20"/>
          <w:lang w:val="ru-RU"/>
        </w:rPr>
      </w:pPr>
    </w:p>
    <w:p w:rsidR="00E2416E" w:rsidRPr="003D28C3" w:rsidRDefault="00E2416E" w:rsidP="00E2416E">
      <w:pPr>
        <w:pStyle w:val="a6"/>
        <w:ind w:left="4820"/>
        <w:rPr>
          <w:rFonts w:ascii="Times New Roman" w:hAnsi="Times New Roman" w:cs="Times New Roman"/>
          <w:i/>
          <w:sz w:val="20"/>
          <w:szCs w:val="20"/>
          <w:lang w:val="ru-RU"/>
        </w:rPr>
      </w:pPr>
    </w:p>
    <w:p w:rsidR="00E2416E" w:rsidRPr="003D28C3" w:rsidRDefault="00E2416E" w:rsidP="00E2416E">
      <w:pPr>
        <w:pStyle w:val="a6"/>
        <w:ind w:left="4820"/>
        <w:rPr>
          <w:rFonts w:ascii="Times New Roman" w:hAnsi="Times New Roman" w:cs="Times New Roman"/>
          <w:i/>
          <w:sz w:val="20"/>
          <w:szCs w:val="20"/>
          <w:lang w:val="ru-RU"/>
        </w:rPr>
      </w:pPr>
    </w:p>
    <w:p w:rsidR="00E2416E" w:rsidRPr="003D28C3" w:rsidRDefault="00E2416E" w:rsidP="00E2416E">
      <w:pPr>
        <w:pStyle w:val="a6"/>
        <w:ind w:hanging="142"/>
        <w:jc w:val="center"/>
        <w:rPr>
          <w:rFonts w:ascii="Times New Roman" w:hAnsi="Times New Roman" w:cs="Times New Roman"/>
          <w:b/>
          <w:sz w:val="24"/>
          <w:szCs w:val="24"/>
          <w:lang w:val="ru-RU"/>
        </w:rPr>
      </w:pPr>
      <w:r w:rsidRPr="003D28C3">
        <w:rPr>
          <w:rFonts w:ascii="Times New Roman" w:hAnsi="Times New Roman" w:cs="Times New Roman"/>
          <w:b/>
          <w:sz w:val="24"/>
          <w:szCs w:val="24"/>
          <w:lang w:val="ru-RU"/>
        </w:rPr>
        <w:t>Перечень документов, прилагаемых к тендерной заявке на участие потенциального поставщика _______________________________</w:t>
      </w:r>
    </w:p>
    <w:p w:rsidR="00E2416E" w:rsidRPr="003D28C3" w:rsidRDefault="00E2416E" w:rsidP="00E2416E">
      <w:pPr>
        <w:pStyle w:val="a6"/>
        <w:ind w:firstLine="709"/>
        <w:jc w:val="center"/>
        <w:rPr>
          <w:rFonts w:ascii="Times New Roman" w:hAnsi="Times New Roman" w:cs="Times New Roman"/>
          <w:i/>
          <w:sz w:val="24"/>
          <w:szCs w:val="24"/>
          <w:lang w:val="ru-RU"/>
        </w:rPr>
      </w:pPr>
      <w:r w:rsidRPr="003D28C3">
        <w:rPr>
          <w:rFonts w:ascii="Times New Roman" w:hAnsi="Times New Roman" w:cs="Times New Roman"/>
          <w:i/>
          <w:sz w:val="24"/>
          <w:szCs w:val="24"/>
          <w:lang w:val="ru-RU"/>
        </w:rPr>
        <w:t>(указать наименование)</w:t>
      </w:r>
    </w:p>
    <w:p w:rsidR="00E2416E" w:rsidRPr="003D28C3" w:rsidRDefault="00E2416E" w:rsidP="00E2416E">
      <w:pPr>
        <w:pStyle w:val="a6"/>
        <w:jc w:val="center"/>
        <w:rPr>
          <w:rFonts w:ascii="Times New Roman" w:hAnsi="Times New Roman" w:cs="Times New Roman"/>
          <w:b/>
          <w:sz w:val="24"/>
          <w:szCs w:val="24"/>
          <w:lang w:val="ru-RU"/>
        </w:rPr>
      </w:pPr>
    </w:p>
    <w:p w:rsidR="00E2416E" w:rsidRPr="003D28C3" w:rsidRDefault="00E2416E" w:rsidP="00E2416E">
      <w:pPr>
        <w:pStyle w:val="a6"/>
        <w:jc w:val="center"/>
        <w:rPr>
          <w:rFonts w:ascii="Times New Roman" w:hAnsi="Times New Roman" w:cs="Times New Roman"/>
          <w:b/>
          <w:sz w:val="24"/>
          <w:szCs w:val="24"/>
          <w:lang w:val="ru-RU"/>
        </w:rPr>
      </w:pPr>
    </w:p>
    <w:p w:rsidR="00E2416E" w:rsidRPr="003D28C3" w:rsidRDefault="00E2416E" w:rsidP="00E2416E">
      <w:pPr>
        <w:pStyle w:val="a6"/>
        <w:ind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Перечень </w:t>
      </w:r>
      <w:proofErr w:type="gramStart"/>
      <w:r w:rsidRPr="003D28C3">
        <w:rPr>
          <w:rFonts w:ascii="Times New Roman" w:hAnsi="Times New Roman" w:cs="Times New Roman"/>
          <w:sz w:val="24"/>
          <w:szCs w:val="24"/>
          <w:lang w:val="ru-RU"/>
        </w:rPr>
        <w:t xml:space="preserve">документов:   </w:t>
      </w:r>
      <w:proofErr w:type="gramEnd"/>
      <w:r w:rsidRPr="003D28C3">
        <w:rPr>
          <w:rFonts w:ascii="Times New Roman" w:hAnsi="Times New Roman" w:cs="Times New Roman"/>
          <w:sz w:val="24"/>
          <w:szCs w:val="24"/>
          <w:lang w:val="ru-RU"/>
        </w:rPr>
        <w:t xml:space="preserve">                                                                                   лист/страница</w:t>
      </w:r>
    </w:p>
    <w:p w:rsidR="00E2416E" w:rsidRPr="003D28C3" w:rsidRDefault="00E2416E" w:rsidP="00E2416E">
      <w:pPr>
        <w:pStyle w:val="a6"/>
        <w:ind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1) ……………………………………………………………………………</w:t>
      </w:r>
      <w:proofErr w:type="gramStart"/>
      <w:r w:rsidRPr="003D28C3">
        <w:rPr>
          <w:rFonts w:ascii="Times New Roman" w:hAnsi="Times New Roman" w:cs="Times New Roman"/>
          <w:sz w:val="24"/>
          <w:szCs w:val="24"/>
          <w:lang w:val="ru-RU"/>
        </w:rPr>
        <w:t>…….</w:t>
      </w:r>
      <w:proofErr w:type="gramEnd"/>
      <w:r w:rsidRPr="003D28C3">
        <w:rPr>
          <w:rFonts w:ascii="Times New Roman" w:hAnsi="Times New Roman" w:cs="Times New Roman"/>
          <w:sz w:val="24"/>
          <w:szCs w:val="24"/>
          <w:lang w:val="ru-RU"/>
        </w:rPr>
        <w:t>1</w:t>
      </w:r>
    </w:p>
    <w:p w:rsidR="00E2416E" w:rsidRPr="003D28C3" w:rsidRDefault="00E2416E" w:rsidP="00E2416E">
      <w:pPr>
        <w:pStyle w:val="a6"/>
        <w:ind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 ……………………………………………………………………………</w:t>
      </w:r>
      <w:proofErr w:type="gramStart"/>
      <w:r w:rsidRPr="003D28C3">
        <w:rPr>
          <w:rFonts w:ascii="Times New Roman" w:hAnsi="Times New Roman" w:cs="Times New Roman"/>
          <w:sz w:val="24"/>
          <w:szCs w:val="24"/>
          <w:lang w:val="ru-RU"/>
        </w:rPr>
        <w:t>…….</w:t>
      </w:r>
      <w:proofErr w:type="gramEnd"/>
      <w:r w:rsidRPr="003D28C3">
        <w:rPr>
          <w:rFonts w:ascii="Times New Roman" w:hAnsi="Times New Roman" w:cs="Times New Roman"/>
          <w:sz w:val="24"/>
          <w:szCs w:val="24"/>
          <w:lang w:val="ru-RU"/>
        </w:rPr>
        <w:t>2</w:t>
      </w:r>
    </w:p>
    <w:p w:rsidR="00E2416E" w:rsidRPr="003D28C3" w:rsidRDefault="00E2416E" w:rsidP="00E2416E">
      <w:pPr>
        <w:pStyle w:val="a6"/>
        <w:ind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3) ……………………………………………………………………………</w:t>
      </w:r>
      <w:proofErr w:type="gramStart"/>
      <w:r w:rsidRPr="003D28C3">
        <w:rPr>
          <w:rFonts w:ascii="Times New Roman" w:hAnsi="Times New Roman" w:cs="Times New Roman"/>
          <w:sz w:val="24"/>
          <w:szCs w:val="24"/>
          <w:lang w:val="ru-RU"/>
        </w:rPr>
        <w:t>…….</w:t>
      </w:r>
      <w:proofErr w:type="gramEnd"/>
      <w:r w:rsidRPr="003D28C3">
        <w:rPr>
          <w:rFonts w:ascii="Times New Roman" w:hAnsi="Times New Roman" w:cs="Times New Roman"/>
          <w:sz w:val="24"/>
          <w:szCs w:val="24"/>
          <w:lang w:val="ru-RU"/>
        </w:rPr>
        <w:t>3</w:t>
      </w:r>
    </w:p>
    <w:p w:rsidR="00E2416E" w:rsidRPr="003D28C3" w:rsidRDefault="00E2416E" w:rsidP="00E2416E">
      <w:pPr>
        <w:pStyle w:val="a6"/>
        <w:jc w:val="center"/>
        <w:rPr>
          <w:rFonts w:ascii="Times New Roman" w:hAnsi="Times New Roman" w:cs="Times New Roman"/>
          <w:b/>
          <w:sz w:val="24"/>
          <w:szCs w:val="24"/>
          <w:lang w:val="ru-RU"/>
        </w:rPr>
      </w:pPr>
    </w:p>
    <w:p w:rsidR="00E2416E" w:rsidRPr="003D28C3" w:rsidRDefault="00E2416E" w:rsidP="00E2416E">
      <w:pPr>
        <w:pStyle w:val="a6"/>
        <w:jc w:val="both"/>
        <w:rPr>
          <w:rFonts w:ascii="Times New Roman" w:hAnsi="Times New Roman" w:cs="Times New Roman"/>
          <w:b/>
          <w:sz w:val="24"/>
          <w:szCs w:val="24"/>
          <w:lang w:val="ru-RU"/>
        </w:rPr>
      </w:pPr>
    </w:p>
    <w:p w:rsidR="00E2416E" w:rsidRPr="003D28C3" w:rsidRDefault="00E2416E" w:rsidP="00E2416E">
      <w:pPr>
        <w:pStyle w:val="a6"/>
        <w:jc w:val="both"/>
        <w:rPr>
          <w:rFonts w:ascii="Times New Roman" w:hAnsi="Times New Roman" w:cs="Times New Roman"/>
          <w:b/>
          <w:sz w:val="24"/>
          <w:szCs w:val="24"/>
          <w:lang w:val="ru-RU"/>
        </w:rPr>
      </w:pPr>
    </w:p>
    <w:p w:rsidR="00E2416E" w:rsidRPr="003D28C3" w:rsidRDefault="00E2416E" w:rsidP="00E2416E">
      <w:pPr>
        <w:pStyle w:val="a6"/>
        <w:jc w:val="both"/>
        <w:rPr>
          <w:rFonts w:ascii="Times New Roman" w:hAnsi="Times New Roman" w:cs="Times New Roman"/>
          <w:b/>
          <w:sz w:val="24"/>
          <w:szCs w:val="24"/>
          <w:lang w:val="ru-RU"/>
        </w:rPr>
      </w:pPr>
    </w:p>
    <w:p w:rsidR="00E2416E" w:rsidRPr="003D28C3" w:rsidRDefault="00E2416E" w:rsidP="00E2416E">
      <w:pPr>
        <w:pStyle w:val="a6"/>
        <w:rPr>
          <w:rFonts w:ascii="Times New Roman" w:hAnsi="Times New Roman" w:cs="Times New Roman"/>
          <w:b/>
          <w:sz w:val="24"/>
          <w:szCs w:val="24"/>
          <w:lang w:val="ru-RU"/>
        </w:rPr>
      </w:pPr>
      <w:r w:rsidRPr="003D28C3">
        <w:rPr>
          <w:rFonts w:ascii="Times New Roman" w:hAnsi="Times New Roman" w:cs="Times New Roman"/>
          <w:b/>
          <w:sz w:val="24"/>
          <w:szCs w:val="24"/>
          <w:lang w:val="ru-RU"/>
        </w:rPr>
        <w:t xml:space="preserve">Наименование потенциального поставщика </w:t>
      </w:r>
      <w:r w:rsidRPr="003D28C3">
        <w:rPr>
          <w:rFonts w:ascii="Times New Roman" w:hAnsi="Times New Roman" w:cs="Times New Roman"/>
          <w:b/>
          <w:sz w:val="24"/>
          <w:szCs w:val="24"/>
          <w:lang w:val="ru-RU"/>
        </w:rPr>
        <w:tab/>
      </w:r>
      <w:r w:rsidRPr="003D28C3">
        <w:rPr>
          <w:rFonts w:ascii="Times New Roman" w:hAnsi="Times New Roman" w:cs="Times New Roman"/>
          <w:b/>
          <w:sz w:val="24"/>
          <w:szCs w:val="24"/>
          <w:lang w:val="ru-RU"/>
        </w:rPr>
        <w:tab/>
      </w:r>
      <w:r w:rsidRPr="003D28C3">
        <w:rPr>
          <w:rFonts w:ascii="Times New Roman" w:hAnsi="Times New Roman" w:cs="Times New Roman"/>
          <w:b/>
          <w:sz w:val="24"/>
          <w:szCs w:val="24"/>
          <w:lang w:val="ru-RU"/>
        </w:rPr>
        <w:tab/>
      </w:r>
      <w:r w:rsidRPr="003D28C3">
        <w:rPr>
          <w:rFonts w:ascii="Times New Roman" w:hAnsi="Times New Roman" w:cs="Times New Roman"/>
          <w:b/>
          <w:sz w:val="24"/>
          <w:szCs w:val="24"/>
          <w:lang w:val="ru-RU"/>
        </w:rPr>
        <w:tab/>
        <w:t>Ф.И.О. руководителя</w:t>
      </w:r>
    </w:p>
    <w:p w:rsidR="00E2416E" w:rsidRPr="003D28C3" w:rsidRDefault="00E2416E" w:rsidP="00E2416E">
      <w:pPr>
        <w:pStyle w:val="a6"/>
        <w:rPr>
          <w:rFonts w:ascii="Times New Roman" w:hAnsi="Times New Roman" w:cs="Times New Roman"/>
          <w:sz w:val="24"/>
          <w:szCs w:val="24"/>
          <w:lang w:val="ru-RU"/>
        </w:rPr>
      </w:pPr>
    </w:p>
    <w:p w:rsidR="00E2416E" w:rsidRPr="003D28C3" w:rsidRDefault="00E2416E" w:rsidP="00E2416E">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М.П. (при наличии)</w:t>
      </w:r>
    </w:p>
    <w:p w:rsidR="00E2416E" w:rsidRPr="003D28C3" w:rsidRDefault="00E2416E" w:rsidP="00E2416E">
      <w:pPr>
        <w:pStyle w:val="a6"/>
        <w:jc w:val="both"/>
        <w:rPr>
          <w:rFonts w:ascii="Times New Roman" w:hAnsi="Times New Roman" w:cs="Times New Roman"/>
          <w:b/>
          <w:sz w:val="24"/>
          <w:szCs w:val="24"/>
          <w:lang w:val="ru-RU"/>
        </w:rPr>
      </w:pPr>
    </w:p>
    <w:p w:rsidR="00E2416E" w:rsidRPr="003D28C3" w:rsidRDefault="00E2416E" w:rsidP="00E2416E">
      <w:pPr>
        <w:pStyle w:val="a6"/>
        <w:jc w:val="both"/>
        <w:rPr>
          <w:rFonts w:ascii="Times New Roman" w:hAnsi="Times New Roman" w:cs="Times New Roman"/>
          <w:b/>
          <w:sz w:val="24"/>
          <w:szCs w:val="24"/>
          <w:lang w:val="ru-RU"/>
        </w:rPr>
      </w:pPr>
    </w:p>
    <w:p w:rsidR="00310EB1" w:rsidRPr="003D28C3" w:rsidRDefault="00310EB1" w:rsidP="00E2416E">
      <w:pPr>
        <w:pStyle w:val="a6"/>
        <w:ind w:left="5103" w:right="-235"/>
        <w:rPr>
          <w:rFonts w:ascii="Times New Roman" w:hAnsi="Times New Roman" w:cs="Times New Roman"/>
          <w:b/>
          <w:sz w:val="24"/>
          <w:szCs w:val="24"/>
          <w:lang w:val="ru-RU"/>
        </w:rPr>
      </w:pPr>
    </w:p>
    <w:p w:rsidR="00310EB1" w:rsidRPr="003D28C3" w:rsidRDefault="00310EB1" w:rsidP="00310EB1">
      <w:pPr>
        <w:pStyle w:val="a6"/>
        <w:jc w:val="both"/>
        <w:rPr>
          <w:rFonts w:ascii="Times New Roman" w:hAnsi="Times New Roman" w:cs="Times New Roman"/>
          <w:b/>
          <w:sz w:val="24"/>
          <w:szCs w:val="24"/>
          <w:lang w:val="ru-RU"/>
        </w:rPr>
      </w:pPr>
    </w:p>
    <w:p w:rsidR="00310EB1" w:rsidRPr="003D28C3" w:rsidRDefault="00310EB1" w:rsidP="00310EB1">
      <w:pPr>
        <w:pStyle w:val="a6"/>
        <w:jc w:val="both"/>
        <w:rPr>
          <w:rFonts w:ascii="Times New Roman" w:hAnsi="Times New Roman" w:cs="Times New Roman"/>
          <w:b/>
          <w:sz w:val="24"/>
          <w:szCs w:val="24"/>
          <w:lang w:val="ru-RU"/>
        </w:rPr>
      </w:pPr>
    </w:p>
    <w:p w:rsidR="00310EB1" w:rsidRPr="003D28C3" w:rsidRDefault="00310EB1" w:rsidP="00310EB1">
      <w:pPr>
        <w:pStyle w:val="a6"/>
        <w:jc w:val="both"/>
        <w:rPr>
          <w:rFonts w:ascii="Times New Roman" w:hAnsi="Times New Roman" w:cs="Times New Roman"/>
          <w:b/>
          <w:sz w:val="24"/>
          <w:szCs w:val="24"/>
          <w:lang w:val="ru-RU"/>
        </w:rPr>
      </w:pPr>
    </w:p>
    <w:p w:rsidR="00310EB1" w:rsidRPr="003D28C3" w:rsidRDefault="00310EB1" w:rsidP="00310EB1">
      <w:pPr>
        <w:pStyle w:val="a6"/>
        <w:jc w:val="both"/>
        <w:rPr>
          <w:rFonts w:ascii="Times New Roman" w:hAnsi="Times New Roman" w:cs="Times New Roman"/>
          <w:b/>
          <w:sz w:val="24"/>
          <w:szCs w:val="24"/>
          <w:lang w:val="ru-RU"/>
        </w:rPr>
      </w:pPr>
    </w:p>
    <w:p w:rsidR="00310EB1" w:rsidRPr="003D28C3" w:rsidRDefault="00310EB1" w:rsidP="00310EB1">
      <w:pPr>
        <w:pStyle w:val="a6"/>
        <w:jc w:val="center"/>
        <w:rPr>
          <w:rFonts w:ascii="Times New Roman" w:hAnsi="Times New Roman" w:cs="Times New Roman"/>
          <w:b/>
          <w:sz w:val="24"/>
          <w:szCs w:val="24"/>
          <w:lang w:val="ru-RU"/>
        </w:rPr>
      </w:pPr>
    </w:p>
    <w:p w:rsidR="00310EB1" w:rsidRPr="003D28C3" w:rsidRDefault="00310EB1" w:rsidP="00310EB1">
      <w:pPr>
        <w:pStyle w:val="a6"/>
        <w:jc w:val="center"/>
        <w:rPr>
          <w:rFonts w:ascii="Times New Roman" w:hAnsi="Times New Roman" w:cs="Times New Roman"/>
          <w:b/>
          <w:sz w:val="24"/>
          <w:szCs w:val="24"/>
          <w:lang w:val="ru-RU"/>
        </w:rPr>
      </w:pPr>
    </w:p>
    <w:p w:rsidR="00310EB1" w:rsidRPr="003D28C3" w:rsidRDefault="00310EB1" w:rsidP="00310EB1">
      <w:pPr>
        <w:pStyle w:val="a6"/>
        <w:jc w:val="center"/>
        <w:rPr>
          <w:rFonts w:ascii="Times New Roman" w:hAnsi="Times New Roman" w:cs="Times New Roman"/>
          <w:b/>
          <w:sz w:val="24"/>
          <w:szCs w:val="24"/>
          <w:lang w:val="ru-RU"/>
        </w:rPr>
      </w:pPr>
    </w:p>
    <w:p w:rsidR="00310EB1" w:rsidRPr="003D28C3" w:rsidRDefault="00310EB1" w:rsidP="00310EB1">
      <w:pPr>
        <w:pStyle w:val="a6"/>
        <w:jc w:val="center"/>
        <w:rPr>
          <w:rFonts w:ascii="Times New Roman" w:hAnsi="Times New Roman" w:cs="Times New Roman"/>
          <w:b/>
          <w:sz w:val="24"/>
          <w:szCs w:val="24"/>
          <w:lang w:val="ru-RU"/>
        </w:rPr>
      </w:pPr>
    </w:p>
    <w:p w:rsidR="00310EB1" w:rsidRPr="003D28C3" w:rsidRDefault="00310EB1" w:rsidP="00310EB1">
      <w:pPr>
        <w:pStyle w:val="a6"/>
        <w:jc w:val="center"/>
        <w:rPr>
          <w:rFonts w:ascii="Times New Roman" w:hAnsi="Times New Roman" w:cs="Times New Roman"/>
          <w:b/>
          <w:sz w:val="24"/>
          <w:szCs w:val="24"/>
          <w:lang w:val="ru-RU"/>
        </w:rPr>
      </w:pPr>
    </w:p>
    <w:p w:rsidR="00310EB1" w:rsidRPr="003D28C3" w:rsidRDefault="00310EB1" w:rsidP="00310EB1">
      <w:pPr>
        <w:pStyle w:val="a6"/>
        <w:jc w:val="center"/>
        <w:rPr>
          <w:rFonts w:ascii="Times New Roman" w:hAnsi="Times New Roman" w:cs="Times New Roman"/>
          <w:b/>
          <w:sz w:val="24"/>
          <w:szCs w:val="24"/>
          <w:lang w:val="ru-RU"/>
        </w:rPr>
      </w:pPr>
    </w:p>
    <w:p w:rsidR="00310EB1" w:rsidRPr="003D28C3" w:rsidRDefault="00310EB1" w:rsidP="00310EB1">
      <w:pPr>
        <w:pStyle w:val="a6"/>
        <w:jc w:val="center"/>
        <w:rPr>
          <w:rFonts w:ascii="Times New Roman" w:hAnsi="Times New Roman" w:cs="Times New Roman"/>
          <w:b/>
          <w:sz w:val="24"/>
          <w:szCs w:val="24"/>
          <w:lang w:val="ru-RU"/>
        </w:rPr>
      </w:pPr>
    </w:p>
    <w:p w:rsidR="00310EB1" w:rsidRPr="003D28C3" w:rsidRDefault="00310EB1" w:rsidP="00310EB1">
      <w:pPr>
        <w:pStyle w:val="a6"/>
        <w:jc w:val="center"/>
        <w:rPr>
          <w:rFonts w:ascii="Times New Roman" w:hAnsi="Times New Roman" w:cs="Times New Roman"/>
          <w:b/>
          <w:sz w:val="24"/>
          <w:szCs w:val="24"/>
          <w:lang w:val="ru-RU"/>
        </w:rPr>
      </w:pPr>
    </w:p>
    <w:p w:rsidR="00310EB1" w:rsidRPr="003D28C3" w:rsidRDefault="00310EB1" w:rsidP="00310EB1">
      <w:pPr>
        <w:pStyle w:val="a6"/>
        <w:jc w:val="center"/>
        <w:rPr>
          <w:rFonts w:ascii="Times New Roman" w:hAnsi="Times New Roman" w:cs="Times New Roman"/>
          <w:b/>
          <w:sz w:val="24"/>
          <w:szCs w:val="24"/>
          <w:lang w:val="ru-RU"/>
        </w:rPr>
      </w:pPr>
    </w:p>
    <w:p w:rsidR="00310EB1" w:rsidRPr="003D28C3" w:rsidRDefault="00310EB1" w:rsidP="00310EB1">
      <w:pPr>
        <w:pStyle w:val="a6"/>
        <w:jc w:val="center"/>
        <w:rPr>
          <w:rFonts w:ascii="Times New Roman" w:hAnsi="Times New Roman" w:cs="Times New Roman"/>
          <w:b/>
          <w:sz w:val="24"/>
          <w:szCs w:val="24"/>
          <w:lang w:val="ru-RU"/>
        </w:rPr>
      </w:pPr>
    </w:p>
    <w:p w:rsidR="004848A5" w:rsidRPr="003D28C3" w:rsidRDefault="004848A5" w:rsidP="00310EB1">
      <w:pPr>
        <w:pStyle w:val="a6"/>
        <w:jc w:val="center"/>
        <w:rPr>
          <w:rFonts w:ascii="Times New Roman" w:hAnsi="Times New Roman" w:cs="Times New Roman"/>
          <w:b/>
          <w:sz w:val="24"/>
          <w:szCs w:val="24"/>
          <w:lang w:val="ru-RU"/>
        </w:rPr>
        <w:sectPr w:rsidR="004848A5" w:rsidRPr="003D28C3" w:rsidSect="00310EB1">
          <w:pgSz w:w="12240" w:h="15840"/>
          <w:pgMar w:top="1418" w:right="851" w:bottom="1418" w:left="1418" w:header="709" w:footer="709" w:gutter="0"/>
          <w:cols w:space="708"/>
          <w:docGrid w:linePitch="360"/>
        </w:sectPr>
      </w:pPr>
    </w:p>
    <w:p w:rsidR="00E2416E" w:rsidRPr="003D28C3" w:rsidRDefault="00310EB1" w:rsidP="00E2416E">
      <w:pPr>
        <w:pStyle w:val="a6"/>
        <w:ind w:left="5103" w:right="-94"/>
        <w:rPr>
          <w:rFonts w:ascii="Times New Roman" w:hAnsi="Times New Roman" w:cs="Times New Roman"/>
          <w:i/>
          <w:sz w:val="20"/>
          <w:szCs w:val="20"/>
          <w:lang w:val="ru-RU"/>
        </w:rPr>
      </w:pPr>
      <w:r w:rsidRPr="003D28C3">
        <w:rPr>
          <w:rFonts w:ascii="Times New Roman" w:hAnsi="Times New Roman" w:cs="Times New Roman"/>
          <w:i/>
          <w:sz w:val="20"/>
          <w:szCs w:val="20"/>
          <w:lang w:val="ru-RU"/>
        </w:rPr>
        <w:lastRenderedPageBreak/>
        <w:t xml:space="preserve">Приложение № 5 </w:t>
      </w:r>
      <w:r w:rsidR="00E2416E" w:rsidRPr="003D28C3">
        <w:rPr>
          <w:rFonts w:ascii="Times New Roman" w:hAnsi="Times New Roman" w:cs="Times New Roman"/>
          <w:i/>
          <w:sz w:val="20"/>
          <w:szCs w:val="20"/>
          <w:lang w:val="ru-RU"/>
        </w:rPr>
        <w:t xml:space="preserve">к Тендерной документации по закупкам услуг по организации сбора и транспортировки отходов, образующихся после утраты потребительских свойств шинами (использованные шины), </w:t>
      </w:r>
      <w:r w:rsidR="00E2416E" w:rsidRPr="003D28C3">
        <w:rPr>
          <w:rFonts w:ascii="Times New Roman" w:hAnsi="Times New Roman" w:cs="Times New Roman"/>
          <w:bCs/>
          <w:i/>
          <w:sz w:val="20"/>
          <w:szCs w:val="20"/>
          <w:lang w:val="ru-RU"/>
        </w:rPr>
        <w:t>в 2019 году</w:t>
      </w:r>
    </w:p>
    <w:p w:rsidR="00E2416E" w:rsidRPr="003D28C3" w:rsidRDefault="00E2416E" w:rsidP="00E2416E">
      <w:pPr>
        <w:pStyle w:val="a6"/>
        <w:ind w:left="5103" w:right="-94"/>
        <w:rPr>
          <w:rFonts w:ascii="Times New Roman" w:hAnsi="Times New Roman" w:cs="Times New Roman"/>
          <w:b/>
          <w:sz w:val="24"/>
          <w:szCs w:val="24"/>
          <w:lang w:val="ru-RU"/>
        </w:rPr>
      </w:pPr>
    </w:p>
    <w:p w:rsidR="00E2416E" w:rsidRPr="003D28C3" w:rsidRDefault="00E2416E" w:rsidP="00E2416E">
      <w:pPr>
        <w:pStyle w:val="a6"/>
        <w:jc w:val="center"/>
        <w:rPr>
          <w:rFonts w:ascii="Times New Roman" w:hAnsi="Times New Roman" w:cs="Times New Roman"/>
          <w:b/>
          <w:sz w:val="24"/>
          <w:szCs w:val="24"/>
          <w:lang w:val="ru-RU"/>
        </w:rPr>
      </w:pPr>
    </w:p>
    <w:p w:rsidR="00E2416E" w:rsidRPr="003D28C3" w:rsidRDefault="00E2416E" w:rsidP="00E2416E">
      <w:pPr>
        <w:pStyle w:val="a6"/>
        <w:jc w:val="center"/>
        <w:rPr>
          <w:rFonts w:ascii="Times New Roman" w:hAnsi="Times New Roman" w:cs="Times New Roman"/>
          <w:b/>
          <w:sz w:val="24"/>
          <w:szCs w:val="24"/>
          <w:lang w:val="ru-RU"/>
        </w:rPr>
      </w:pPr>
      <w:r w:rsidRPr="003D28C3">
        <w:rPr>
          <w:rFonts w:ascii="Times New Roman" w:hAnsi="Times New Roman" w:cs="Times New Roman"/>
          <w:b/>
          <w:sz w:val="24"/>
          <w:szCs w:val="24"/>
          <w:lang w:val="ru-RU"/>
        </w:rPr>
        <w:t>Перечень документов, прилагаемых к технической спецификации потенциального поставщика _______________________________</w:t>
      </w:r>
    </w:p>
    <w:p w:rsidR="00E2416E" w:rsidRPr="003D28C3" w:rsidRDefault="00E2416E" w:rsidP="00E2416E">
      <w:pPr>
        <w:pStyle w:val="a6"/>
        <w:jc w:val="center"/>
        <w:rPr>
          <w:rFonts w:ascii="Times New Roman" w:hAnsi="Times New Roman" w:cs="Times New Roman"/>
          <w:i/>
          <w:sz w:val="24"/>
          <w:szCs w:val="24"/>
          <w:lang w:val="ru-RU"/>
        </w:rPr>
      </w:pPr>
      <w:r w:rsidRPr="003D28C3">
        <w:rPr>
          <w:rFonts w:ascii="Times New Roman" w:hAnsi="Times New Roman" w:cs="Times New Roman"/>
          <w:i/>
          <w:sz w:val="24"/>
          <w:szCs w:val="24"/>
          <w:lang w:val="ru-RU"/>
        </w:rPr>
        <w:t xml:space="preserve">                 (указать наименование)</w:t>
      </w:r>
    </w:p>
    <w:p w:rsidR="00E2416E" w:rsidRPr="003D28C3" w:rsidRDefault="00E2416E" w:rsidP="00E2416E">
      <w:pPr>
        <w:pStyle w:val="a6"/>
        <w:jc w:val="center"/>
        <w:rPr>
          <w:rFonts w:ascii="Times New Roman" w:hAnsi="Times New Roman" w:cs="Times New Roman"/>
          <w:b/>
          <w:sz w:val="24"/>
          <w:szCs w:val="24"/>
          <w:lang w:val="ru-RU"/>
        </w:rPr>
      </w:pPr>
    </w:p>
    <w:p w:rsidR="00E2416E" w:rsidRPr="003D28C3" w:rsidRDefault="00E2416E" w:rsidP="00E2416E">
      <w:pPr>
        <w:pStyle w:val="a6"/>
        <w:jc w:val="center"/>
        <w:rPr>
          <w:rFonts w:ascii="Times New Roman" w:hAnsi="Times New Roman" w:cs="Times New Roman"/>
          <w:b/>
          <w:sz w:val="24"/>
          <w:szCs w:val="24"/>
          <w:lang w:val="ru-RU"/>
        </w:rPr>
      </w:pPr>
    </w:p>
    <w:p w:rsidR="00E2416E" w:rsidRPr="003D28C3" w:rsidRDefault="00E2416E" w:rsidP="00E2416E">
      <w:pPr>
        <w:pStyle w:val="a6"/>
        <w:ind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Перечень </w:t>
      </w:r>
      <w:proofErr w:type="gramStart"/>
      <w:r w:rsidRPr="003D28C3">
        <w:rPr>
          <w:rFonts w:ascii="Times New Roman" w:hAnsi="Times New Roman" w:cs="Times New Roman"/>
          <w:sz w:val="24"/>
          <w:szCs w:val="24"/>
          <w:lang w:val="ru-RU"/>
        </w:rPr>
        <w:t xml:space="preserve">документов:   </w:t>
      </w:r>
      <w:proofErr w:type="gramEnd"/>
      <w:r w:rsidRPr="003D28C3">
        <w:rPr>
          <w:rFonts w:ascii="Times New Roman" w:hAnsi="Times New Roman" w:cs="Times New Roman"/>
          <w:sz w:val="24"/>
          <w:szCs w:val="24"/>
          <w:lang w:val="ru-RU"/>
        </w:rPr>
        <w:t xml:space="preserve">                                                                                   лист/страница</w:t>
      </w:r>
    </w:p>
    <w:p w:rsidR="00E2416E" w:rsidRPr="003D28C3" w:rsidRDefault="00E2416E" w:rsidP="00E2416E">
      <w:pPr>
        <w:pStyle w:val="a6"/>
        <w:ind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1) ……………………………………………………………………………</w:t>
      </w:r>
      <w:proofErr w:type="gramStart"/>
      <w:r w:rsidRPr="003D28C3">
        <w:rPr>
          <w:rFonts w:ascii="Times New Roman" w:hAnsi="Times New Roman" w:cs="Times New Roman"/>
          <w:sz w:val="24"/>
          <w:szCs w:val="24"/>
          <w:lang w:val="ru-RU"/>
        </w:rPr>
        <w:t>…….</w:t>
      </w:r>
      <w:proofErr w:type="gramEnd"/>
      <w:r w:rsidRPr="003D28C3">
        <w:rPr>
          <w:rFonts w:ascii="Times New Roman" w:hAnsi="Times New Roman" w:cs="Times New Roman"/>
          <w:sz w:val="24"/>
          <w:szCs w:val="24"/>
          <w:lang w:val="ru-RU"/>
        </w:rPr>
        <w:t>1</w:t>
      </w:r>
    </w:p>
    <w:p w:rsidR="00E2416E" w:rsidRPr="003D28C3" w:rsidRDefault="00E2416E" w:rsidP="00E2416E">
      <w:pPr>
        <w:pStyle w:val="a6"/>
        <w:ind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 ……………………………………………………………………………</w:t>
      </w:r>
      <w:proofErr w:type="gramStart"/>
      <w:r w:rsidRPr="003D28C3">
        <w:rPr>
          <w:rFonts w:ascii="Times New Roman" w:hAnsi="Times New Roman" w:cs="Times New Roman"/>
          <w:sz w:val="24"/>
          <w:szCs w:val="24"/>
          <w:lang w:val="ru-RU"/>
        </w:rPr>
        <w:t>…….</w:t>
      </w:r>
      <w:proofErr w:type="gramEnd"/>
      <w:r w:rsidRPr="003D28C3">
        <w:rPr>
          <w:rFonts w:ascii="Times New Roman" w:hAnsi="Times New Roman" w:cs="Times New Roman"/>
          <w:sz w:val="24"/>
          <w:szCs w:val="24"/>
          <w:lang w:val="ru-RU"/>
        </w:rPr>
        <w:t>2</w:t>
      </w:r>
    </w:p>
    <w:p w:rsidR="00E2416E" w:rsidRPr="003D28C3" w:rsidRDefault="00E2416E" w:rsidP="00E2416E">
      <w:pPr>
        <w:pStyle w:val="a6"/>
        <w:ind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3) ……………………………………………………………………………</w:t>
      </w:r>
      <w:proofErr w:type="gramStart"/>
      <w:r w:rsidRPr="003D28C3">
        <w:rPr>
          <w:rFonts w:ascii="Times New Roman" w:hAnsi="Times New Roman" w:cs="Times New Roman"/>
          <w:sz w:val="24"/>
          <w:szCs w:val="24"/>
          <w:lang w:val="ru-RU"/>
        </w:rPr>
        <w:t>…….</w:t>
      </w:r>
      <w:proofErr w:type="gramEnd"/>
      <w:r w:rsidRPr="003D28C3">
        <w:rPr>
          <w:rFonts w:ascii="Times New Roman" w:hAnsi="Times New Roman" w:cs="Times New Roman"/>
          <w:sz w:val="24"/>
          <w:szCs w:val="24"/>
          <w:lang w:val="ru-RU"/>
        </w:rPr>
        <w:t>3</w:t>
      </w:r>
    </w:p>
    <w:p w:rsidR="00E2416E" w:rsidRPr="003D28C3" w:rsidRDefault="00E2416E" w:rsidP="00E2416E">
      <w:pPr>
        <w:pStyle w:val="a6"/>
        <w:jc w:val="center"/>
        <w:rPr>
          <w:rFonts w:ascii="Times New Roman" w:hAnsi="Times New Roman" w:cs="Times New Roman"/>
          <w:b/>
          <w:sz w:val="24"/>
          <w:szCs w:val="24"/>
          <w:lang w:val="ru-RU"/>
        </w:rPr>
      </w:pPr>
    </w:p>
    <w:p w:rsidR="00E2416E" w:rsidRPr="003D28C3" w:rsidRDefault="00E2416E" w:rsidP="00E2416E">
      <w:pPr>
        <w:pStyle w:val="a6"/>
        <w:jc w:val="both"/>
        <w:rPr>
          <w:rFonts w:ascii="Times New Roman" w:hAnsi="Times New Roman" w:cs="Times New Roman"/>
          <w:b/>
          <w:sz w:val="24"/>
          <w:szCs w:val="24"/>
          <w:lang w:val="ru-RU"/>
        </w:rPr>
      </w:pPr>
    </w:p>
    <w:p w:rsidR="00E2416E" w:rsidRPr="003D28C3" w:rsidRDefault="00E2416E" w:rsidP="00E2416E">
      <w:pPr>
        <w:pStyle w:val="a6"/>
        <w:jc w:val="both"/>
        <w:rPr>
          <w:rFonts w:ascii="Times New Roman" w:hAnsi="Times New Roman" w:cs="Times New Roman"/>
          <w:b/>
          <w:sz w:val="24"/>
          <w:szCs w:val="24"/>
          <w:lang w:val="ru-RU"/>
        </w:rPr>
      </w:pPr>
    </w:p>
    <w:p w:rsidR="00E2416E" w:rsidRPr="003D28C3" w:rsidRDefault="00E2416E" w:rsidP="00E2416E">
      <w:pPr>
        <w:pStyle w:val="a6"/>
        <w:jc w:val="both"/>
        <w:rPr>
          <w:rFonts w:ascii="Times New Roman" w:hAnsi="Times New Roman" w:cs="Times New Roman"/>
          <w:b/>
          <w:sz w:val="24"/>
          <w:szCs w:val="24"/>
          <w:lang w:val="ru-RU"/>
        </w:rPr>
      </w:pPr>
    </w:p>
    <w:p w:rsidR="00E2416E" w:rsidRPr="003D28C3" w:rsidRDefault="00E2416E" w:rsidP="00E2416E">
      <w:pPr>
        <w:pStyle w:val="a6"/>
        <w:rPr>
          <w:rFonts w:ascii="Times New Roman" w:hAnsi="Times New Roman" w:cs="Times New Roman"/>
          <w:b/>
          <w:sz w:val="24"/>
          <w:szCs w:val="24"/>
          <w:lang w:val="ru-RU"/>
        </w:rPr>
      </w:pPr>
      <w:r w:rsidRPr="003D28C3">
        <w:rPr>
          <w:rFonts w:ascii="Times New Roman" w:hAnsi="Times New Roman" w:cs="Times New Roman"/>
          <w:b/>
          <w:sz w:val="24"/>
          <w:szCs w:val="24"/>
          <w:lang w:val="ru-RU"/>
        </w:rPr>
        <w:t xml:space="preserve">Наименование потенциального поставщика </w:t>
      </w:r>
      <w:r w:rsidRPr="003D28C3">
        <w:rPr>
          <w:rFonts w:ascii="Times New Roman" w:hAnsi="Times New Roman" w:cs="Times New Roman"/>
          <w:b/>
          <w:sz w:val="24"/>
          <w:szCs w:val="24"/>
          <w:lang w:val="ru-RU"/>
        </w:rPr>
        <w:tab/>
      </w:r>
      <w:r w:rsidRPr="003D28C3">
        <w:rPr>
          <w:rFonts w:ascii="Times New Roman" w:hAnsi="Times New Roman" w:cs="Times New Roman"/>
          <w:b/>
          <w:sz w:val="24"/>
          <w:szCs w:val="24"/>
          <w:lang w:val="ru-RU"/>
        </w:rPr>
        <w:tab/>
      </w:r>
      <w:r w:rsidRPr="003D28C3">
        <w:rPr>
          <w:rFonts w:ascii="Times New Roman" w:hAnsi="Times New Roman" w:cs="Times New Roman"/>
          <w:b/>
          <w:sz w:val="24"/>
          <w:szCs w:val="24"/>
          <w:lang w:val="ru-RU"/>
        </w:rPr>
        <w:tab/>
      </w:r>
      <w:r w:rsidRPr="003D28C3">
        <w:rPr>
          <w:rFonts w:ascii="Times New Roman" w:hAnsi="Times New Roman" w:cs="Times New Roman"/>
          <w:b/>
          <w:sz w:val="24"/>
          <w:szCs w:val="24"/>
          <w:lang w:val="ru-RU"/>
        </w:rPr>
        <w:tab/>
        <w:t>Ф.И.О. руководителя</w:t>
      </w:r>
    </w:p>
    <w:p w:rsidR="00E2416E" w:rsidRPr="003D28C3" w:rsidRDefault="00E2416E" w:rsidP="00E2416E">
      <w:pPr>
        <w:pStyle w:val="a6"/>
        <w:rPr>
          <w:rFonts w:ascii="Times New Roman" w:hAnsi="Times New Roman" w:cs="Times New Roman"/>
          <w:sz w:val="24"/>
          <w:szCs w:val="24"/>
          <w:lang w:val="ru-RU"/>
        </w:rPr>
      </w:pPr>
    </w:p>
    <w:p w:rsidR="00E2416E" w:rsidRPr="003D28C3" w:rsidRDefault="00E2416E" w:rsidP="00E2416E">
      <w:pPr>
        <w:pStyle w:val="Default"/>
        <w:tabs>
          <w:tab w:val="left" w:pos="990"/>
        </w:tabs>
        <w:spacing w:after="36"/>
        <w:rPr>
          <w:lang w:val="ru-RU"/>
        </w:rPr>
        <w:sectPr w:rsidR="00E2416E" w:rsidRPr="003D28C3" w:rsidSect="00310EB1">
          <w:pgSz w:w="12240" w:h="15840"/>
          <w:pgMar w:top="1418" w:right="851" w:bottom="1418" w:left="1418" w:header="709" w:footer="709" w:gutter="0"/>
          <w:cols w:space="708"/>
          <w:docGrid w:linePitch="360"/>
        </w:sectPr>
      </w:pPr>
      <w:r w:rsidRPr="003D28C3">
        <w:rPr>
          <w:lang w:val="ru-RU"/>
        </w:rPr>
        <w:t>М.П. (при наличии)</w:t>
      </w:r>
    </w:p>
    <w:p w:rsidR="00E2416E" w:rsidRPr="003D28C3" w:rsidRDefault="00F451C2" w:rsidP="00E2416E">
      <w:pPr>
        <w:pStyle w:val="a6"/>
        <w:ind w:left="5103" w:right="-94"/>
        <w:rPr>
          <w:rFonts w:ascii="Times New Roman" w:hAnsi="Times New Roman" w:cs="Times New Roman"/>
          <w:i/>
          <w:sz w:val="20"/>
          <w:szCs w:val="20"/>
          <w:lang w:val="ru-RU"/>
        </w:rPr>
      </w:pPr>
      <w:r w:rsidRPr="003D28C3">
        <w:rPr>
          <w:rFonts w:ascii="Times New Roman" w:hAnsi="Times New Roman" w:cs="Times New Roman"/>
          <w:i/>
          <w:color w:val="000000"/>
          <w:sz w:val="20"/>
          <w:szCs w:val="20"/>
          <w:lang w:val="ru-RU"/>
        </w:rPr>
        <w:lastRenderedPageBreak/>
        <w:t xml:space="preserve">Приложение № 6 </w:t>
      </w:r>
      <w:r w:rsidR="00E2416E" w:rsidRPr="003D28C3">
        <w:rPr>
          <w:rFonts w:ascii="Times New Roman" w:hAnsi="Times New Roman" w:cs="Times New Roman"/>
          <w:i/>
          <w:sz w:val="20"/>
          <w:szCs w:val="20"/>
          <w:lang w:val="ru-RU"/>
        </w:rPr>
        <w:t>к Тендерной документации по закупкам услуг по организации сбора и транспортировки отходов, образующихся после утраты потребительских свойств шинами (использованные шины),</w:t>
      </w:r>
      <w:r w:rsidR="00E2416E" w:rsidRPr="003D28C3">
        <w:rPr>
          <w:rFonts w:ascii="Times New Roman" w:hAnsi="Times New Roman" w:cs="Times New Roman"/>
          <w:bCs/>
          <w:i/>
          <w:sz w:val="20"/>
          <w:szCs w:val="20"/>
          <w:lang w:val="ru-RU"/>
        </w:rPr>
        <w:t xml:space="preserve"> в 2019 году</w:t>
      </w:r>
    </w:p>
    <w:p w:rsidR="00E2416E" w:rsidRPr="003D28C3" w:rsidRDefault="00E2416E" w:rsidP="00E2416E">
      <w:pPr>
        <w:pStyle w:val="a6"/>
        <w:ind w:left="5103" w:right="-94"/>
        <w:rPr>
          <w:rFonts w:ascii="Times New Roman" w:hAnsi="Times New Roman" w:cs="Times New Roman"/>
          <w:i/>
          <w:iCs/>
          <w:color w:val="000000"/>
          <w:sz w:val="20"/>
          <w:szCs w:val="20"/>
          <w:lang w:val="ru-RU"/>
        </w:rPr>
      </w:pPr>
    </w:p>
    <w:p w:rsidR="00E2416E" w:rsidRPr="003D28C3" w:rsidRDefault="00E2416E" w:rsidP="00E2416E">
      <w:pPr>
        <w:autoSpaceDE w:val="0"/>
        <w:autoSpaceDN w:val="0"/>
        <w:adjustRightInd w:val="0"/>
        <w:spacing w:after="0" w:line="240" w:lineRule="auto"/>
        <w:ind w:left="5103"/>
        <w:rPr>
          <w:rFonts w:ascii="Times New Roman" w:hAnsi="Times New Roman" w:cs="Times New Roman"/>
          <w:i/>
          <w:iCs/>
          <w:color w:val="000000"/>
          <w:sz w:val="20"/>
          <w:szCs w:val="20"/>
          <w:lang w:val="ru-RU"/>
        </w:rPr>
      </w:pPr>
    </w:p>
    <w:p w:rsidR="00E2416E" w:rsidRPr="003D28C3" w:rsidRDefault="00E2416E" w:rsidP="00E2416E">
      <w:pPr>
        <w:spacing w:after="0" w:line="240" w:lineRule="auto"/>
        <w:jc w:val="center"/>
        <w:rPr>
          <w:rFonts w:ascii="Times New Roman" w:hAnsi="Times New Roman" w:cs="Times New Roman"/>
          <w:b/>
          <w:sz w:val="24"/>
          <w:szCs w:val="24"/>
          <w:lang w:val="ru-RU"/>
        </w:rPr>
      </w:pPr>
      <w:r w:rsidRPr="003D28C3">
        <w:rPr>
          <w:rFonts w:ascii="Times New Roman" w:hAnsi="Times New Roman" w:cs="Times New Roman"/>
          <w:b/>
          <w:sz w:val="24"/>
          <w:szCs w:val="24"/>
          <w:lang w:val="ru-RU"/>
        </w:rPr>
        <w:t>Заявка на участие в тендере</w:t>
      </w:r>
    </w:p>
    <w:p w:rsidR="00E2416E" w:rsidRPr="003D28C3" w:rsidRDefault="00E2416E" w:rsidP="00E2416E">
      <w:pPr>
        <w:spacing w:after="0" w:line="240" w:lineRule="auto"/>
        <w:jc w:val="center"/>
        <w:rPr>
          <w:rFonts w:ascii="Times New Roman" w:hAnsi="Times New Roman" w:cs="Times New Roman"/>
          <w:b/>
          <w:sz w:val="24"/>
          <w:szCs w:val="24"/>
          <w:lang w:val="ru-RU"/>
        </w:rPr>
      </w:pPr>
    </w:p>
    <w:p w:rsidR="00E2416E" w:rsidRPr="003D28C3" w:rsidRDefault="00E2416E" w:rsidP="00E2416E">
      <w:pPr>
        <w:spacing w:after="0" w:line="240" w:lineRule="auto"/>
        <w:ind w:left="720"/>
        <w:jc w:val="both"/>
        <w:rPr>
          <w:rFonts w:ascii="Times New Roman" w:hAnsi="Times New Roman" w:cs="Times New Roman"/>
          <w:sz w:val="24"/>
          <w:szCs w:val="24"/>
          <w:lang w:val="ru-RU"/>
        </w:rPr>
      </w:pPr>
      <w:r w:rsidRPr="003D28C3">
        <w:rPr>
          <w:rFonts w:ascii="Times New Roman" w:hAnsi="Times New Roman" w:cs="Times New Roman"/>
          <w:b/>
          <w:sz w:val="24"/>
          <w:szCs w:val="24"/>
          <w:lang w:val="ru-RU"/>
        </w:rPr>
        <w:t>Кому</w:t>
      </w:r>
      <w:r w:rsidRPr="003D28C3">
        <w:rPr>
          <w:rFonts w:ascii="Times New Roman" w:hAnsi="Times New Roman" w:cs="Times New Roman"/>
          <w:sz w:val="24"/>
          <w:szCs w:val="24"/>
          <w:lang w:val="ru-RU"/>
        </w:rPr>
        <w:t>________________________________________________________</w:t>
      </w:r>
    </w:p>
    <w:p w:rsidR="00E2416E" w:rsidRPr="003D28C3" w:rsidRDefault="00E2416E" w:rsidP="00E2416E">
      <w:pPr>
        <w:spacing w:after="0" w:line="240" w:lineRule="auto"/>
        <w:ind w:left="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(указывается наименование Заказчика закупок способом тендера) </w:t>
      </w:r>
    </w:p>
    <w:p w:rsidR="00E2416E" w:rsidRPr="003D28C3" w:rsidRDefault="00E2416E" w:rsidP="00E2416E">
      <w:pPr>
        <w:spacing w:after="0" w:line="240" w:lineRule="auto"/>
        <w:ind w:firstLine="720"/>
        <w:jc w:val="both"/>
        <w:rPr>
          <w:rFonts w:ascii="Times New Roman" w:hAnsi="Times New Roman" w:cs="Times New Roman"/>
          <w:sz w:val="24"/>
          <w:szCs w:val="24"/>
          <w:lang w:val="ru-RU"/>
        </w:rPr>
      </w:pPr>
      <w:r w:rsidRPr="003D28C3">
        <w:rPr>
          <w:rFonts w:ascii="Times New Roman" w:hAnsi="Times New Roman" w:cs="Times New Roman"/>
          <w:b/>
          <w:sz w:val="24"/>
          <w:szCs w:val="24"/>
          <w:lang w:val="ru-RU"/>
        </w:rPr>
        <w:t>От кого</w:t>
      </w:r>
      <w:r w:rsidRPr="003D28C3">
        <w:rPr>
          <w:rFonts w:ascii="Times New Roman" w:hAnsi="Times New Roman" w:cs="Times New Roman"/>
          <w:sz w:val="24"/>
          <w:szCs w:val="24"/>
          <w:lang w:val="ru-RU"/>
        </w:rPr>
        <w:t>_____________________________________________________</w:t>
      </w:r>
    </w:p>
    <w:p w:rsidR="00E2416E" w:rsidRPr="003D28C3" w:rsidRDefault="00E2416E" w:rsidP="00E2416E">
      <w:pPr>
        <w:spacing w:after="0" w:line="240" w:lineRule="auto"/>
        <w:ind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(указывается полное наименование потенциального поставщика) </w:t>
      </w:r>
    </w:p>
    <w:p w:rsidR="00E2416E" w:rsidRPr="003D28C3" w:rsidRDefault="00E2416E" w:rsidP="00E2416E">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E2416E" w:rsidRPr="00A53A27" w:rsidTr="00C94BD2">
        <w:trPr>
          <w:tblCellSpacing w:w="15" w:type="dxa"/>
        </w:trPr>
        <w:tc>
          <w:tcPr>
            <w:tcW w:w="5822" w:type="dxa"/>
            <w:vAlign w:val="center"/>
            <w:hideMark/>
          </w:tcPr>
          <w:p w:rsidR="00E2416E" w:rsidRPr="003D28C3" w:rsidRDefault="00E2416E" w:rsidP="00C94BD2">
            <w:pPr>
              <w:spacing w:after="0" w:line="240" w:lineRule="auto"/>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rsidR="00E2416E" w:rsidRPr="003D28C3" w:rsidRDefault="00E2416E" w:rsidP="00C94BD2">
            <w:pPr>
              <w:spacing w:after="0" w:line="240" w:lineRule="auto"/>
              <w:jc w:val="both"/>
              <w:rPr>
                <w:rFonts w:ascii="Times New Roman" w:hAnsi="Times New Roman" w:cs="Times New Roman"/>
                <w:sz w:val="24"/>
                <w:szCs w:val="24"/>
                <w:lang w:val="ru-RU"/>
              </w:rPr>
            </w:pPr>
          </w:p>
        </w:tc>
      </w:tr>
      <w:tr w:rsidR="00E2416E" w:rsidRPr="00A53A27" w:rsidTr="00C94BD2">
        <w:trPr>
          <w:tblCellSpacing w:w="15" w:type="dxa"/>
        </w:trPr>
        <w:tc>
          <w:tcPr>
            <w:tcW w:w="5822" w:type="dxa"/>
            <w:vAlign w:val="center"/>
          </w:tcPr>
          <w:p w:rsidR="00E2416E" w:rsidRPr="003D28C3" w:rsidRDefault="00E2416E" w:rsidP="00C94BD2">
            <w:pPr>
              <w:spacing w:after="0" w:line="240" w:lineRule="auto"/>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Юридический, фактический адрес и </w:t>
            </w:r>
            <w:r w:rsidRPr="003D28C3">
              <w:rPr>
                <w:rFonts w:ascii="Times New Roman" w:hAnsi="Times New Roman" w:cs="Times New Roman"/>
                <w:sz w:val="24"/>
                <w:szCs w:val="24"/>
                <w:lang w:val="ru-RU"/>
              </w:rPr>
              <w:br/>
              <w:t xml:space="preserve">контактные телефоны, </w:t>
            </w:r>
            <w:r w:rsidRPr="003D28C3">
              <w:rPr>
                <w:rFonts w:ascii="Times New Roman" w:hAnsi="Times New Roman" w:cs="Times New Roman"/>
                <w:sz w:val="24"/>
                <w:szCs w:val="24"/>
                <w:lang w:val="ru-RU"/>
              </w:rPr>
              <w:br/>
              <w:t>потенциального поставщика</w:t>
            </w:r>
          </w:p>
        </w:tc>
        <w:tc>
          <w:tcPr>
            <w:tcW w:w="3722" w:type="dxa"/>
            <w:vAlign w:val="center"/>
          </w:tcPr>
          <w:p w:rsidR="00E2416E" w:rsidRPr="003D28C3" w:rsidRDefault="00E2416E" w:rsidP="00C94BD2">
            <w:pPr>
              <w:spacing w:after="0" w:line="240" w:lineRule="auto"/>
              <w:jc w:val="both"/>
              <w:rPr>
                <w:rFonts w:ascii="Times New Roman" w:hAnsi="Times New Roman" w:cs="Times New Roman"/>
                <w:sz w:val="24"/>
                <w:szCs w:val="24"/>
                <w:lang w:val="ru-RU"/>
              </w:rPr>
            </w:pPr>
          </w:p>
        </w:tc>
      </w:tr>
      <w:tr w:rsidR="00E2416E" w:rsidRPr="00A53A27" w:rsidTr="00C94BD2">
        <w:trPr>
          <w:tblCellSpacing w:w="15" w:type="dxa"/>
        </w:trPr>
        <w:tc>
          <w:tcPr>
            <w:tcW w:w="5822" w:type="dxa"/>
            <w:vAlign w:val="center"/>
            <w:hideMark/>
          </w:tcPr>
          <w:p w:rsidR="00E2416E" w:rsidRPr="003D28C3" w:rsidRDefault="00E2416E" w:rsidP="00C94BD2">
            <w:pPr>
              <w:spacing w:after="0" w:line="240" w:lineRule="auto"/>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3D28C3">
              <w:rPr>
                <w:rFonts w:ascii="Times New Roman" w:hAnsi="Times New Roman" w:cs="Times New Roman"/>
                <w:sz w:val="24"/>
                <w:szCs w:val="24"/>
                <w:lang w:val="ru-RU"/>
              </w:rPr>
              <w:br/>
              <w:t>или его филиала, в котором</w:t>
            </w:r>
            <w:r w:rsidRPr="003D28C3">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rsidR="00E2416E" w:rsidRPr="003D28C3" w:rsidRDefault="00E2416E" w:rsidP="00C94BD2">
            <w:pPr>
              <w:spacing w:after="0" w:line="240" w:lineRule="auto"/>
              <w:jc w:val="both"/>
              <w:rPr>
                <w:rFonts w:ascii="Times New Roman" w:hAnsi="Times New Roman" w:cs="Times New Roman"/>
                <w:sz w:val="24"/>
                <w:szCs w:val="24"/>
                <w:lang w:val="ru-RU"/>
              </w:rPr>
            </w:pPr>
          </w:p>
        </w:tc>
      </w:tr>
      <w:tr w:rsidR="00E2416E" w:rsidRPr="00A53A27" w:rsidTr="00C94BD2">
        <w:trPr>
          <w:tblCellSpacing w:w="15" w:type="dxa"/>
        </w:trPr>
        <w:tc>
          <w:tcPr>
            <w:tcW w:w="5822" w:type="dxa"/>
            <w:vAlign w:val="center"/>
          </w:tcPr>
          <w:p w:rsidR="00E2416E" w:rsidRPr="003D28C3" w:rsidRDefault="00E2416E" w:rsidP="00C94BD2">
            <w:pPr>
              <w:spacing w:after="0" w:line="240" w:lineRule="auto"/>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Потенциальный поставщик плательщик НДС</w:t>
            </w:r>
          </w:p>
        </w:tc>
        <w:tc>
          <w:tcPr>
            <w:tcW w:w="3722" w:type="dxa"/>
            <w:vAlign w:val="center"/>
          </w:tcPr>
          <w:p w:rsidR="00E2416E" w:rsidRPr="003D28C3" w:rsidRDefault="00E2416E" w:rsidP="00C94BD2">
            <w:pPr>
              <w:spacing w:after="0" w:line="240" w:lineRule="auto"/>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Да/нет (не нужное удалить)</w:t>
            </w:r>
          </w:p>
        </w:tc>
      </w:tr>
      <w:tr w:rsidR="00E2416E" w:rsidRPr="003D28C3" w:rsidTr="00C94BD2">
        <w:trPr>
          <w:tblCellSpacing w:w="15" w:type="dxa"/>
        </w:trPr>
        <w:tc>
          <w:tcPr>
            <w:tcW w:w="5822" w:type="dxa"/>
            <w:vAlign w:val="center"/>
          </w:tcPr>
          <w:p w:rsidR="00E2416E" w:rsidRPr="003D28C3" w:rsidRDefault="00E2416E" w:rsidP="00C94BD2">
            <w:pPr>
              <w:spacing w:after="0" w:line="240" w:lineRule="auto"/>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ИИН руководителя потенциального поставщика</w:t>
            </w:r>
          </w:p>
        </w:tc>
        <w:tc>
          <w:tcPr>
            <w:tcW w:w="3722" w:type="dxa"/>
            <w:vAlign w:val="center"/>
          </w:tcPr>
          <w:p w:rsidR="00E2416E" w:rsidRPr="003D28C3" w:rsidRDefault="00E2416E" w:rsidP="00C94BD2">
            <w:pPr>
              <w:spacing w:after="0" w:line="240" w:lineRule="auto"/>
              <w:jc w:val="both"/>
              <w:rPr>
                <w:rFonts w:ascii="Times New Roman" w:hAnsi="Times New Roman" w:cs="Times New Roman"/>
                <w:sz w:val="24"/>
                <w:szCs w:val="24"/>
                <w:lang w:val="ru-RU"/>
              </w:rPr>
            </w:pPr>
          </w:p>
        </w:tc>
      </w:tr>
      <w:tr w:rsidR="00E2416E" w:rsidRPr="00A53A27" w:rsidTr="00C94BD2">
        <w:trPr>
          <w:tblCellSpacing w:w="15" w:type="dxa"/>
        </w:trPr>
        <w:tc>
          <w:tcPr>
            <w:tcW w:w="5822" w:type="dxa"/>
            <w:vAlign w:val="center"/>
            <w:hideMark/>
          </w:tcPr>
          <w:p w:rsidR="00E2416E" w:rsidRPr="003D28C3" w:rsidRDefault="00E2416E" w:rsidP="00C94BD2">
            <w:pPr>
              <w:spacing w:after="0" w:line="240" w:lineRule="auto"/>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Ф.И.О. руководителя потенциального поставщика </w:t>
            </w:r>
          </w:p>
        </w:tc>
        <w:tc>
          <w:tcPr>
            <w:tcW w:w="3722" w:type="dxa"/>
            <w:vAlign w:val="center"/>
            <w:hideMark/>
          </w:tcPr>
          <w:p w:rsidR="00E2416E" w:rsidRPr="003D28C3" w:rsidRDefault="00E2416E" w:rsidP="00C94BD2">
            <w:pPr>
              <w:spacing w:after="0" w:line="240" w:lineRule="auto"/>
              <w:jc w:val="both"/>
              <w:rPr>
                <w:rFonts w:ascii="Times New Roman" w:hAnsi="Times New Roman" w:cs="Times New Roman"/>
                <w:sz w:val="24"/>
                <w:szCs w:val="24"/>
                <w:lang w:val="ru-RU"/>
              </w:rPr>
            </w:pPr>
          </w:p>
        </w:tc>
      </w:tr>
    </w:tbl>
    <w:p w:rsidR="00E2416E" w:rsidRPr="003D28C3" w:rsidRDefault="00E2416E" w:rsidP="00E2416E">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3D28C3">
        <w:rPr>
          <w:rFonts w:ascii="Times New Roman" w:hAnsi="Times New Roman" w:cs="Times New Roman"/>
          <w:sz w:val="24"/>
          <w:szCs w:val="24"/>
          <w:lang w:val="ru-RU"/>
        </w:rPr>
        <w:t>ов</w:t>
      </w:r>
      <w:proofErr w:type="spellEnd"/>
      <w:r w:rsidRPr="003D28C3">
        <w:rPr>
          <w:rFonts w:ascii="Times New Roman" w:hAnsi="Times New Roman" w:cs="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rsidR="00E2416E" w:rsidRPr="003D28C3" w:rsidRDefault="00E2416E" w:rsidP="00E2416E">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w:t>
      </w:r>
      <w:r w:rsidR="006F4144" w:rsidRPr="003D28C3">
        <w:rPr>
          <w:rFonts w:ascii="Times New Roman" w:hAnsi="Times New Roman" w:cs="Times New Roman"/>
          <w:sz w:val="24"/>
          <w:szCs w:val="24"/>
          <w:lang w:val="ru-RU"/>
        </w:rPr>
        <w:t>а</w:t>
      </w:r>
      <w:r w:rsidRPr="003D28C3">
        <w:rPr>
          <w:rFonts w:ascii="Times New Roman" w:hAnsi="Times New Roman" w:cs="Times New Roman"/>
          <w:sz w:val="24"/>
          <w:szCs w:val="24"/>
          <w:lang w:val="ru-RU"/>
        </w:rPr>
        <w:t>, договора о закупках (товара(</w:t>
      </w:r>
      <w:proofErr w:type="spellStart"/>
      <w:r w:rsidRPr="003D28C3">
        <w:rPr>
          <w:rFonts w:ascii="Times New Roman" w:hAnsi="Times New Roman" w:cs="Times New Roman"/>
          <w:sz w:val="24"/>
          <w:szCs w:val="24"/>
          <w:lang w:val="ru-RU"/>
        </w:rPr>
        <w:t>ов</w:t>
      </w:r>
      <w:proofErr w:type="spellEnd"/>
      <w:r w:rsidRPr="003D28C3">
        <w:rPr>
          <w:rFonts w:ascii="Times New Roman" w:hAnsi="Times New Roman" w:cs="Times New Roman"/>
          <w:sz w:val="24"/>
          <w:szCs w:val="24"/>
          <w:lang w:val="ru-RU"/>
        </w:rPr>
        <w:t>), работ, услуг - указать необходимое).</w:t>
      </w:r>
    </w:p>
    <w:p w:rsidR="00E2416E" w:rsidRPr="003D28C3" w:rsidRDefault="00E2416E" w:rsidP="00E2416E">
      <w:pPr>
        <w:numPr>
          <w:ilvl w:val="0"/>
          <w:numId w:val="5"/>
        </w:numPr>
        <w:tabs>
          <w:tab w:val="left" w:pos="990"/>
        </w:tabs>
        <w:spacing w:after="0" w:line="240" w:lineRule="auto"/>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Потенциальный поставщик подтверждает,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3D28C3">
        <w:rPr>
          <w:rFonts w:ascii="Times New Roman" w:hAnsi="Times New Roman" w:cs="Times New Roman"/>
          <w:sz w:val="24"/>
          <w:szCs w:val="24"/>
          <w:lang w:val="ru-RU"/>
        </w:rPr>
        <w:t>ов</w:t>
      </w:r>
      <w:proofErr w:type="spellEnd"/>
      <w:r w:rsidRPr="003D28C3">
        <w:rPr>
          <w:rFonts w:ascii="Times New Roman" w:hAnsi="Times New Roman" w:cs="Times New Roman"/>
          <w:sz w:val="24"/>
          <w:szCs w:val="24"/>
          <w:lang w:val="ru-RU"/>
        </w:rPr>
        <w:t>)), выполняемых работ, оказываемых услуг - указать необходимое), соблюдении им авторских и смежных прав.</w:t>
      </w:r>
    </w:p>
    <w:p w:rsidR="00E2416E" w:rsidRPr="003D28C3" w:rsidRDefault="00E2416E" w:rsidP="00E2416E">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rsidR="00E2416E" w:rsidRPr="003D28C3" w:rsidRDefault="00E2416E" w:rsidP="00E2416E">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lastRenderedPageBreak/>
        <w:t xml:space="preserve">Потенциальный поставщик уведомляет </w:t>
      </w:r>
      <w:r w:rsidRPr="003D28C3">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rsidR="00E2416E" w:rsidRPr="003D28C3" w:rsidRDefault="00E2416E" w:rsidP="00E2416E">
      <w:pPr>
        <w:numPr>
          <w:ilvl w:val="0"/>
          <w:numId w:val="5"/>
        </w:numPr>
        <w:tabs>
          <w:tab w:val="left" w:pos="810"/>
          <w:tab w:val="left" w:pos="1080"/>
        </w:tabs>
        <w:spacing w:after="0" w:line="240" w:lineRule="auto"/>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Настоящая тендерная заявка действует в течение ____________ дней. </w:t>
      </w:r>
    </w:p>
    <w:p w:rsidR="00E2416E" w:rsidRPr="003D28C3" w:rsidRDefault="00E2416E" w:rsidP="00E2416E">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3D28C3">
        <w:rPr>
          <w:rFonts w:ascii="Times New Roman" w:hAnsi="Times New Roman" w:cs="Times New Roman"/>
          <w:sz w:val="24"/>
          <w:szCs w:val="24"/>
          <w:lang w:val="ru-RU"/>
        </w:rPr>
        <w:t>договора</w:t>
      </w:r>
      <w:proofErr w:type="gramEnd"/>
      <w:r w:rsidRPr="003D28C3">
        <w:rPr>
          <w:rFonts w:ascii="Times New Roman" w:hAnsi="Times New Roman" w:cs="Times New Roman"/>
          <w:sz w:val="24"/>
          <w:szCs w:val="24"/>
          <w:lang w:val="ru-RU"/>
        </w:rPr>
        <w:t xml:space="preserve"> между нами.</w:t>
      </w:r>
    </w:p>
    <w:p w:rsidR="00E2416E" w:rsidRPr="003D28C3" w:rsidRDefault="00E2416E" w:rsidP="00E2416E">
      <w:pPr>
        <w:spacing w:after="0" w:line="240" w:lineRule="auto"/>
        <w:ind w:left="720"/>
        <w:jc w:val="both"/>
        <w:rPr>
          <w:rFonts w:ascii="Times New Roman" w:hAnsi="Times New Roman" w:cs="Times New Roman"/>
          <w:sz w:val="24"/>
          <w:szCs w:val="24"/>
          <w:lang w:val="ru-RU"/>
        </w:rPr>
      </w:pPr>
    </w:p>
    <w:p w:rsidR="00E2416E" w:rsidRPr="003D28C3" w:rsidRDefault="00E2416E" w:rsidP="00E2416E">
      <w:pPr>
        <w:spacing w:after="0" w:line="240" w:lineRule="auto"/>
        <w:ind w:left="720"/>
        <w:jc w:val="both"/>
        <w:rPr>
          <w:rFonts w:ascii="Times New Roman" w:hAnsi="Times New Roman" w:cs="Times New Roman"/>
          <w:b/>
          <w:sz w:val="24"/>
          <w:szCs w:val="24"/>
          <w:lang w:val="ru-RU"/>
        </w:rPr>
      </w:pPr>
      <w:r w:rsidRPr="003D28C3">
        <w:rPr>
          <w:rFonts w:ascii="Times New Roman" w:hAnsi="Times New Roman" w:cs="Times New Roman"/>
          <w:b/>
          <w:sz w:val="24"/>
          <w:szCs w:val="24"/>
          <w:lang w:val="ru-RU"/>
        </w:rPr>
        <w:t xml:space="preserve">______________________________  ___________________/____________/ </w:t>
      </w:r>
    </w:p>
    <w:p w:rsidR="00E2416E" w:rsidRPr="003D28C3" w:rsidRDefault="00E2416E" w:rsidP="00E2416E">
      <w:pPr>
        <w:spacing w:after="0" w:line="240" w:lineRule="auto"/>
        <w:ind w:left="720"/>
        <w:jc w:val="both"/>
        <w:rPr>
          <w:rFonts w:ascii="Times New Roman" w:hAnsi="Times New Roman" w:cs="Times New Roman"/>
          <w:b/>
          <w:sz w:val="24"/>
          <w:szCs w:val="24"/>
          <w:lang w:val="ru-RU"/>
        </w:rPr>
      </w:pPr>
      <w:r w:rsidRPr="003D28C3">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rsidR="00E2416E" w:rsidRPr="003D28C3" w:rsidRDefault="00E2416E" w:rsidP="00E2416E">
      <w:pPr>
        <w:spacing w:after="0" w:line="240" w:lineRule="auto"/>
        <w:jc w:val="both"/>
        <w:rPr>
          <w:rFonts w:ascii="Times New Roman" w:hAnsi="Times New Roman" w:cs="Times New Roman"/>
          <w:sz w:val="24"/>
          <w:szCs w:val="24"/>
          <w:lang w:val="ru-RU"/>
        </w:rPr>
      </w:pPr>
      <w:r w:rsidRPr="003D28C3">
        <w:rPr>
          <w:rFonts w:ascii="Times New Roman" w:hAnsi="Times New Roman" w:cs="Times New Roman"/>
          <w:sz w:val="24"/>
          <w:szCs w:val="24"/>
        </w:rPr>
        <w:t>     </w:t>
      </w:r>
    </w:p>
    <w:p w:rsidR="00E2416E" w:rsidRPr="003D28C3" w:rsidRDefault="00E2416E" w:rsidP="00E2416E">
      <w:pPr>
        <w:spacing w:after="0" w:line="240" w:lineRule="auto"/>
        <w:jc w:val="both"/>
        <w:rPr>
          <w:rFonts w:ascii="Times New Roman" w:hAnsi="Times New Roman" w:cs="Times New Roman"/>
          <w:b/>
          <w:sz w:val="24"/>
          <w:szCs w:val="24"/>
          <w:lang w:val="ru-RU"/>
        </w:rPr>
      </w:pPr>
      <w:r w:rsidRPr="003D28C3">
        <w:rPr>
          <w:rFonts w:ascii="Times New Roman" w:hAnsi="Times New Roman" w:cs="Times New Roman"/>
          <w:b/>
          <w:sz w:val="24"/>
          <w:szCs w:val="24"/>
          <w:lang w:val="ru-RU"/>
        </w:rPr>
        <w:t xml:space="preserve"> Дата заполнения ____________ </w:t>
      </w:r>
    </w:p>
    <w:p w:rsidR="00E2416E" w:rsidRPr="003D28C3" w:rsidRDefault="00E2416E" w:rsidP="00E2416E">
      <w:pPr>
        <w:spacing w:after="0" w:line="240" w:lineRule="auto"/>
        <w:jc w:val="both"/>
        <w:rPr>
          <w:b/>
          <w:sz w:val="24"/>
          <w:szCs w:val="24"/>
          <w:lang w:val="ru-RU"/>
        </w:rPr>
      </w:pPr>
      <w:r w:rsidRPr="003D28C3">
        <w:rPr>
          <w:rFonts w:ascii="Times New Roman" w:hAnsi="Times New Roman" w:cs="Times New Roman"/>
          <w:b/>
          <w:sz w:val="24"/>
          <w:szCs w:val="24"/>
        </w:rPr>
        <w:t> </w:t>
      </w:r>
      <w:r w:rsidRPr="003D28C3">
        <w:rPr>
          <w:rFonts w:ascii="Times New Roman" w:hAnsi="Times New Roman" w:cs="Times New Roman"/>
          <w:b/>
          <w:sz w:val="24"/>
          <w:szCs w:val="24"/>
          <w:lang w:val="ru-RU"/>
        </w:rPr>
        <w:t xml:space="preserve">М.П. </w:t>
      </w:r>
    </w:p>
    <w:p w:rsidR="00E2416E" w:rsidRPr="003D28C3" w:rsidRDefault="00E2416E" w:rsidP="00E2416E">
      <w:pPr>
        <w:pStyle w:val="a6"/>
        <w:ind w:left="5103" w:right="-94"/>
        <w:rPr>
          <w:rFonts w:ascii="Times New Roman" w:hAnsi="Times New Roman" w:cs="Times New Roman"/>
          <w:i/>
          <w:sz w:val="20"/>
          <w:szCs w:val="20"/>
          <w:lang w:val="ru-RU"/>
        </w:rPr>
      </w:pPr>
    </w:p>
    <w:p w:rsidR="00E2416E" w:rsidRPr="003D28C3" w:rsidRDefault="00E2416E" w:rsidP="00E2416E">
      <w:pPr>
        <w:pStyle w:val="a6"/>
        <w:ind w:left="5103" w:right="-94"/>
        <w:rPr>
          <w:rFonts w:ascii="Times New Roman" w:hAnsi="Times New Roman" w:cs="Times New Roman"/>
          <w:i/>
          <w:sz w:val="20"/>
          <w:szCs w:val="20"/>
          <w:lang w:val="ru-RU"/>
        </w:rPr>
      </w:pPr>
    </w:p>
    <w:p w:rsidR="00E2416E" w:rsidRPr="003D28C3" w:rsidRDefault="00E2416E" w:rsidP="00E2416E">
      <w:pPr>
        <w:pStyle w:val="a6"/>
        <w:ind w:left="5103" w:right="-94"/>
        <w:rPr>
          <w:rFonts w:ascii="Times New Roman" w:hAnsi="Times New Roman" w:cs="Times New Roman"/>
          <w:i/>
          <w:sz w:val="20"/>
          <w:szCs w:val="20"/>
          <w:lang w:val="ru-RU"/>
        </w:rPr>
      </w:pPr>
    </w:p>
    <w:p w:rsidR="00E2416E" w:rsidRPr="003D28C3" w:rsidRDefault="00E2416E" w:rsidP="00E2416E">
      <w:pPr>
        <w:pStyle w:val="a6"/>
        <w:ind w:left="5103" w:right="-94"/>
        <w:rPr>
          <w:rFonts w:ascii="Times New Roman" w:hAnsi="Times New Roman" w:cs="Times New Roman"/>
          <w:i/>
          <w:sz w:val="20"/>
          <w:szCs w:val="20"/>
          <w:lang w:val="ru-RU"/>
        </w:rPr>
      </w:pPr>
    </w:p>
    <w:p w:rsidR="00E2416E" w:rsidRPr="003D28C3" w:rsidRDefault="00E2416E" w:rsidP="00E2416E">
      <w:pPr>
        <w:pStyle w:val="a6"/>
        <w:ind w:left="5103" w:right="-94"/>
        <w:rPr>
          <w:rFonts w:ascii="Times New Roman" w:hAnsi="Times New Roman" w:cs="Times New Roman"/>
          <w:i/>
          <w:sz w:val="20"/>
          <w:szCs w:val="20"/>
          <w:lang w:val="ru-RU"/>
        </w:rPr>
      </w:pPr>
    </w:p>
    <w:p w:rsidR="00E2416E" w:rsidRPr="003D28C3" w:rsidRDefault="00E2416E" w:rsidP="00E2416E">
      <w:pPr>
        <w:pStyle w:val="a6"/>
        <w:ind w:left="5103" w:right="-94"/>
        <w:rPr>
          <w:rFonts w:ascii="Times New Roman" w:hAnsi="Times New Roman" w:cs="Times New Roman"/>
          <w:i/>
          <w:sz w:val="20"/>
          <w:szCs w:val="20"/>
          <w:lang w:val="ru-RU"/>
        </w:rPr>
      </w:pPr>
    </w:p>
    <w:p w:rsidR="00BA2821" w:rsidRPr="003D28C3" w:rsidRDefault="00BA2821" w:rsidP="00E2416E">
      <w:pPr>
        <w:pStyle w:val="a6"/>
        <w:ind w:left="5103" w:right="-235"/>
        <w:rPr>
          <w:rFonts w:ascii="Times New Roman" w:hAnsi="Times New Roman" w:cs="Times New Roman"/>
          <w:i/>
          <w:sz w:val="20"/>
          <w:szCs w:val="20"/>
          <w:lang w:val="ru-RU"/>
        </w:rPr>
      </w:pPr>
    </w:p>
    <w:p w:rsidR="00921008" w:rsidRPr="003D28C3" w:rsidRDefault="00921008" w:rsidP="00E2416E">
      <w:pPr>
        <w:pStyle w:val="a6"/>
        <w:ind w:left="5103" w:right="-235"/>
        <w:rPr>
          <w:rFonts w:ascii="Times New Roman" w:hAnsi="Times New Roman" w:cs="Times New Roman"/>
          <w:i/>
          <w:sz w:val="20"/>
          <w:szCs w:val="20"/>
          <w:lang w:val="ru-RU"/>
        </w:rPr>
      </w:pPr>
    </w:p>
    <w:p w:rsidR="00921008" w:rsidRPr="003D28C3" w:rsidRDefault="00921008" w:rsidP="00E2416E">
      <w:pPr>
        <w:pStyle w:val="a6"/>
        <w:ind w:left="5103" w:right="-235"/>
        <w:rPr>
          <w:rFonts w:ascii="Times New Roman" w:hAnsi="Times New Roman" w:cs="Times New Roman"/>
          <w:i/>
          <w:sz w:val="20"/>
          <w:szCs w:val="20"/>
          <w:lang w:val="ru-RU"/>
        </w:rPr>
        <w:sectPr w:rsidR="00921008" w:rsidRPr="003D28C3" w:rsidSect="00310EB1">
          <w:pgSz w:w="11906" w:h="16838"/>
          <w:pgMar w:top="851" w:right="851" w:bottom="851" w:left="1418" w:header="709" w:footer="709" w:gutter="0"/>
          <w:cols w:space="720"/>
        </w:sectPr>
      </w:pPr>
    </w:p>
    <w:p w:rsidR="00921008" w:rsidRPr="003D28C3" w:rsidRDefault="00921008" w:rsidP="00921008">
      <w:pPr>
        <w:pStyle w:val="a6"/>
        <w:ind w:left="5103" w:right="-94"/>
        <w:rPr>
          <w:rFonts w:ascii="Times New Roman" w:hAnsi="Times New Roman" w:cs="Times New Roman"/>
          <w:i/>
          <w:sz w:val="20"/>
          <w:szCs w:val="20"/>
          <w:lang w:val="ru-RU"/>
        </w:rPr>
      </w:pPr>
      <w:r w:rsidRPr="003D28C3">
        <w:rPr>
          <w:rFonts w:ascii="Times New Roman" w:hAnsi="Times New Roman" w:cs="Times New Roman"/>
          <w:i/>
          <w:sz w:val="20"/>
          <w:szCs w:val="20"/>
          <w:lang w:val="ru-RU"/>
        </w:rPr>
        <w:lastRenderedPageBreak/>
        <w:t xml:space="preserve">Приложение № </w:t>
      </w:r>
      <w:r w:rsidR="00153016" w:rsidRPr="003D28C3">
        <w:rPr>
          <w:rFonts w:ascii="Times New Roman" w:hAnsi="Times New Roman" w:cs="Times New Roman"/>
          <w:i/>
          <w:sz w:val="20"/>
          <w:szCs w:val="20"/>
          <w:lang w:val="ru-RU"/>
        </w:rPr>
        <w:t>7</w:t>
      </w:r>
      <w:r w:rsidRPr="003D28C3">
        <w:rPr>
          <w:rFonts w:ascii="Times New Roman" w:hAnsi="Times New Roman" w:cs="Times New Roman"/>
          <w:i/>
          <w:sz w:val="20"/>
          <w:szCs w:val="20"/>
          <w:lang w:val="ru-RU"/>
        </w:rPr>
        <w:t xml:space="preserve"> к Тендерной документации по закупкам услуг по организации сбора и транспортировки отходов, образующихся после утраты потребительских свойств шинами (использованные шины),</w:t>
      </w:r>
      <w:r w:rsidRPr="003D28C3">
        <w:rPr>
          <w:rFonts w:ascii="Times New Roman" w:hAnsi="Times New Roman" w:cs="Times New Roman"/>
          <w:bCs/>
          <w:i/>
          <w:sz w:val="20"/>
          <w:szCs w:val="20"/>
          <w:lang w:val="ru-RU"/>
        </w:rPr>
        <w:t xml:space="preserve"> в 2019 году</w:t>
      </w:r>
    </w:p>
    <w:p w:rsidR="00921008" w:rsidRPr="003D28C3" w:rsidRDefault="00921008" w:rsidP="00921008">
      <w:pPr>
        <w:pStyle w:val="a6"/>
        <w:ind w:left="5103" w:right="-94"/>
        <w:rPr>
          <w:rFonts w:ascii="Times New Roman" w:hAnsi="Times New Roman" w:cs="Times New Roman"/>
          <w:i/>
          <w:sz w:val="20"/>
          <w:szCs w:val="20"/>
          <w:lang w:val="ru-RU"/>
        </w:rPr>
      </w:pPr>
    </w:p>
    <w:p w:rsidR="00921008" w:rsidRPr="003D28C3" w:rsidRDefault="00921008" w:rsidP="00921008">
      <w:pPr>
        <w:pStyle w:val="a6"/>
        <w:jc w:val="center"/>
        <w:rPr>
          <w:rFonts w:ascii="Times New Roman" w:hAnsi="Times New Roman" w:cs="Times New Roman"/>
          <w:b/>
          <w:sz w:val="24"/>
          <w:szCs w:val="24"/>
          <w:lang w:val="ru-RU"/>
        </w:rPr>
      </w:pPr>
    </w:p>
    <w:p w:rsidR="00921008" w:rsidRPr="003D28C3" w:rsidRDefault="00921008" w:rsidP="00921008">
      <w:pPr>
        <w:pStyle w:val="a6"/>
        <w:jc w:val="center"/>
        <w:rPr>
          <w:rFonts w:ascii="Times New Roman" w:hAnsi="Times New Roman" w:cs="Times New Roman"/>
          <w:b/>
          <w:sz w:val="24"/>
          <w:szCs w:val="24"/>
          <w:lang w:val="ru-RU"/>
        </w:rPr>
      </w:pPr>
      <w:bookmarkStart w:id="24" w:name="_Hlk14268253"/>
      <w:r w:rsidRPr="003D28C3">
        <w:rPr>
          <w:rFonts w:ascii="Times New Roman" w:hAnsi="Times New Roman" w:cs="Times New Roman"/>
          <w:b/>
          <w:sz w:val="24"/>
          <w:szCs w:val="24"/>
          <w:lang w:val="ru-RU"/>
        </w:rPr>
        <w:t>Сведения о соисполнителях при оказании услуг, а также виды услуг, передаваемых потенциальным поставщиком соисполнителям</w:t>
      </w:r>
    </w:p>
    <w:p w:rsidR="00921008" w:rsidRPr="003D28C3" w:rsidRDefault="00921008" w:rsidP="00921008">
      <w:pPr>
        <w:pStyle w:val="a6"/>
        <w:jc w:val="both"/>
        <w:rPr>
          <w:rFonts w:ascii="Times New Roman" w:hAnsi="Times New Roman" w:cs="Times New Roman"/>
          <w:sz w:val="24"/>
          <w:szCs w:val="24"/>
          <w:lang w:val="ru-RU"/>
        </w:rPr>
      </w:pPr>
    </w:p>
    <w:bookmarkEnd w:id="24"/>
    <w:p w:rsidR="00921008" w:rsidRPr="003D28C3" w:rsidRDefault="00921008" w:rsidP="00921008">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Наименование тендера __________________</w:t>
      </w:r>
    </w:p>
    <w:p w:rsidR="00921008" w:rsidRPr="003D28C3" w:rsidRDefault="00921008" w:rsidP="00921008">
      <w:pPr>
        <w:pStyle w:val="a6"/>
        <w:jc w:val="both"/>
        <w:rPr>
          <w:rFonts w:ascii="Times New Roman" w:hAnsi="Times New Roman" w:cs="Times New Roman"/>
          <w:sz w:val="24"/>
          <w:szCs w:val="24"/>
          <w:lang w:val="ru-RU"/>
        </w:rPr>
      </w:pPr>
    </w:p>
    <w:p w:rsidR="00921008" w:rsidRPr="003D28C3" w:rsidRDefault="00921008" w:rsidP="00921008">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 № лота и наименование лота______________________________________________ </w:t>
      </w:r>
    </w:p>
    <w:p w:rsidR="00921008" w:rsidRPr="003D28C3" w:rsidRDefault="00921008" w:rsidP="00921008">
      <w:pPr>
        <w:pStyle w:val="a6"/>
        <w:jc w:val="both"/>
        <w:rPr>
          <w:rFonts w:ascii="Times New Roman" w:hAnsi="Times New Roman" w:cs="Times New Roman"/>
          <w:sz w:val="24"/>
          <w:szCs w:val="24"/>
          <w:lang w:val="ru-RU"/>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309"/>
        <w:gridCol w:w="2380"/>
        <w:gridCol w:w="1873"/>
        <w:gridCol w:w="2410"/>
      </w:tblGrid>
      <w:tr w:rsidR="00921008" w:rsidRPr="00A53A27" w:rsidTr="00465675">
        <w:trPr>
          <w:trHeight w:val="30"/>
        </w:trPr>
        <w:tc>
          <w:tcPr>
            <w:tcW w:w="526" w:type="dxa"/>
            <w:tcMar>
              <w:top w:w="15" w:type="dxa"/>
              <w:left w:w="15" w:type="dxa"/>
              <w:bottom w:w="15" w:type="dxa"/>
              <w:right w:w="15" w:type="dxa"/>
            </w:tcMar>
            <w:vAlign w:val="center"/>
          </w:tcPr>
          <w:p w:rsidR="00921008" w:rsidRPr="003D28C3" w:rsidRDefault="00921008" w:rsidP="00465675">
            <w:pPr>
              <w:pStyle w:val="a6"/>
              <w:jc w:val="center"/>
              <w:rPr>
                <w:rFonts w:ascii="Times New Roman" w:hAnsi="Times New Roman" w:cs="Times New Roman"/>
                <w:b/>
                <w:sz w:val="24"/>
                <w:szCs w:val="24"/>
              </w:rPr>
            </w:pPr>
            <w:r w:rsidRPr="003D28C3">
              <w:rPr>
                <w:rFonts w:ascii="Times New Roman" w:hAnsi="Times New Roman" w:cs="Times New Roman"/>
                <w:b/>
                <w:sz w:val="24"/>
                <w:szCs w:val="24"/>
              </w:rPr>
              <w:t>№ п/п</w:t>
            </w:r>
          </w:p>
        </w:tc>
        <w:tc>
          <w:tcPr>
            <w:tcW w:w="2309" w:type="dxa"/>
            <w:tcMar>
              <w:top w:w="15" w:type="dxa"/>
              <w:left w:w="15" w:type="dxa"/>
              <w:bottom w:w="15" w:type="dxa"/>
              <w:right w:w="15" w:type="dxa"/>
            </w:tcMar>
            <w:vAlign w:val="center"/>
          </w:tcPr>
          <w:p w:rsidR="00921008" w:rsidRPr="003D28C3" w:rsidRDefault="00921008" w:rsidP="00465675">
            <w:pPr>
              <w:pStyle w:val="a6"/>
              <w:jc w:val="center"/>
              <w:rPr>
                <w:rFonts w:ascii="Times New Roman" w:hAnsi="Times New Roman" w:cs="Times New Roman"/>
                <w:b/>
                <w:sz w:val="24"/>
                <w:szCs w:val="24"/>
                <w:lang w:val="ru-RU"/>
              </w:rPr>
            </w:pPr>
            <w:r w:rsidRPr="003D28C3">
              <w:rPr>
                <w:rFonts w:ascii="Times New Roman" w:hAnsi="Times New Roman" w:cs="Times New Roman"/>
                <w:b/>
                <w:sz w:val="24"/>
                <w:szCs w:val="24"/>
                <w:lang w:val="ru-RU"/>
              </w:rPr>
              <w:t>Наименование соисполнителя– юридического лица либо Ф.И.О. соисполнителя, являющегося физическим лицом</w:t>
            </w:r>
          </w:p>
        </w:tc>
        <w:tc>
          <w:tcPr>
            <w:tcW w:w="2380" w:type="dxa"/>
            <w:tcMar>
              <w:top w:w="15" w:type="dxa"/>
              <w:left w:w="15" w:type="dxa"/>
              <w:bottom w:w="15" w:type="dxa"/>
              <w:right w:w="15" w:type="dxa"/>
            </w:tcMar>
            <w:vAlign w:val="center"/>
          </w:tcPr>
          <w:p w:rsidR="00921008" w:rsidRPr="003D28C3" w:rsidRDefault="00921008" w:rsidP="00465675">
            <w:pPr>
              <w:pStyle w:val="a6"/>
              <w:jc w:val="center"/>
              <w:rPr>
                <w:rFonts w:ascii="Times New Roman" w:hAnsi="Times New Roman" w:cs="Times New Roman"/>
                <w:b/>
                <w:sz w:val="24"/>
                <w:szCs w:val="24"/>
                <w:lang w:val="ru-RU"/>
              </w:rPr>
            </w:pPr>
            <w:r w:rsidRPr="003D28C3">
              <w:rPr>
                <w:rFonts w:ascii="Times New Roman" w:hAnsi="Times New Roman" w:cs="Times New Roman"/>
                <w:b/>
                <w:sz w:val="24"/>
                <w:szCs w:val="24"/>
                <w:lang w:val="ru-RU"/>
              </w:rPr>
              <w:t>БИН(ИИН) соисполнителя, его полный юридический и почтовый адрес, контактный телефон</w:t>
            </w:r>
          </w:p>
        </w:tc>
        <w:tc>
          <w:tcPr>
            <w:tcW w:w="1873" w:type="dxa"/>
            <w:tcMar>
              <w:top w:w="15" w:type="dxa"/>
              <w:left w:w="15" w:type="dxa"/>
              <w:bottom w:w="15" w:type="dxa"/>
              <w:right w:w="15" w:type="dxa"/>
            </w:tcMar>
            <w:vAlign w:val="center"/>
          </w:tcPr>
          <w:p w:rsidR="00921008" w:rsidRPr="003D28C3" w:rsidRDefault="00921008" w:rsidP="00465675">
            <w:pPr>
              <w:pStyle w:val="a6"/>
              <w:jc w:val="center"/>
              <w:rPr>
                <w:rFonts w:ascii="Times New Roman" w:hAnsi="Times New Roman" w:cs="Times New Roman"/>
                <w:b/>
                <w:sz w:val="24"/>
                <w:szCs w:val="24"/>
                <w:lang w:val="ru-RU"/>
              </w:rPr>
            </w:pPr>
            <w:r w:rsidRPr="003D28C3">
              <w:rPr>
                <w:rFonts w:ascii="Times New Roman" w:hAnsi="Times New Roman" w:cs="Times New Roman"/>
                <w:b/>
                <w:sz w:val="24"/>
                <w:szCs w:val="24"/>
                <w:lang w:val="ru-RU"/>
              </w:rPr>
              <w:t>Наименование оказываемых услуг в соответствии с Технической спецификацией</w:t>
            </w:r>
          </w:p>
        </w:tc>
        <w:tc>
          <w:tcPr>
            <w:tcW w:w="2410" w:type="dxa"/>
            <w:tcMar>
              <w:top w:w="15" w:type="dxa"/>
              <w:left w:w="15" w:type="dxa"/>
              <w:bottom w:w="15" w:type="dxa"/>
              <w:right w:w="15" w:type="dxa"/>
            </w:tcMar>
            <w:vAlign w:val="center"/>
          </w:tcPr>
          <w:p w:rsidR="00921008" w:rsidRPr="003D28C3" w:rsidRDefault="00921008" w:rsidP="00465675">
            <w:pPr>
              <w:pStyle w:val="a6"/>
              <w:jc w:val="center"/>
              <w:rPr>
                <w:rFonts w:ascii="Times New Roman" w:hAnsi="Times New Roman" w:cs="Times New Roman"/>
                <w:b/>
                <w:sz w:val="24"/>
                <w:szCs w:val="24"/>
                <w:lang w:val="ru-RU"/>
              </w:rPr>
            </w:pPr>
            <w:r w:rsidRPr="003D28C3">
              <w:rPr>
                <w:rFonts w:ascii="Times New Roman" w:hAnsi="Times New Roman" w:cs="Times New Roman"/>
                <w:b/>
                <w:sz w:val="24"/>
                <w:szCs w:val="24"/>
                <w:lang w:val="ru-RU"/>
              </w:rPr>
              <w:t>Объем оказываемых услуг в соответствии с Технической спецификацией в денежном выражении, тенге</w:t>
            </w:r>
          </w:p>
        </w:tc>
      </w:tr>
      <w:tr w:rsidR="00921008" w:rsidRPr="00A53A27" w:rsidTr="00465675">
        <w:trPr>
          <w:trHeight w:val="30"/>
        </w:trPr>
        <w:tc>
          <w:tcPr>
            <w:tcW w:w="526"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r>
      <w:tr w:rsidR="00921008" w:rsidRPr="00A53A27" w:rsidTr="00465675">
        <w:trPr>
          <w:trHeight w:val="30"/>
        </w:trPr>
        <w:tc>
          <w:tcPr>
            <w:tcW w:w="526"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r>
      <w:tr w:rsidR="00921008" w:rsidRPr="003D28C3" w:rsidTr="00465675">
        <w:trPr>
          <w:trHeight w:val="30"/>
        </w:trPr>
        <w:tc>
          <w:tcPr>
            <w:tcW w:w="5215" w:type="dxa"/>
            <w:gridSpan w:val="3"/>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Всего по данному соисполнителю</w:t>
            </w:r>
          </w:p>
        </w:tc>
        <w:tc>
          <w:tcPr>
            <w:tcW w:w="1873"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r>
      <w:tr w:rsidR="00921008" w:rsidRPr="003D28C3" w:rsidTr="00465675">
        <w:trPr>
          <w:trHeight w:val="30"/>
        </w:trPr>
        <w:tc>
          <w:tcPr>
            <w:tcW w:w="526"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r>
      <w:tr w:rsidR="00921008" w:rsidRPr="003D28C3" w:rsidTr="00465675">
        <w:trPr>
          <w:trHeight w:val="30"/>
        </w:trPr>
        <w:tc>
          <w:tcPr>
            <w:tcW w:w="526"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r>
      <w:tr w:rsidR="00921008" w:rsidRPr="003D28C3" w:rsidTr="00465675">
        <w:trPr>
          <w:trHeight w:val="30"/>
        </w:trPr>
        <w:tc>
          <w:tcPr>
            <w:tcW w:w="7088" w:type="dxa"/>
            <w:gridSpan w:val="4"/>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Всего по данному соисполнителю</w:t>
            </w:r>
          </w:p>
        </w:tc>
        <w:tc>
          <w:tcPr>
            <w:tcW w:w="2410"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r>
      <w:tr w:rsidR="00921008" w:rsidRPr="003D28C3" w:rsidTr="00465675">
        <w:trPr>
          <w:trHeight w:val="30"/>
        </w:trPr>
        <w:tc>
          <w:tcPr>
            <w:tcW w:w="7088" w:type="dxa"/>
            <w:gridSpan w:val="4"/>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Итого по всем соисполнителям</w:t>
            </w:r>
          </w:p>
        </w:tc>
        <w:tc>
          <w:tcPr>
            <w:tcW w:w="2410" w:type="dxa"/>
            <w:tcMar>
              <w:top w:w="15" w:type="dxa"/>
              <w:left w:w="15" w:type="dxa"/>
              <w:bottom w:w="15" w:type="dxa"/>
              <w:right w:w="15" w:type="dxa"/>
            </w:tcMar>
            <w:vAlign w:val="center"/>
          </w:tcPr>
          <w:p w:rsidR="00921008" w:rsidRPr="003D28C3" w:rsidRDefault="00921008" w:rsidP="00465675">
            <w:pPr>
              <w:pStyle w:val="a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br/>
            </w:r>
          </w:p>
        </w:tc>
      </w:tr>
    </w:tbl>
    <w:p w:rsidR="002B2791" w:rsidRPr="003D28C3" w:rsidRDefault="002B2791" w:rsidP="002B2791">
      <w:pPr>
        <w:pStyle w:val="a6"/>
        <w:ind w:firstLine="72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Настоящим потенциальный поставщик, подающий заявку на участие в тендере (указать полное наименование тендера), выражают свою осведомленность об условиях участия в закупках и принимают на себя ответственность за нарушения требований, предусмотренных Тендерной документацией в части, касающейся </w:t>
      </w:r>
      <w:r w:rsidR="00136728" w:rsidRPr="003D28C3">
        <w:rPr>
          <w:rFonts w:ascii="Times New Roman" w:hAnsi="Times New Roman" w:cs="Times New Roman"/>
          <w:sz w:val="24"/>
          <w:szCs w:val="24"/>
          <w:lang w:val="ru-RU"/>
        </w:rPr>
        <w:t>соисполнителей</w:t>
      </w:r>
      <w:r w:rsidRPr="003D28C3">
        <w:rPr>
          <w:rFonts w:ascii="Times New Roman" w:hAnsi="Times New Roman" w:cs="Times New Roman"/>
          <w:sz w:val="24"/>
          <w:szCs w:val="24"/>
          <w:lang w:val="ru-RU"/>
        </w:rPr>
        <w:t xml:space="preserve"> потенциального поставщика.</w:t>
      </w:r>
    </w:p>
    <w:p w:rsidR="00921008" w:rsidRPr="003D28C3" w:rsidRDefault="00921008" w:rsidP="00921008">
      <w:pPr>
        <w:pStyle w:val="a6"/>
        <w:jc w:val="both"/>
        <w:rPr>
          <w:rFonts w:ascii="Times New Roman" w:hAnsi="Times New Roman" w:cs="Times New Roman"/>
          <w:i/>
          <w:sz w:val="24"/>
          <w:szCs w:val="24"/>
          <w:lang w:val="ru-RU"/>
        </w:rPr>
      </w:pPr>
    </w:p>
    <w:p w:rsidR="00921008" w:rsidRPr="003D28C3" w:rsidRDefault="00921008" w:rsidP="00921008">
      <w:pPr>
        <w:pStyle w:val="a6"/>
        <w:rPr>
          <w:rFonts w:ascii="Times New Roman" w:hAnsi="Times New Roman" w:cs="Times New Roman"/>
          <w:b/>
          <w:sz w:val="24"/>
          <w:szCs w:val="24"/>
          <w:lang w:val="ru-RU"/>
        </w:rPr>
      </w:pPr>
      <w:r w:rsidRPr="003D28C3">
        <w:rPr>
          <w:rFonts w:ascii="Times New Roman" w:hAnsi="Times New Roman" w:cs="Times New Roman"/>
          <w:b/>
          <w:sz w:val="24"/>
          <w:szCs w:val="24"/>
          <w:lang w:val="ru-RU"/>
        </w:rPr>
        <w:t xml:space="preserve">Наименование потенциального поставщика </w:t>
      </w:r>
      <w:r w:rsidRPr="003D28C3">
        <w:rPr>
          <w:rFonts w:ascii="Times New Roman" w:hAnsi="Times New Roman" w:cs="Times New Roman"/>
          <w:b/>
          <w:sz w:val="24"/>
          <w:szCs w:val="24"/>
          <w:lang w:val="ru-RU"/>
        </w:rPr>
        <w:tab/>
      </w:r>
      <w:r w:rsidRPr="003D28C3">
        <w:rPr>
          <w:rFonts w:ascii="Times New Roman" w:hAnsi="Times New Roman" w:cs="Times New Roman"/>
          <w:b/>
          <w:sz w:val="24"/>
          <w:szCs w:val="24"/>
          <w:lang w:val="ru-RU"/>
        </w:rPr>
        <w:tab/>
      </w:r>
      <w:r w:rsidRPr="003D28C3">
        <w:rPr>
          <w:rFonts w:ascii="Times New Roman" w:hAnsi="Times New Roman" w:cs="Times New Roman"/>
          <w:b/>
          <w:sz w:val="24"/>
          <w:szCs w:val="24"/>
          <w:lang w:val="ru-RU"/>
        </w:rPr>
        <w:tab/>
      </w:r>
      <w:r w:rsidRPr="003D28C3">
        <w:rPr>
          <w:rFonts w:ascii="Times New Roman" w:hAnsi="Times New Roman" w:cs="Times New Roman"/>
          <w:b/>
          <w:sz w:val="24"/>
          <w:szCs w:val="24"/>
          <w:lang w:val="ru-RU"/>
        </w:rPr>
        <w:tab/>
        <w:t>Ф.И.О. руководителя</w:t>
      </w:r>
    </w:p>
    <w:p w:rsidR="00921008" w:rsidRPr="003D28C3" w:rsidRDefault="00921008" w:rsidP="00921008">
      <w:pPr>
        <w:pStyle w:val="a6"/>
        <w:rPr>
          <w:lang w:val="ru-RU"/>
        </w:rPr>
      </w:pPr>
      <w:r w:rsidRPr="003D28C3">
        <w:rPr>
          <w:rFonts w:ascii="Times New Roman" w:hAnsi="Times New Roman" w:cs="Times New Roman"/>
          <w:sz w:val="24"/>
          <w:szCs w:val="24"/>
          <w:lang w:val="ru-RU"/>
        </w:rPr>
        <w:t>М.П. (при наличии)</w:t>
      </w:r>
    </w:p>
    <w:p w:rsidR="00921008" w:rsidRPr="003D28C3" w:rsidRDefault="00921008" w:rsidP="00EC4FCF">
      <w:pPr>
        <w:pStyle w:val="a6"/>
        <w:ind w:left="5387"/>
        <w:rPr>
          <w:rFonts w:ascii="Times New Roman" w:hAnsi="Times New Roman" w:cs="Times New Roman"/>
          <w:i/>
          <w:sz w:val="20"/>
          <w:szCs w:val="20"/>
          <w:lang w:val="ru-RU"/>
        </w:rPr>
      </w:pPr>
    </w:p>
    <w:p w:rsidR="00921008" w:rsidRPr="003D28C3" w:rsidRDefault="00921008" w:rsidP="00EC4FCF">
      <w:pPr>
        <w:pStyle w:val="a6"/>
        <w:ind w:left="5387"/>
        <w:rPr>
          <w:rFonts w:ascii="Times New Roman" w:hAnsi="Times New Roman" w:cs="Times New Roman"/>
          <w:i/>
          <w:sz w:val="20"/>
          <w:szCs w:val="20"/>
          <w:lang w:val="ru-RU"/>
        </w:rPr>
      </w:pPr>
    </w:p>
    <w:p w:rsidR="00921008" w:rsidRPr="003D28C3" w:rsidRDefault="00921008" w:rsidP="00EC4FCF">
      <w:pPr>
        <w:pStyle w:val="a6"/>
        <w:ind w:left="5387"/>
        <w:rPr>
          <w:rFonts w:ascii="Times New Roman" w:hAnsi="Times New Roman" w:cs="Times New Roman"/>
          <w:i/>
          <w:sz w:val="20"/>
          <w:szCs w:val="20"/>
          <w:lang w:val="ru-RU"/>
        </w:rPr>
      </w:pPr>
    </w:p>
    <w:p w:rsidR="00921008" w:rsidRPr="003D28C3" w:rsidRDefault="00921008" w:rsidP="00EC4FCF">
      <w:pPr>
        <w:pStyle w:val="a6"/>
        <w:ind w:left="5387"/>
        <w:rPr>
          <w:rFonts w:ascii="Times New Roman" w:hAnsi="Times New Roman" w:cs="Times New Roman"/>
          <w:i/>
          <w:sz w:val="20"/>
          <w:szCs w:val="20"/>
          <w:lang w:val="ru-RU"/>
        </w:rPr>
      </w:pPr>
    </w:p>
    <w:p w:rsidR="00921008" w:rsidRPr="003D28C3" w:rsidRDefault="00921008" w:rsidP="00EC4FCF">
      <w:pPr>
        <w:pStyle w:val="a6"/>
        <w:ind w:left="5387"/>
        <w:rPr>
          <w:rFonts w:ascii="Times New Roman" w:hAnsi="Times New Roman" w:cs="Times New Roman"/>
          <w:i/>
          <w:sz w:val="20"/>
          <w:szCs w:val="20"/>
          <w:lang w:val="ru-RU"/>
        </w:rPr>
      </w:pPr>
    </w:p>
    <w:p w:rsidR="00921008" w:rsidRPr="003D28C3" w:rsidRDefault="00921008" w:rsidP="00EC4FCF">
      <w:pPr>
        <w:pStyle w:val="a6"/>
        <w:ind w:left="5387"/>
        <w:rPr>
          <w:rFonts w:ascii="Times New Roman" w:hAnsi="Times New Roman" w:cs="Times New Roman"/>
          <w:i/>
          <w:sz w:val="20"/>
          <w:szCs w:val="20"/>
          <w:lang w:val="ru-RU"/>
        </w:rPr>
      </w:pPr>
    </w:p>
    <w:p w:rsidR="00921008" w:rsidRPr="003D28C3" w:rsidRDefault="00921008" w:rsidP="00EC4FCF">
      <w:pPr>
        <w:pStyle w:val="a6"/>
        <w:ind w:left="5387"/>
        <w:rPr>
          <w:rFonts w:ascii="Times New Roman" w:hAnsi="Times New Roman" w:cs="Times New Roman"/>
          <w:i/>
          <w:sz w:val="20"/>
          <w:szCs w:val="20"/>
          <w:lang w:val="ru-RU"/>
        </w:rPr>
      </w:pPr>
    </w:p>
    <w:p w:rsidR="00921008" w:rsidRPr="003D28C3" w:rsidRDefault="00921008" w:rsidP="00EC4FCF">
      <w:pPr>
        <w:pStyle w:val="a6"/>
        <w:ind w:left="5387"/>
        <w:rPr>
          <w:rFonts w:ascii="Times New Roman" w:hAnsi="Times New Roman" w:cs="Times New Roman"/>
          <w:i/>
          <w:sz w:val="20"/>
          <w:szCs w:val="20"/>
          <w:lang w:val="ru-RU"/>
        </w:rPr>
      </w:pPr>
    </w:p>
    <w:p w:rsidR="00921008" w:rsidRPr="003D28C3" w:rsidRDefault="00921008" w:rsidP="00921008">
      <w:pPr>
        <w:pStyle w:val="a6"/>
        <w:rPr>
          <w:rFonts w:ascii="Times New Roman" w:hAnsi="Times New Roman" w:cs="Times New Roman"/>
          <w:i/>
          <w:sz w:val="20"/>
          <w:szCs w:val="20"/>
          <w:lang w:val="ru-RU"/>
        </w:rPr>
      </w:pPr>
    </w:p>
    <w:p w:rsidR="00153016" w:rsidRPr="003D28C3" w:rsidRDefault="00153016" w:rsidP="00921008">
      <w:pPr>
        <w:pStyle w:val="a6"/>
        <w:rPr>
          <w:rFonts w:ascii="Times New Roman" w:hAnsi="Times New Roman" w:cs="Times New Roman"/>
          <w:i/>
          <w:sz w:val="20"/>
          <w:szCs w:val="20"/>
          <w:lang w:val="ru-RU"/>
        </w:rPr>
      </w:pPr>
    </w:p>
    <w:p w:rsidR="00921008" w:rsidRPr="003D28C3" w:rsidRDefault="00921008" w:rsidP="00EC4FCF">
      <w:pPr>
        <w:pStyle w:val="a6"/>
        <w:ind w:left="5387"/>
        <w:rPr>
          <w:rFonts w:ascii="Times New Roman" w:hAnsi="Times New Roman" w:cs="Times New Roman"/>
          <w:i/>
          <w:sz w:val="20"/>
          <w:szCs w:val="20"/>
          <w:lang w:val="ru-RU"/>
        </w:rPr>
      </w:pPr>
    </w:p>
    <w:p w:rsidR="00777255" w:rsidRPr="003D28C3" w:rsidRDefault="00777255" w:rsidP="00EC4FCF">
      <w:pPr>
        <w:pStyle w:val="a6"/>
        <w:ind w:left="5387"/>
        <w:rPr>
          <w:rFonts w:ascii="Times New Roman" w:hAnsi="Times New Roman" w:cs="Times New Roman"/>
          <w:b/>
          <w:sz w:val="24"/>
          <w:szCs w:val="24"/>
          <w:lang w:val="ru-RU"/>
        </w:rPr>
      </w:pPr>
      <w:r w:rsidRPr="003D28C3">
        <w:rPr>
          <w:rFonts w:ascii="Times New Roman" w:hAnsi="Times New Roman" w:cs="Times New Roman"/>
          <w:i/>
          <w:sz w:val="20"/>
          <w:szCs w:val="20"/>
          <w:lang w:val="ru-RU"/>
        </w:rPr>
        <w:lastRenderedPageBreak/>
        <w:t xml:space="preserve">Приложение № </w:t>
      </w:r>
      <w:r w:rsidR="00921008" w:rsidRPr="003D28C3">
        <w:rPr>
          <w:rFonts w:ascii="Times New Roman" w:hAnsi="Times New Roman" w:cs="Times New Roman"/>
          <w:i/>
          <w:sz w:val="20"/>
          <w:szCs w:val="20"/>
          <w:lang w:val="ru-RU"/>
        </w:rPr>
        <w:t>8</w:t>
      </w:r>
      <w:r w:rsidRPr="003D28C3">
        <w:rPr>
          <w:rFonts w:ascii="Times New Roman" w:hAnsi="Times New Roman" w:cs="Times New Roman"/>
          <w:i/>
          <w:sz w:val="20"/>
          <w:szCs w:val="20"/>
          <w:lang w:val="ru-RU"/>
        </w:rPr>
        <w:t xml:space="preserve"> к Тендерной документации по закупкам услуг </w:t>
      </w:r>
      <w:r w:rsidR="00EC4FCF" w:rsidRPr="003D28C3">
        <w:rPr>
          <w:rFonts w:ascii="Times New Roman" w:hAnsi="Times New Roman" w:cs="Times New Roman"/>
          <w:bCs/>
          <w:i/>
          <w:sz w:val="20"/>
          <w:szCs w:val="20"/>
          <w:lang w:val="ru-RU"/>
        </w:rPr>
        <w:t xml:space="preserve">по организации </w:t>
      </w:r>
      <w:r w:rsidR="00304250" w:rsidRPr="003D28C3">
        <w:rPr>
          <w:rFonts w:ascii="Times New Roman" w:hAnsi="Times New Roman" w:cs="Times New Roman"/>
          <w:bCs/>
          <w:i/>
          <w:sz w:val="20"/>
          <w:szCs w:val="20"/>
          <w:lang w:val="ru-RU"/>
        </w:rPr>
        <w:t>сбора и транспортировке</w:t>
      </w:r>
      <w:r w:rsidR="00EC4FCF" w:rsidRPr="003D28C3">
        <w:rPr>
          <w:rFonts w:ascii="Times New Roman" w:hAnsi="Times New Roman" w:cs="Times New Roman"/>
          <w:bCs/>
          <w:i/>
          <w:sz w:val="20"/>
          <w:szCs w:val="20"/>
          <w:lang w:val="ru-RU"/>
        </w:rPr>
        <w:t xml:space="preserve"> отходов, образующихся после утраты потребительских свойств шинами (использованные шины</w:t>
      </w:r>
      <w:r w:rsidR="006B677F" w:rsidRPr="003D28C3">
        <w:rPr>
          <w:rFonts w:ascii="Times New Roman" w:hAnsi="Times New Roman" w:cs="Times New Roman"/>
          <w:bCs/>
          <w:i/>
          <w:sz w:val="20"/>
          <w:szCs w:val="20"/>
          <w:lang w:val="ru-RU"/>
        </w:rPr>
        <w:t>), в</w:t>
      </w:r>
      <w:r w:rsidR="00C03421" w:rsidRPr="003D28C3">
        <w:rPr>
          <w:rFonts w:ascii="Times New Roman" w:hAnsi="Times New Roman" w:cs="Times New Roman"/>
          <w:bCs/>
          <w:i/>
          <w:sz w:val="20"/>
          <w:szCs w:val="20"/>
          <w:lang w:val="ru-RU"/>
        </w:rPr>
        <w:t>о втором полугодии</w:t>
      </w:r>
      <w:r w:rsidR="006B677F" w:rsidRPr="003D28C3">
        <w:rPr>
          <w:rFonts w:ascii="Times New Roman" w:hAnsi="Times New Roman" w:cs="Times New Roman"/>
          <w:bCs/>
          <w:i/>
          <w:sz w:val="20"/>
          <w:szCs w:val="20"/>
          <w:lang w:val="ru-RU"/>
        </w:rPr>
        <w:t xml:space="preserve"> </w:t>
      </w:r>
      <w:r w:rsidR="00EC4FCF" w:rsidRPr="003D28C3">
        <w:rPr>
          <w:rFonts w:ascii="Times New Roman" w:hAnsi="Times New Roman" w:cs="Times New Roman"/>
          <w:bCs/>
          <w:i/>
          <w:sz w:val="20"/>
          <w:szCs w:val="20"/>
          <w:lang w:val="ru-RU"/>
        </w:rPr>
        <w:t>2019 год</w:t>
      </w:r>
      <w:r w:rsidR="00C03421" w:rsidRPr="003D28C3">
        <w:rPr>
          <w:rFonts w:ascii="Times New Roman" w:hAnsi="Times New Roman" w:cs="Times New Roman"/>
          <w:bCs/>
          <w:i/>
          <w:sz w:val="20"/>
          <w:szCs w:val="20"/>
          <w:lang w:val="ru-RU"/>
        </w:rPr>
        <w:t>а</w:t>
      </w:r>
    </w:p>
    <w:p w:rsidR="00777255" w:rsidRPr="003D28C3" w:rsidRDefault="00777255" w:rsidP="00777255">
      <w:pPr>
        <w:pStyle w:val="a6"/>
        <w:jc w:val="center"/>
        <w:rPr>
          <w:rFonts w:ascii="Times New Roman" w:hAnsi="Times New Roman" w:cs="Times New Roman"/>
          <w:b/>
          <w:sz w:val="24"/>
          <w:szCs w:val="24"/>
          <w:lang w:val="ru-RU"/>
        </w:rPr>
      </w:pPr>
    </w:p>
    <w:p w:rsidR="00777255" w:rsidRPr="003D28C3" w:rsidRDefault="00777255" w:rsidP="00777255">
      <w:pPr>
        <w:pStyle w:val="a6"/>
        <w:jc w:val="center"/>
        <w:rPr>
          <w:rFonts w:ascii="Times New Roman" w:hAnsi="Times New Roman" w:cs="Times New Roman"/>
          <w:b/>
          <w:sz w:val="24"/>
          <w:szCs w:val="24"/>
          <w:lang w:val="ru-RU"/>
        </w:rPr>
      </w:pPr>
    </w:p>
    <w:p w:rsidR="004071D9" w:rsidRPr="003D28C3" w:rsidRDefault="004071D9" w:rsidP="004071D9">
      <w:pPr>
        <w:pStyle w:val="a6"/>
        <w:ind w:firstLine="567"/>
        <w:jc w:val="center"/>
        <w:rPr>
          <w:rFonts w:ascii="Times New Roman" w:hAnsi="Times New Roman" w:cs="Times New Roman"/>
          <w:b/>
          <w:sz w:val="24"/>
          <w:szCs w:val="24"/>
          <w:lang w:val="ru-RU"/>
        </w:rPr>
      </w:pPr>
      <w:r w:rsidRPr="003D28C3">
        <w:rPr>
          <w:rFonts w:ascii="Times New Roman" w:hAnsi="Times New Roman" w:cs="Times New Roman"/>
          <w:b/>
          <w:sz w:val="24"/>
          <w:szCs w:val="24"/>
          <w:lang w:val="ru-RU"/>
        </w:rPr>
        <w:t>ДОГОВОР №_______</w:t>
      </w:r>
    </w:p>
    <w:p w:rsidR="004071D9" w:rsidRPr="003D28C3" w:rsidRDefault="004071D9" w:rsidP="004071D9">
      <w:pPr>
        <w:pStyle w:val="a6"/>
        <w:ind w:right="139" w:firstLine="567"/>
        <w:jc w:val="center"/>
        <w:rPr>
          <w:rFonts w:ascii="Times New Roman" w:hAnsi="Times New Roman" w:cs="Times New Roman"/>
          <w:b/>
          <w:sz w:val="24"/>
          <w:szCs w:val="24"/>
          <w:lang w:val="ru-RU"/>
        </w:rPr>
      </w:pPr>
      <w:r w:rsidRPr="003D28C3">
        <w:rPr>
          <w:rFonts w:ascii="Times New Roman" w:hAnsi="Times New Roman" w:cs="Times New Roman"/>
          <w:b/>
          <w:sz w:val="24"/>
          <w:szCs w:val="24"/>
          <w:lang w:val="ru-RU"/>
        </w:rPr>
        <w:t xml:space="preserve">о закупках </w:t>
      </w:r>
      <w:bookmarkStart w:id="25" w:name="_Hlk486411579"/>
      <w:r w:rsidRPr="003D28C3">
        <w:rPr>
          <w:rFonts w:ascii="Times New Roman" w:hAnsi="Times New Roman" w:cs="Times New Roman"/>
          <w:b/>
          <w:sz w:val="24"/>
          <w:szCs w:val="24"/>
          <w:lang w:val="ru-RU"/>
        </w:rPr>
        <w:t xml:space="preserve">услуг </w:t>
      </w:r>
      <w:bookmarkEnd w:id="25"/>
      <w:r w:rsidRPr="003D28C3">
        <w:rPr>
          <w:rFonts w:ascii="Times New Roman" w:hAnsi="Times New Roman" w:cs="Times New Roman"/>
          <w:b/>
          <w:bCs/>
          <w:sz w:val="24"/>
          <w:szCs w:val="24"/>
          <w:lang w:val="ru-RU"/>
        </w:rPr>
        <w:t xml:space="preserve">по организации </w:t>
      </w:r>
      <w:r w:rsidR="00304250" w:rsidRPr="003D28C3">
        <w:rPr>
          <w:rFonts w:ascii="Times New Roman" w:hAnsi="Times New Roman" w:cs="Times New Roman"/>
          <w:b/>
          <w:bCs/>
          <w:sz w:val="24"/>
          <w:szCs w:val="24"/>
          <w:lang w:val="ru-RU"/>
        </w:rPr>
        <w:t>сбора и транспортировке</w:t>
      </w:r>
      <w:r w:rsidRPr="003D28C3">
        <w:rPr>
          <w:rFonts w:ascii="Times New Roman" w:hAnsi="Times New Roman" w:cs="Times New Roman"/>
          <w:b/>
          <w:bCs/>
          <w:sz w:val="24"/>
          <w:szCs w:val="24"/>
          <w:lang w:val="ru-RU"/>
        </w:rPr>
        <w:t xml:space="preserve"> отходов, образующихся после утраты потребительских свойств шинами (использованные шины)</w:t>
      </w:r>
      <w:r w:rsidR="006B677F" w:rsidRPr="003D28C3">
        <w:rPr>
          <w:rFonts w:ascii="Times New Roman" w:hAnsi="Times New Roman" w:cs="Times New Roman"/>
          <w:b/>
          <w:bCs/>
          <w:sz w:val="24"/>
          <w:szCs w:val="24"/>
          <w:lang w:val="ru-RU"/>
        </w:rPr>
        <w:t>, в</w:t>
      </w:r>
      <w:r w:rsidR="00C03421" w:rsidRPr="003D28C3">
        <w:rPr>
          <w:rFonts w:ascii="Times New Roman" w:hAnsi="Times New Roman" w:cs="Times New Roman"/>
          <w:b/>
          <w:bCs/>
          <w:sz w:val="24"/>
          <w:szCs w:val="24"/>
          <w:lang w:val="ru-RU"/>
        </w:rPr>
        <w:t>о втором полугодии</w:t>
      </w:r>
      <w:r w:rsidR="006B677F" w:rsidRPr="003D28C3">
        <w:rPr>
          <w:rFonts w:ascii="Times New Roman" w:hAnsi="Times New Roman" w:cs="Times New Roman"/>
          <w:b/>
          <w:bCs/>
          <w:sz w:val="24"/>
          <w:szCs w:val="24"/>
          <w:lang w:val="ru-RU"/>
        </w:rPr>
        <w:t xml:space="preserve"> </w:t>
      </w:r>
      <w:r w:rsidRPr="003D28C3">
        <w:rPr>
          <w:rFonts w:ascii="Times New Roman" w:hAnsi="Times New Roman" w:cs="Times New Roman"/>
          <w:b/>
          <w:bCs/>
          <w:sz w:val="24"/>
          <w:szCs w:val="24"/>
          <w:lang w:val="ru-RU"/>
        </w:rPr>
        <w:t>2019 год</w:t>
      </w:r>
      <w:r w:rsidR="00C03421" w:rsidRPr="003D28C3">
        <w:rPr>
          <w:rFonts w:ascii="Times New Roman" w:hAnsi="Times New Roman" w:cs="Times New Roman"/>
          <w:b/>
          <w:bCs/>
          <w:sz w:val="24"/>
          <w:szCs w:val="24"/>
          <w:lang w:val="ru-RU"/>
        </w:rPr>
        <w:t>а</w:t>
      </w:r>
    </w:p>
    <w:p w:rsidR="004071D9" w:rsidRPr="003D28C3" w:rsidRDefault="004071D9" w:rsidP="004071D9">
      <w:pPr>
        <w:pStyle w:val="a6"/>
        <w:ind w:firstLine="567"/>
        <w:jc w:val="center"/>
        <w:rPr>
          <w:rFonts w:ascii="Times New Roman" w:hAnsi="Times New Roman" w:cs="Times New Roman"/>
          <w:bCs/>
          <w:sz w:val="24"/>
          <w:szCs w:val="24"/>
          <w:lang w:val="ru-RU"/>
        </w:rPr>
      </w:pPr>
    </w:p>
    <w:p w:rsidR="004071D9" w:rsidRPr="003D28C3" w:rsidRDefault="004071D9" w:rsidP="004071D9">
      <w:pPr>
        <w:pStyle w:val="a6"/>
        <w:ind w:firstLine="567"/>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 xml:space="preserve">г. </w:t>
      </w:r>
      <w:proofErr w:type="spellStart"/>
      <w:r w:rsidR="00C03421" w:rsidRPr="003D28C3">
        <w:rPr>
          <w:rFonts w:ascii="Times New Roman" w:hAnsi="Times New Roman" w:cs="Times New Roman"/>
          <w:bCs/>
          <w:sz w:val="24"/>
          <w:szCs w:val="24"/>
          <w:lang w:val="ru-RU"/>
        </w:rPr>
        <w:t>Нур</w:t>
      </w:r>
      <w:proofErr w:type="spellEnd"/>
      <w:r w:rsidR="00C03421" w:rsidRPr="003D28C3">
        <w:rPr>
          <w:rFonts w:ascii="Times New Roman" w:hAnsi="Times New Roman" w:cs="Times New Roman"/>
          <w:bCs/>
          <w:sz w:val="24"/>
          <w:szCs w:val="24"/>
          <w:lang w:val="ru-RU"/>
        </w:rPr>
        <w:t>-Султан</w:t>
      </w:r>
      <w:r w:rsidRPr="003D28C3">
        <w:rPr>
          <w:rFonts w:ascii="Times New Roman" w:hAnsi="Times New Roman" w:cs="Times New Roman"/>
          <w:bCs/>
          <w:sz w:val="24"/>
          <w:szCs w:val="24"/>
          <w:lang w:val="ru-RU"/>
        </w:rPr>
        <w:t xml:space="preserve">                                                                                 </w:t>
      </w:r>
      <w:proofErr w:type="gramStart"/>
      <w:r w:rsidRPr="003D28C3">
        <w:rPr>
          <w:rFonts w:ascii="Times New Roman" w:hAnsi="Times New Roman" w:cs="Times New Roman"/>
          <w:bCs/>
          <w:sz w:val="24"/>
          <w:szCs w:val="24"/>
          <w:lang w:val="ru-RU"/>
        </w:rPr>
        <w:t xml:space="preserve">   «</w:t>
      </w:r>
      <w:proofErr w:type="gramEnd"/>
      <w:r w:rsidRPr="003D28C3">
        <w:rPr>
          <w:rFonts w:ascii="Times New Roman" w:hAnsi="Times New Roman" w:cs="Times New Roman"/>
          <w:bCs/>
          <w:sz w:val="24"/>
          <w:szCs w:val="24"/>
          <w:lang w:val="ru-RU"/>
        </w:rPr>
        <w:t>____» _______  201</w:t>
      </w:r>
      <w:r w:rsidR="00C03421" w:rsidRPr="003D28C3">
        <w:rPr>
          <w:rFonts w:ascii="Times New Roman" w:hAnsi="Times New Roman" w:cs="Times New Roman"/>
          <w:bCs/>
          <w:sz w:val="24"/>
          <w:szCs w:val="24"/>
          <w:lang w:val="ru-RU"/>
        </w:rPr>
        <w:t>9</w:t>
      </w:r>
      <w:r w:rsidRPr="003D28C3">
        <w:rPr>
          <w:rFonts w:ascii="Times New Roman" w:hAnsi="Times New Roman" w:cs="Times New Roman"/>
          <w:bCs/>
          <w:sz w:val="24"/>
          <w:szCs w:val="24"/>
          <w:lang w:val="ru-RU"/>
        </w:rPr>
        <w:t xml:space="preserve"> года</w:t>
      </w:r>
    </w:p>
    <w:p w:rsidR="004071D9" w:rsidRPr="003D28C3" w:rsidRDefault="004071D9" w:rsidP="004071D9">
      <w:pPr>
        <w:pStyle w:val="a6"/>
        <w:ind w:firstLine="567"/>
        <w:jc w:val="both"/>
        <w:rPr>
          <w:rFonts w:ascii="Times New Roman" w:hAnsi="Times New Roman" w:cs="Times New Roman"/>
          <w:bCs/>
          <w:sz w:val="24"/>
          <w:szCs w:val="24"/>
          <w:lang w:val="ru-RU"/>
        </w:rPr>
      </w:pP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b/>
          <w:bCs/>
          <w:sz w:val="24"/>
          <w:szCs w:val="24"/>
          <w:lang w:val="ru-RU"/>
        </w:rPr>
        <w:t>ТОО «Оператор РОП»</w:t>
      </w:r>
      <w:r w:rsidRPr="003D28C3">
        <w:rPr>
          <w:rFonts w:ascii="Times New Roman" w:hAnsi="Times New Roman" w:cs="Times New Roman"/>
          <w:bCs/>
          <w:sz w:val="24"/>
          <w:szCs w:val="24"/>
          <w:lang w:val="ru-RU"/>
        </w:rPr>
        <w:t xml:space="preserve">, </w:t>
      </w:r>
      <w:r w:rsidRPr="003D28C3">
        <w:rPr>
          <w:rFonts w:ascii="Times New Roman" w:hAnsi="Times New Roman" w:cs="Times New Roman"/>
          <w:sz w:val="24"/>
          <w:szCs w:val="24"/>
          <w:lang w:val="ru-RU"/>
        </w:rPr>
        <w:t xml:space="preserve">именуемое в дальнейшем «Заказчик», </w:t>
      </w:r>
      <w:r w:rsidRPr="003D28C3">
        <w:rPr>
          <w:rFonts w:ascii="Times New Roman" w:hAnsi="Times New Roman" w:cs="Times New Roman"/>
          <w:bCs/>
          <w:sz w:val="24"/>
          <w:szCs w:val="24"/>
          <w:lang w:val="ru-RU"/>
        </w:rPr>
        <w:t xml:space="preserve">в лице </w:t>
      </w:r>
      <w:r w:rsidR="00F956EF" w:rsidRPr="003D28C3">
        <w:rPr>
          <w:rFonts w:ascii="Times New Roman" w:hAnsi="Times New Roman" w:cs="Times New Roman"/>
          <w:bCs/>
          <w:sz w:val="24"/>
          <w:szCs w:val="24"/>
          <w:lang w:val="ru-RU"/>
        </w:rPr>
        <w:t>Управляюще</w:t>
      </w:r>
      <w:r w:rsidR="00FD5D4E" w:rsidRPr="003D28C3">
        <w:rPr>
          <w:rFonts w:ascii="Times New Roman" w:hAnsi="Times New Roman" w:cs="Times New Roman"/>
          <w:bCs/>
          <w:sz w:val="24"/>
          <w:szCs w:val="24"/>
          <w:lang w:val="ru-RU"/>
        </w:rPr>
        <w:t xml:space="preserve">го </w:t>
      </w:r>
      <w:r w:rsidRPr="003D28C3">
        <w:rPr>
          <w:rFonts w:ascii="Times New Roman" w:hAnsi="Times New Roman" w:cs="Times New Roman"/>
          <w:bCs/>
          <w:sz w:val="24"/>
          <w:szCs w:val="24"/>
          <w:lang w:val="ru-RU"/>
        </w:rPr>
        <w:t xml:space="preserve">директора </w:t>
      </w:r>
      <w:proofErr w:type="spellStart"/>
      <w:r w:rsidR="00FD5D4E" w:rsidRPr="003D28C3">
        <w:rPr>
          <w:rFonts w:ascii="Times New Roman" w:hAnsi="Times New Roman" w:cs="Times New Roman"/>
          <w:bCs/>
          <w:sz w:val="24"/>
          <w:szCs w:val="24"/>
          <w:lang w:val="ru-RU"/>
        </w:rPr>
        <w:t>Юрчи</w:t>
      </w:r>
      <w:proofErr w:type="spellEnd"/>
      <w:r w:rsidR="00FD5D4E" w:rsidRPr="003D28C3">
        <w:rPr>
          <w:rFonts w:ascii="Times New Roman" w:hAnsi="Times New Roman" w:cs="Times New Roman"/>
          <w:bCs/>
          <w:sz w:val="24"/>
          <w:szCs w:val="24"/>
          <w:lang w:val="ru-RU"/>
        </w:rPr>
        <w:t xml:space="preserve"> С.И</w:t>
      </w:r>
      <w:r w:rsidRPr="003D28C3">
        <w:rPr>
          <w:rFonts w:ascii="Times New Roman" w:hAnsi="Times New Roman" w:cs="Times New Roman"/>
          <w:bCs/>
          <w:sz w:val="24"/>
          <w:szCs w:val="24"/>
          <w:lang w:val="ru-RU"/>
        </w:rPr>
        <w:t>., действующе</w:t>
      </w:r>
      <w:r w:rsidR="00FD5D4E" w:rsidRPr="003D28C3">
        <w:rPr>
          <w:rFonts w:ascii="Times New Roman" w:hAnsi="Times New Roman" w:cs="Times New Roman"/>
          <w:bCs/>
          <w:sz w:val="24"/>
          <w:szCs w:val="24"/>
          <w:lang w:val="ru-RU"/>
        </w:rPr>
        <w:t>го</w:t>
      </w:r>
      <w:r w:rsidRPr="003D28C3">
        <w:rPr>
          <w:rFonts w:ascii="Times New Roman" w:hAnsi="Times New Roman" w:cs="Times New Roman"/>
          <w:bCs/>
          <w:sz w:val="24"/>
          <w:szCs w:val="24"/>
          <w:lang w:val="ru-RU"/>
        </w:rPr>
        <w:t xml:space="preserve"> на основании </w:t>
      </w:r>
      <w:r w:rsidR="00FD5D4E" w:rsidRPr="003D28C3">
        <w:rPr>
          <w:rFonts w:ascii="Times New Roman" w:hAnsi="Times New Roman" w:cs="Times New Roman"/>
          <w:bCs/>
          <w:sz w:val="24"/>
          <w:szCs w:val="24"/>
          <w:lang w:val="ru-RU"/>
        </w:rPr>
        <w:t xml:space="preserve">Доверенности № </w:t>
      </w:r>
      <w:r w:rsidR="006B677F" w:rsidRPr="003D28C3">
        <w:rPr>
          <w:rFonts w:ascii="Times New Roman" w:hAnsi="Times New Roman" w:cs="Times New Roman"/>
          <w:bCs/>
          <w:sz w:val="24"/>
          <w:szCs w:val="24"/>
          <w:lang w:val="ru-RU"/>
        </w:rPr>
        <w:t>33</w:t>
      </w:r>
      <w:r w:rsidR="00FD5D4E" w:rsidRPr="003D28C3">
        <w:rPr>
          <w:rFonts w:ascii="Times New Roman" w:hAnsi="Times New Roman" w:cs="Times New Roman"/>
          <w:bCs/>
          <w:sz w:val="24"/>
          <w:szCs w:val="24"/>
          <w:lang w:val="ru-RU"/>
        </w:rPr>
        <w:t xml:space="preserve"> от </w:t>
      </w:r>
      <w:r w:rsidR="006B677F" w:rsidRPr="003D28C3">
        <w:rPr>
          <w:rFonts w:ascii="Times New Roman" w:hAnsi="Times New Roman" w:cs="Times New Roman"/>
          <w:bCs/>
          <w:sz w:val="24"/>
          <w:szCs w:val="24"/>
          <w:lang w:val="ru-RU"/>
        </w:rPr>
        <w:t>20 августа</w:t>
      </w:r>
      <w:r w:rsidR="00FD5D4E" w:rsidRPr="003D28C3">
        <w:rPr>
          <w:rFonts w:ascii="Times New Roman" w:hAnsi="Times New Roman" w:cs="Times New Roman"/>
          <w:bCs/>
          <w:sz w:val="24"/>
          <w:szCs w:val="24"/>
          <w:lang w:val="ru-RU"/>
        </w:rPr>
        <w:t xml:space="preserve"> 201</w:t>
      </w:r>
      <w:r w:rsidR="00F956EF" w:rsidRPr="003D28C3">
        <w:rPr>
          <w:rFonts w:ascii="Times New Roman" w:hAnsi="Times New Roman" w:cs="Times New Roman"/>
          <w:bCs/>
          <w:sz w:val="24"/>
          <w:szCs w:val="24"/>
          <w:lang w:val="ru-RU"/>
        </w:rPr>
        <w:t>8</w:t>
      </w:r>
      <w:r w:rsidR="00FD5D4E" w:rsidRPr="003D28C3">
        <w:rPr>
          <w:rFonts w:ascii="Times New Roman" w:hAnsi="Times New Roman" w:cs="Times New Roman"/>
          <w:bCs/>
          <w:sz w:val="24"/>
          <w:szCs w:val="24"/>
          <w:lang w:val="ru-RU"/>
        </w:rPr>
        <w:t xml:space="preserve"> года</w:t>
      </w:r>
      <w:r w:rsidRPr="003D28C3">
        <w:rPr>
          <w:rFonts w:ascii="Times New Roman" w:hAnsi="Times New Roman" w:cs="Times New Roman"/>
          <w:bCs/>
          <w:sz w:val="24"/>
          <w:szCs w:val="24"/>
          <w:lang w:val="ru-RU"/>
        </w:rPr>
        <w:t xml:space="preserve">, </w:t>
      </w:r>
      <w:r w:rsidRPr="003D28C3">
        <w:rPr>
          <w:rFonts w:ascii="Times New Roman" w:hAnsi="Times New Roman" w:cs="Times New Roman"/>
          <w:sz w:val="24"/>
          <w:szCs w:val="24"/>
          <w:lang w:val="ru-RU"/>
        </w:rPr>
        <w:t>с одной стороны, и ___________________________________</w:t>
      </w:r>
      <w:r w:rsidRPr="003D28C3">
        <w:rPr>
          <w:rFonts w:ascii="Times New Roman" w:hAnsi="Times New Roman" w:cs="Times New Roman"/>
          <w:bCs/>
          <w:sz w:val="24"/>
          <w:szCs w:val="24"/>
          <w:lang w:val="ru-RU"/>
        </w:rPr>
        <w:t>, именуе</w:t>
      </w:r>
      <w:r w:rsidRPr="003D28C3">
        <w:rPr>
          <w:rFonts w:ascii="Times New Roman" w:hAnsi="Times New Roman" w:cs="Times New Roman"/>
          <w:sz w:val="24"/>
          <w:szCs w:val="24"/>
          <w:lang w:val="ru-RU"/>
        </w:rPr>
        <w:t xml:space="preserve">мое в дальнейшем «Исполнитель», в лице </w:t>
      </w:r>
      <w:r w:rsidRPr="003D28C3">
        <w:rPr>
          <w:rFonts w:ascii="Times New Roman" w:hAnsi="Times New Roman" w:cs="Times New Roman"/>
          <w:sz w:val="24"/>
          <w:szCs w:val="24"/>
          <w:lang w:val="kk-KZ"/>
        </w:rPr>
        <w:t>____________________________________________</w:t>
      </w:r>
      <w:r w:rsidRPr="003D28C3">
        <w:rPr>
          <w:rFonts w:ascii="Times New Roman" w:hAnsi="Times New Roman" w:cs="Times New Roman"/>
          <w:sz w:val="24"/>
          <w:szCs w:val="24"/>
          <w:lang w:val="ru-RU"/>
        </w:rPr>
        <w:t xml:space="preserve">, действующего (ей) на основании </w:t>
      </w:r>
      <w:r w:rsidRPr="003D28C3">
        <w:rPr>
          <w:rFonts w:ascii="Times New Roman" w:hAnsi="Times New Roman" w:cs="Times New Roman"/>
          <w:bCs/>
          <w:sz w:val="24"/>
          <w:szCs w:val="24"/>
          <w:lang w:val="ru-RU"/>
        </w:rPr>
        <w:t>_______________________,</w:t>
      </w:r>
      <w:r w:rsidRPr="003D28C3">
        <w:rPr>
          <w:rFonts w:ascii="Times New Roman" w:hAnsi="Times New Roman" w:cs="Times New Roman"/>
          <w:sz w:val="24"/>
          <w:szCs w:val="24"/>
          <w:lang w:val="ru-RU"/>
        </w:rPr>
        <w:t xml:space="preserve"> с другой стороны, вместе именуемые «Стороны», в соответствии с </w:t>
      </w:r>
      <w:proofErr w:type="spellStart"/>
      <w:r w:rsidRPr="003D28C3">
        <w:rPr>
          <w:rFonts w:ascii="Times New Roman" w:hAnsi="Times New Roman" w:cs="Times New Roman"/>
          <w:sz w:val="24"/>
          <w:szCs w:val="24"/>
          <w:lang w:val="ru-RU"/>
        </w:rPr>
        <w:t>пп</w:t>
      </w:r>
      <w:proofErr w:type="spellEnd"/>
      <w:r w:rsidRPr="003D28C3">
        <w:rPr>
          <w:rFonts w:ascii="Times New Roman" w:hAnsi="Times New Roman" w:cs="Times New Roman"/>
          <w:sz w:val="24"/>
          <w:szCs w:val="24"/>
          <w:lang w:val="ru-RU"/>
        </w:rPr>
        <w:t xml:space="preserve">. 3) ст. 285-2 Экологического кодекса Республики Казахстан, а также на основании Протокола об итогах </w:t>
      </w:r>
      <w:r w:rsidR="00153016" w:rsidRPr="003D28C3">
        <w:rPr>
          <w:rFonts w:ascii="Times New Roman" w:hAnsi="Times New Roman" w:cs="Times New Roman"/>
          <w:sz w:val="24"/>
          <w:szCs w:val="24"/>
          <w:lang w:val="ru-RU"/>
        </w:rPr>
        <w:t xml:space="preserve">тендера по </w:t>
      </w:r>
      <w:r w:rsidRPr="003D28C3">
        <w:rPr>
          <w:rFonts w:ascii="Times New Roman" w:hAnsi="Times New Roman" w:cs="Times New Roman"/>
          <w:sz w:val="24"/>
          <w:szCs w:val="24"/>
          <w:lang w:val="ru-RU"/>
        </w:rPr>
        <w:t>заку</w:t>
      </w:r>
      <w:r w:rsidR="000E3B94" w:rsidRPr="003D28C3">
        <w:rPr>
          <w:rFonts w:ascii="Times New Roman" w:hAnsi="Times New Roman" w:cs="Times New Roman"/>
          <w:sz w:val="24"/>
          <w:szCs w:val="24"/>
          <w:lang w:val="ru-RU"/>
        </w:rPr>
        <w:t>п</w:t>
      </w:r>
      <w:r w:rsidR="00153016" w:rsidRPr="003D28C3">
        <w:rPr>
          <w:rFonts w:ascii="Times New Roman" w:hAnsi="Times New Roman" w:cs="Times New Roman"/>
          <w:sz w:val="24"/>
          <w:szCs w:val="24"/>
          <w:lang w:val="ru-RU"/>
        </w:rPr>
        <w:t>кам</w:t>
      </w:r>
      <w:r w:rsidRPr="003D28C3">
        <w:rPr>
          <w:rFonts w:ascii="Times New Roman" w:hAnsi="Times New Roman" w:cs="Times New Roman"/>
          <w:sz w:val="24"/>
          <w:szCs w:val="24"/>
          <w:lang w:val="ru-RU"/>
        </w:rPr>
        <w:t xml:space="preserve"> услуг </w:t>
      </w:r>
      <w:r w:rsidRPr="003D28C3">
        <w:rPr>
          <w:rFonts w:ascii="Times New Roman" w:hAnsi="Times New Roman" w:cs="Times New Roman"/>
          <w:bCs/>
          <w:sz w:val="24"/>
          <w:szCs w:val="24"/>
          <w:lang w:val="ru-RU"/>
        </w:rPr>
        <w:t xml:space="preserve">по организации </w:t>
      </w:r>
      <w:r w:rsidR="00304250" w:rsidRPr="003D28C3">
        <w:rPr>
          <w:rFonts w:ascii="Times New Roman" w:hAnsi="Times New Roman" w:cs="Times New Roman"/>
          <w:bCs/>
          <w:sz w:val="24"/>
          <w:szCs w:val="24"/>
          <w:lang w:val="ru-RU"/>
        </w:rPr>
        <w:t>сбора и транспортировке</w:t>
      </w:r>
      <w:r w:rsidRPr="003D28C3">
        <w:rPr>
          <w:rFonts w:ascii="Times New Roman" w:hAnsi="Times New Roman" w:cs="Times New Roman"/>
          <w:bCs/>
          <w:sz w:val="24"/>
          <w:szCs w:val="24"/>
          <w:lang w:val="ru-RU"/>
        </w:rPr>
        <w:t xml:space="preserve"> отходов, образующихся после утраты потребительских свойств шинами (использованные шины)</w:t>
      </w:r>
      <w:r w:rsidR="004C1FC4" w:rsidRPr="003D28C3">
        <w:rPr>
          <w:rFonts w:ascii="Times New Roman" w:hAnsi="Times New Roman" w:cs="Times New Roman"/>
          <w:sz w:val="24"/>
          <w:szCs w:val="24"/>
          <w:lang w:val="ru-RU"/>
        </w:rPr>
        <w:t>, в</w:t>
      </w:r>
      <w:r w:rsidR="00C03421" w:rsidRPr="003D28C3">
        <w:rPr>
          <w:rFonts w:ascii="Times New Roman" w:hAnsi="Times New Roman" w:cs="Times New Roman"/>
          <w:sz w:val="24"/>
          <w:szCs w:val="24"/>
          <w:lang w:val="ru-RU"/>
        </w:rPr>
        <w:t>о втором полугодии</w:t>
      </w:r>
      <w:r w:rsidR="004C1FC4" w:rsidRPr="003D28C3">
        <w:rPr>
          <w:rFonts w:ascii="Times New Roman" w:hAnsi="Times New Roman" w:cs="Times New Roman"/>
          <w:sz w:val="24"/>
          <w:szCs w:val="24"/>
          <w:lang w:val="ru-RU"/>
        </w:rPr>
        <w:t xml:space="preserve"> </w:t>
      </w:r>
      <w:r w:rsidRPr="003D28C3">
        <w:rPr>
          <w:rFonts w:ascii="Times New Roman" w:hAnsi="Times New Roman" w:cs="Times New Roman"/>
          <w:bCs/>
          <w:sz w:val="24"/>
          <w:szCs w:val="24"/>
          <w:lang w:val="ru-RU"/>
        </w:rPr>
        <w:t>2019 год</w:t>
      </w:r>
      <w:r w:rsidR="00C03421" w:rsidRPr="003D28C3">
        <w:rPr>
          <w:rFonts w:ascii="Times New Roman" w:hAnsi="Times New Roman" w:cs="Times New Roman"/>
          <w:bCs/>
          <w:sz w:val="24"/>
          <w:szCs w:val="24"/>
          <w:lang w:val="ru-RU"/>
        </w:rPr>
        <w:t>а</w:t>
      </w:r>
      <w:r w:rsidRPr="003D28C3">
        <w:rPr>
          <w:rFonts w:ascii="Times New Roman" w:hAnsi="Times New Roman" w:cs="Times New Roman"/>
          <w:sz w:val="24"/>
          <w:szCs w:val="24"/>
          <w:lang w:val="ru-RU"/>
        </w:rPr>
        <w:t xml:space="preserve"> от _______________года,</w:t>
      </w:r>
      <w:r w:rsidRPr="003D28C3">
        <w:rPr>
          <w:sz w:val="24"/>
          <w:szCs w:val="24"/>
          <w:lang w:val="ru-RU"/>
        </w:rPr>
        <w:t xml:space="preserve"> </w:t>
      </w:r>
      <w:r w:rsidRPr="003D28C3">
        <w:rPr>
          <w:rFonts w:ascii="Times New Roman" w:hAnsi="Times New Roman" w:cs="Times New Roman"/>
          <w:sz w:val="24"/>
          <w:szCs w:val="24"/>
          <w:lang w:val="ru-RU"/>
        </w:rPr>
        <w:t xml:space="preserve">заключили настоящий Договор о закупках услуг </w:t>
      </w:r>
      <w:r w:rsidRPr="003D28C3">
        <w:rPr>
          <w:rFonts w:ascii="Times New Roman" w:hAnsi="Times New Roman" w:cs="Times New Roman"/>
          <w:bCs/>
          <w:sz w:val="24"/>
          <w:szCs w:val="24"/>
          <w:lang w:val="ru-RU"/>
        </w:rPr>
        <w:t xml:space="preserve">по организации </w:t>
      </w:r>
      <w:r w:rsidR="00304250" w:rsidRPr="003D28C3">
        <w:rPr>
          <w:rFonts w:ascii="Times New Roman" w:hAnsi="Times New Roman" w:cs="Times New Roman"/>
          <w:bCs/>
          <w:sz w:val="24"/>
          <w:szCs w:val="24"/>
          <w:lang w:val="ru-RU"/>
        </w:rPr>
        <w:t>сбора и транспортировке</w:t>
      </w:r>
      <w:r w:rsidRPr="003D28C3">
        <w:rPr>
          <w:rFonts w:ascii="Times New Roman" w:hAnsi="Times New Roman" w:cs="Times New Roman"/>
          <w:bCs/>
          <w:sz w:val="24"/>
          <w:szCs w:val="24"/>
          <w:lang w:val="ru-RU"/>
        </w:rPr>
        <w:t xml:space="preserve"> отходов, образующихся после утраты потребительских свойств шинами (использованные шины)</w:t>
      </w:r>
      <w:r w:rsidR="004C1FC4" w:rsidRPr="003D28C3">
        <w:rPr>
          <w:rFonts w:ascii="Times New Roman" w:hAnsi="Times New Roman" w:cs="Times New Roman"/>
          <w:sz w:val="24"/>
          <w:szCs w:val="24"/>
          <w:lang w:val="ru-RU"/>
        </w:rPr>
        <w:t>, в</w:t>
      </w:r>
      <w:r w:rsidR="00C03421" w:rsidRPr="003D28C3">
        <w:rPr>
          <w:rFonts w:ascii="Times New Roman" w:hAnsi="Times New Roman" w:cs="Times New Roman"/>
          <w:sz w:val="24"/>
          <w:szCs w:val="24"/>
          <w:lang w:val="ru-RU"/>
        </w:rPr>
        <w:t>о втором полугодии</w:t>
      </w:r>
      <w:r w:rsidR="004C1FC4" w:rsidRPr="003D28C3">
        <w:rPr>
          <w:rFonts w:ascii="Times New Roman" w:hAnsi="Times New Roman" w:cs="Times New Roman"/>
          <w:sz w:val="24"/>
          <w:szCs w:val="24"/>
          <w:lang w:val="ru-RU"/>
        </w:rPr>
        <w:t xml:space="preserve"> </w:t>
      </w:r>
      <w:r w:rsidRPr="003D28C3">
        <w:rPr>
          <w:rFonts w:ascii="Times New Roman" w:hAnsi="Times New Roman" w:cs="Times New Roman"/>
          <w:bCs/>
          <w:sz w:val="24"/>
          <w:szCs w:val="24"/>
          <w:lang w:val="ru-RU"/>
        </w:rPr>
        <w:t>2019 год</w:t>
      </w:r>
      <w:r w:rsidR="00C03421" w:rsidRPr="003D28C3">
        <w:rPr>
          <w:rFonts w:ascii="Times New Roman" w:hAnsi="Times New Roman" w:cs="Times New Roman"/>
          <w:bCs/>
          <w:sz w:val="24"/>
          <w:szCs w:val="24"/>
          <w:lang w:val="ru-RU"/>
        </w:rPr>
        <w:t>а</w:t>
      </w:r>
      <w:r w:rsidRPr="003D28C3">
        <w:rPr>
          <w:rFonts w:ascii="Times New Roman" w:hAnsi="Times New Roman" w:cs="Times New Roman"/>
          <w:sz w:val="24"/>
          <w:szCs w:val="24"/>
          <w:lang w:val="ru-RU"/>
        </w:rPr>
        <w:t xml:space="preserve"> (далее – Договор) о нижеследующем:</w:t>
      </w:r>
    </w:p>
    <w:p w:rsidR="004071D9" w:rsidRPr="003D28C3" w:rsidRDefault="004071D9" w:rsidP="004071D9">
      <w:pPr>
        <w:pStyle w:val="a6"/>
        <w:ind w:firstLine="567"/>
        <w:jc w:val="both"/>
        <w:rPr>
          <w:rFonts w:ascii="Times New Roman" w:hAnsi="Times New Roman" w:cs="Times New Roman"/>
          <w:bCs/>
          <w:spacing w:val="2"/>
          <w:sz w:val="24"/>
          <w:szCs w:val="24"/>
          <w:lang w:val="ru-RU"/>
        </w:rPr>
      </w:pPr>
    </w:p>
    <w:p w:rsidR="004071D9" w:rsidRPr="003D28C3" w:rsidRDefault="004071D9" w:rsidP="004071D9">
      <w:pPr>
        <w:pStyle w:val="a6"/>
        <w:numPr>
          <w:ilvl w:val="0"/>
          <w:numId w:val="9"/>
        </w:numPr>
        <w:tabs>
          <w:tab w:val="left" w:pos="851"/>
        </w:tabs>
        <w:ind w:left="0" w:firstLine="567"/>
        <w:jc w:val="center"/>
        <w:rPr>
          <w:rFonts w:ascii="Times New Roman" w:hAnsi="Times New Roman" w:cs="Times New Roman"/>
          <w:b/>
          <w:bCs/>
          <w:spacing w:val="2"/>
          <w:sz w:val="24"/>
          <w:szCs w:val="24"/>
        </w:rPr>
      </w:pPr>
      <w:proofErr w:type="spellStart"/>
      <w:r w:rsidRPr="003D28C3">
        <w:rPr>
          <w:rFonts w:ascii="Times New Roman" w:hAnsi="Times New Roman" w:cs="Times New Roman"/>
          <w:b/>
          <w:bCs/>
          <w:spacing w:val="2"/>
          <w:sz w:val="24"/>
          <w:szCs w:val="24"/>
        </w:rPr>
        <w:t>Предмет</w:t>
      </w:r>
      <w:proofErr w:type="spellEnd"/>
      <w:r w:rsidRPr="003D28C3">
        <w:rPr>
          <w:rFonts w:ascii="Times New Roman" w:hAnsi="Times New Roman" w:cs="Times New Roman"/>
          <w:b/>
          <w:bCs/>
          <w:spacing w:val="2"/>
          <w:sz w:val="24"/>
          <w:szCs w:val="24"/>
        </w:rPr>
        <w:t xml:space="preserve"> </w:t>
      </w:r>
      <w:proofErr w:type="spellStart"/>
      <w:r w:rsidRPr="003D28C3">
        <w:rPr>
          <w:rFonts w:ascii="Times New Roman" w:hAnsi="Times New Roman" w:cs="Times New Roman"/>
          <w:b/>
          <w:bCs/>
          <w:spacing w:val="2"/>
          <w:sz w:val="24"/>
          <w:szCs w:val="24"/>
        </w:rPr>
        <w:t>Договора</w:t>
      </w:r>
      <w:proofErr w:type="spellEnd"/>
    </w:p>
    <w:p w:rsidR="004071D9" w:rsidRPr="003D28C3" w:rsidRDefault="004071D9" w:rsidP="004071D9">
      <w:pPr>
        <w:pStyle w:val="Default"/>
        <w:ind w:firstLine="567"/>
        <w:jc w:val="both"/>
        <w:rPr>
          <w:bCs/>
          <w:color w:val="auto"/>
          <w:lang w:val="ru-RU"/>
        </w:rPr>
      </w:pPr>
      <w:r w:rsidRPr="003D28C3">
        <w:rPr>
          <w:spacing w:val="4"/>
          <w:lang w:val="ru-RU"/>
        </w:rPr>
        <w:t xml:space="preserve">1.1. </w:t>
      </w:r>
      <w:r w:rsidRPr="003D28C3">
        <w:rPr>
          <w:bCs/>
          <w:color w:val="auto"/>
          <w:lang w:val="ru-RU"/>
        </w:rPr>
        <w:t>Заказчик является оператором расширенных обязательств производителей (импортеров) и осуществляет свою деятельность в соответствии с положениями Экологического кодекса.</w:t>
      </w:r>
    </w:p>
    <w:p w:rsidR="004071D9" w:rsidRPr="003D28C3" w:rsidRDefault="004071D9" w:rsidP="004071D9">
      <w:pPr>
        <w:pStyle w:val="Default"/>
        <w:ind w:firstLine="567"/>
        <w:jc w:val="both"/>
        <w:rPr>
          <w:bCs/>
          <w:color w:val="auto"/>
          <w:lang w:val="ru-RU"/>
        </w:rPr>
      </w:pPr>
      <w:r w:rsidRPr="003D28C3">
        <w:rPr>
          <w:bCs/>
          <w:color w:val="auto"/>
          <w:lang w:val="ru-RU"/>
        </w:rPr>
        <w:t xml:space="preserve">Денежные средства, направляемые Заказчиком Исполнителю в рамках настоящего Договора, поступают Заказчику в качестве платы от физических и юридических лиц за организацию сбора, транспортировки, переработки, обезвреживания, использования и (или) утилизации соответствующих отходов, </w:t>
      </w:r>
      <w:r w:rsidRPr="003D28C3">
        <w:rPr>
          <w:bCs/>
          <w:lang w:val="ru-RU"/>
        </w:rPr>
        <w:t>образующихся в результате утраты потребительских свойств шинами</w:t>
      </w:r>
      <w:r w:rsidRPr="003D28C3">
        <w:rPr>
          <w:bCs/>
          <w:color w:val="auto"/>
          <w:lang w:val="ru-RU"/>
        </w:rPr>
        <w:t xml:space="preserve"> (далее – плата)</w:t>
      </w:r>
      <w:r w:rsidRPr="003D28C3">
        <w:rPr>
          <w:bCs/>
          <w:lang w:val="ru-RU"/>
        </w:rPr>
        <w:t>.</w:t>
      </w:r>
    </w:p>
    <w:p w:rsidR="004071D9" w:rsidRPr="003D28C3" w:rsidRDefault="004071D9" w:rsidP="004071D9">
      <w:pPr>
        <w:pStyle w:val="a6"/>
        <w:ind w:firstLine="567"/>
        <w:jc w:val="both"/>
        <w:rPr>
          <w:rFonts w:ascii="Times New Roman" w:hAnsi="Times New Roman" w:cs="Times New Roman"/>
          <w:spacing w:val="4"/>
          <w:sz w:val="24"/>
          <w:szCs w:val="24"/>
          <w:lang w:val="ru-RU"/>
        </w:rPr>
      </w:pPr>
      <w:r w:rsidRPr="003D28C3">
        <w:rPr>
          <w:rFonts w:ascii="Times New Roman" w:hAnsi="Times New Roman" w:cs="Times New Roman"/>
          <w:spacing w:val="4"/>
          <w:sz w:val="24"/>
          <w:szCs w:val="24"/>
          <w:lang w:val="ru-RU"/>
        </w:rPr>
        <w:t xml:space="preserve">1.2. Исполнитель обязуется оказать услуги на территории Республики Казахстан </w:t>
      </w:r>
      <w:r w:rsidRPr="003D28C3">
        <w:rPr>
          <w:rFonts w:ascii="Times New Roman" w:hAnsi="Times New Roman" w:cs="Times New Roman"/>
          <w:bCs/>
          <w:sz w:val="24"/>
          <w:szCs w:val="24"/>
          <w:lang w:val="ru-RU"/>
        </w:rPr>
        <w:t xml:space="preserve">по организации </w:t>
      </w:r>
      <w:r w:rsidR="00304250" w:rsidRPr="003D28C3">
        <w:rPr>
          <w:rFonts w:ascii="Times New Roman" w:hAnsi="Times New Roman" w:cs="Times New Roman"/>
          <w:bCs/>
          <w:sz w:val="24"/>
          <w:szCs w:val="24"/>
          <w:lang w:val="ru-RU"/>
        </w:rPr>
        <w:t xml:space="preserve">сбора и транспортировки </w:t>
      </w:r>
      <w:r w:rsidRPr="003D28C3">
        <w:rPr>
          <w:rFonts w:ascii="Times New Roman" w:hAnsi="Times New Roman" w:cs="Times New Roman"/>
          <w:bCs/>
          <w:sz w:val="24"/>
          <w:szCs w:val="24"/>
          <w:lang w:val="ru-RU"/>
        </w:rPr>
        <w:t xml:space="preserve">отходов, образующихся после утраты потребительских свойств шинами (использованные шины) </w:t>
      </w:r>
      <w:r w:rsidRPr="003D28C3">
        <w:rPr>
          <w:rFonts w:ascii="Times New Roman" w:hAnsi="Times New Roman" w:cs="Times New Roman"/>
          <w:spacing w:val="4"/>
          <w:sz w:val="24"/>
          <w:szCs w:val="24"/>
          <w:lang w:val="ru-RU"/>
        </w:rPr>
        <w:t>(далее – отходы)</w:t>
      </w:r>
      <w:r w:rsidR="004C1FC4" w:rsidRPr="003D28C3">
        <w:rPr>
          <w:rFonts w:ascii="Times New Roman" w:hAnsi="Times New Roman" w:cs="Times New Roman"/>
          <w:spacing w:val="4"/>
          <w:sz w:val="24"/>
          <w:szCs w:val="24"/>
          <w:lang w:val="ru-RU"/>
        </w:rPr>
        <w:t>, в</w:t>
      </w:r>
      <w:r w:rsidR="00C03421" w:rsidRPr="003D28C3">
        <w:rPr>
          <w:rFonts w:ascii="Times New Roman" w:hAnsi="Times New Roman" w:cs="Times New Roman"/>
          <w:spacing w:val="4"/>
          <w:sz w:val="24"/>
          <w:szCs w:val="24"/>
          <w:lang w:val="ru-RU"/>
        </w:rPr>
        <w:t>о втором полугодии</w:t>
      </w:r>
      <w:r w:rsidR="004C1FC4" w:rsidRPr="003D28C3">
        <w:rPr>
          <w:rFonts w:ascii="Times New Roman" w:hAnsi="Times New Roman" w:cs="Times New Roman"/>
          <w:spacing w:val="4"/>
          <w:sz w:val="24"/>
          <w:szCs w:val="24"/>
          <w:lang w:val="ru-RU"/>
        </w:rPr>
        <w:t xml:space="preserve"> 2019 год</w:t>
      </w:r>
      <w:r w:rsidR="00C03421" w:rsidRPr="003D28C3">
        <w:rPr>
          <w:rFonts w:ascii="Times New Roman" w:hAnsi="Times New Roman" w:cs="Times New Roman"/>
          <w:spacing w:val="4"/>
          <w:sz w:val="24"/>
          <w:szCs w:val="24"/>
          <w:lang w:val="ru-RU"/>
        </w:rPr>
        <w:t>а</w:t>
      </w:r>
      <w:r w:rsidRPr="003D28C3">
        <w:rPr>
          <w:rFonts w:ascii="Times New Roman" w:hAnsi="Times New Roman" w:cs="Times New Roman"/>
          <w:spacing w:val="4"/>
          <w:sz w:val="24"/>
          <w:szCs w:val="24"/>
          <w:lang w:val="ru-RU"/>
        </w:rPr>
        <w:t xml:space="preserve">, а Заказчик обязуется оплатить Исполнителю стоимость услуг </w:t>
      </w:r>
      <w:r w:rsidRPr="003D28C3">
        <w:rPr>
          <w:rFonts w:ascii="Times New Roman" w:hAnsi="Times New Roman" w:cs="Times New Roman"/>
          <w:bCs/>
          <w:sz w:val="24"/>
          <w:szCs w:val="24"/>
          <w:lang w:val="ru-RU"/>
        </w:rPr>
        <w:t xml:space="preserve">по </w:t>
      </w:r>
      <w:r w:rsidR="00304250" w:rsidRPr="003D28C3">
        <w:rPr>
          <w:rFonts w:ascii="Times New Roman" w:hAnsi="Times New Roman" w:cs="Times New Roman"/>
          <w:bCs/>
          <w:sz w:val="24"/>
          <w:szCs w:val="24"/>
          <w:lang w:val="ru-RU"/>
        </w:rPr>
        <w:t>сбору и транспортировке</w:t>
      </w:r>
      <w:r w:rsidRPr="003D28C3">
        <w:rPr>
          <w:rFonts w:ascii="Times New Roman" w:hAnsi="Times New Roman" w:cs="Times New Roman"/>
          <w:bCs/>
          <w:sz w:val="24"/>
          <w:szCs w:val="24"/>
          <w:lang w:val="ru-RU"/>
        </w:rPr>
        <w:t xml:space="preserve"> отходов </w:t>
      </w:r>
      <w:r w:rsidRPr="003D28C3">
        <w:rPr>
          <w:rFonts w:ascii="Times New Roman" w:hAnsi="Times New Roman" w:cs="Times New Roman"/>
          <w:spacing w:val="4"/>
          <w:sz w:val="24"/>
          <w:szCs w:val="24"/>
          <w:lang w:val="ru-RU"/>
        </w:rPr>
        <w:t xml:space="preserve">(далее – Услуги) в размере, на условиях и в порядке, предусмотренных Договором. </w:t>
      </w:r>
    </w:p>
    <w:p w:rsidR="004071D9" w:rsidRPr="003D28C3"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4"/>
          <w:sz w:val="24"/>
          <w:szCs w:val="24"/>
          <w:lang w:val="ru-RU"/>
        </w:rPr>
        <w:t xml:space="preserve">1.3. </w:t>
      </w:r>
      <w:r w:rsidRPr="003D28C3">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sidRPr="003D28C3">
        <w:rPr>
          <w:rFonts w:ascii="Times New Roman" w:hAnsi="Times New Roman" w:cs="Times New Roman"/>
          <w:spacing w:val="2"/>
          <w:sz w:val="24"/>
          <w:szCs w:val="24"/>
          <w:shd w:val="clear" w:color="auto" w:fill="FFFFFF"/>
          <w:lang w:val="ru-RU"/>
        </w:rPr>
        <w:t>оказанных услуг.</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1.4. Срок оказания Услуг </w:t>
      </w:r>
      <w:r w:rsidRPr="003D28C3">
        <w:rPr>
          <w:rFonts w:ascii="Times New Roman" w:hAnsi="Times New Roman" w:cs="Times New Roman"/>
          <w:sz w:val="24"/>
          <w:szCs w:val="24"/>
        </w:rPr>
        <w:t>c</w:t>
      </w:r>
      <w:r w:rsidRPr="003D28C3">
        <w:rPr>
          <w:rFonts w:ascii="Times New Roman" w:hAnsi="Times New Roman" w:cs="Times New Roman"/>
          <w:sz w:val="24"/>
          <w:szCs w:val="24"/>
          <w:lang w:val="ru-RU"/>
        </w:rPr>
        <w:t xml:space="preserve"> даты заключения Договора по </w:t>
      </w:r>
      <w:r w:rsidR="00304250" w:rsidRPr="003D28C3">
        <w:rPr>
          <w:rFonts w:ascii="Times New Roman" w:hAnsi="Times New Roman" w:cs="Times New Roman"/>
          <w:sz w:val="24"/>
          <w:szCs w:val="24"/>
          <w:lang w:val="ru-RU"/>
        </w:rPr>
        <w:t>25</w:t>
      </w:r>
      <w:r w:rsidRPr="003D28C3">
        <w:rPr>
          <w:rFonts w:ascii="Times New Roman" w:hAnsi="Times New Roman" w:cs="Times New Roman"/>
          <w:sz w:val="24"/>
          <w:szCs w:val="24"/>
          <w:lang w:val="ru-RU"/>
        </w:rPr>
        <w:t>.12.2019 г. и подразделяется на следующие отчетные периоды:</w:t>
      </w:r>
    </w:p>
    <w:p w:rsidR="004071D9" w:rsidRPr="003D28C3" w:rsidRDefault="004C1FC4" w:rsidP="00C03421">
      <w:pPr>
        <w:pStyle w:val="a6"/>
        <w:numPr>
          <w:ilvl w:val="0"/>
          <w:numId w:val="10"/>
        </w:numPr>
        <w:ind w:left="0" w:firstLine="851"/>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t>первый</w:t>
      </w:r>
      <w:r w:rsidR="004071D9" w:rsidRPr="003D28C3">
        <w:rPr>
          <w:rFonts w:ascii="Times New Roman" w:hAnsi="Times New Roman" w:cs="Times New Roman"/>
          <w:spacing w:val="2"/>
          <w:sz w:val="24"/>
          <w:szCs w:val="24"/>
          <w:shd w:val="clear" w:color="auto" w:fill="FFFFFF"/>
          <w:lang w:val="ru-RU"/>
        </w:rPr>
        <w:t xml:space="preserve"> отчетный период: с </w:t>
      </w:r>
      <w:r w:rsidRPr="003D28C3">
        <w:rPr>
          <w:rFonts w:ascii="Times New Roman" w:hAnsi="Times New Roman" w:cs="Times New Roman"/>
          <w:spacing w:val="2"/>
          <w:sz w:val="24"/>
          <w:szCs w:val="24"/>
          <w:shd w:val="clear" w:color="auto" w:fill="FFFFFF"/>
          <w:lang w:val="ru-RU"/>
        </w:rPr>
        <w:t>даты подписания Договора</w:t>
      </w:r>
      <w:r w:rsidR="004071D9" w:rsidRPr="003D28C3">
        <w:rPr>
          <w:rFonts w:ascii="Times New Roman" w:hAnsi="Times New Roman" w:cs="Times New Roman"/>
          <w:spacing w:val="2"/>
          <w:sz w:val="24"/>
          <w:szCs w:val="24"/>
          <w:shd w:val="clear" w:color="auto" w:fill="FFFFFF"/>
          <w:lang w:val="ru-RU"/>
        </w:rPr>
        <w:t xml:space="preserve"> по 3</w:t>
      </w:r>
      <w:r w:rsidR="00FF4E8D" w:rsidRPr="003D28C3">
        <w:rPr>
          <w:rFonts w:ascii="Times New Roman" w:hAnsi="Times New Roman" w:cs="Times New Roman"/>
          <w:spacing w:val="2"/>
          <w:sz w:val="24"/>
          <w:szCs w:val="24"/>
          <w:shd w:val="clear" w:color="auto" w:fill="FFFFFF"/>
          <w:lang w:val="ru-RU"/>
        </w:rPr>
        <w:t>0</w:t>
      </w:r>
      <w:r w:rsidR="004071D9" w:rsidRPr="003D28C3">
        <w:rPr>
          <w:rFonts w:ascii="Times New Roman" w:hAnsi="Times New Roman" w:cs="Times New Roman"/>
          <w:spacing w:val="2"/>
          <w:sz w:val="24"/>
          <w:szCs w:val="24"/>
          <w:shd w:val="clear" w:color="auto" w:fill="FFFFFF"/>
          <w:lang w:val="ru-RU"/>
        </w:rPr>
        <w:t>.0</w:t>
      </w:r>
      <w:r w:rsidR="00FF4E8D" w:rsidRPr="003D28C3">
        <w:rPr>
          <w:rFonts w:ascii="Times New Roman" w:hAnsi="Times New Roman" w:cs="Times New Roman"/>
          <w:spacing w:val="2"/>
          <w:sz w:val="24"/>
          <w:szCs w:val="24"/>
          <w:shd w:val="clear" w:color="auto" w:fill="FFFFFF"/>
          <w:lang w:val="ru-RU"/>
        </w:rPr>
        <w:t>9</w:t>
      </w:r>
      <w:r w:rsidR="004071D9" w:rsidRPr="003D28C3">
        <w:rPr>
          <w:rFonts w:ascii="Times New Roman" w:hAnsi="Times New Roman" w:cs="Times New Roman"/>
          <w:spacing w:val="2"/>
          <w:sz w:val="24"/>
          <w:szCs w:val="24"/>
          <w:shd w:val="clear" w:color="auto" w:fill="FFFFFF"/>
          <w:lang w:val="ru-RU"/>
        </w:rPr>
        <w:t>.2019 г. (</w:t>
      </w:r>
      <w:r w:rsidR="00FF4E8D" w:rsidRPr="003D28C3">
        <w:rPr>
          <w:rFonts w:ascii="Times New Roman" w:hAnsi="Times New Roman" w:cs="Times New Roman"/>
          <w:spacing w:val="2"/>
          <w:sz w:val="24"/>
          <w:szCs w:val="24"/>
          <w:shd w:val="clear" w:color="auto" w:fill="FFFFFF"/>
          <w:lang w:val="ru-RU"/>
        </w:rPr>
        <w:t>3</w:t>
      </w:r>
      <w:r w:rsidR="004071D9" w:rsidRPr="003D28C3">
        <w:rPr>
          <w:rFonts w:ascii="Times New Roman" w:hAnsi="Times New Roman" w:cs="Times New Roman"/>
          <w:spacing w:val="2"/>
          <w:sz w:val="24"/>
          <w:szCs w:val="24"/>
          <w:shd w:val="clear" w:color="auto" w:fill="FFFFFF"/>
          <w:lang w:val="ru-RU"/>
        </w:rPr>
        <w:t xml:space="preserve"> квартал 2019 г.); </w:t>
      </w:r>
    </w:p>
    <w:p w:rsidR="004071D9" w:rsidRPr="003D28C3" w:rsidRDefault="00C03421" w:rsidP="00FF4E8D">
      <w:pPr>
        <w:pStyle w:val="a6"/>
        <w:numPr>
          <w:ilvl w:val="0"/>
          <w:numId w:val="10"/>
        </w:numPr>
        <w:ind w:left="1134" w:hanging="283"/>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t>второй</w:t>
      </w:r>
      <w:r w:rsidR="004071D9" w:rsidRPr="003D28C3">
        <w:rPr>
          <w:rFonts w:ascii="Times New Roman" w:hAnsi="Times New Roman" w:cs="Times New Roman"/>
          <w:spacing w:val="2"/>
          <w:sz w:val="24"/>
          <w:szCs w:val="24"/>
          <w:shd w:val="clear" w:color="auto" w:fill="FFFFFF"/>
          <w:lang w:val="ru-RU"/>
        </w:rPr>
        <w:t xml:space="preserve"> отчетный период: с 01.</w:t>
      </w:r>
      <w:r w:rsidR="00FF4E8D" w:rsidRPr="003D28C3">
        <w:rPr>
          <w:rFonts w:ascii="Times New Roman" w:hAnsi="Times New Roman" w:cs="Times New Roman"/>
          <w:spacing w:val="2"/>
          <w:sz w:val="24"/>
          <w:szCs w:val="24"/>
          <w:shd w:val="clear" w:color="auto" w:fill="FFFFFF"/>
          <w:lang w:val="ru-RU"/>
        </w:rPr>
        <w:t>10</w:t>
      </w:r>
      <w:r w:rsidR="004071D9" w:rsidRPr="003D28C3">
        <w:rPr>
          <w:rFonts w:ascii="Times New Roman" w:hAnsi="Times New Roman" w:cs="Times New Roman"/>
          <w:spacing w:val="2"/>
          <w:sz w:val="24"/>
          <w:szCs w:val="24"/>
          <w:shd w:val="clear" w:color="auto" w:fill="FFFFFF"/>
          <w:lang w:val="ru-RU"/>
        </w:rPr>
        <w:t>.2019 г. по 3</w:t>
      </w:r>
      <w:r w:rsidR="00FF4E8D" w:rsidRPr="003D28C3">
        <w:rPr>
          <w:rFonts w:ascii="Times New Roman" w:hAnsi="Times New Roman" w:cs="Times New Roman"/>
          <w:spacing w:val="2"/>
          <w:sz w:val="24"/>
          <w:szCs w:val="24"/>
          <w:shd w:val="clear" w:color="auto" w:fill="FFFFFF"/>
          <w:lang w:val="ru-RU"/>
        </w:rPr>
        <w:t>1</w:t>
      </w:r>
      <w:r w:rsidR="004071D9" w:rsidRPr="003D28C3">
        <w:rPr>
          <w:rFonts w:ascii="Times New Roman" w:hAnsi="Times New Roman" w:cs="Times New Roman"/>
          <w:spacing w:val="2"/>
          <w:sz w:val="24"/>
          <w:szCs w:val="24"/>
          <w:shd w:val="clear" w:color="auto" w:fill="FFFFFF"/>
          <w:lang w:val="ru-RU"/>
        </w:rPr>
        <w:t>.</w:t>
      </w:r>
      <w:r w:rsidR="00FF4E8D" w:rsidRPr="003D28C3">
        <w:rPr>
          <w:rFonts w:ascii="Times New Roman" w:hAnsi="Times New Roman" w:cs="Times New Roman"/>
          <w:spacing w:val="2"/>
          <w:sz w:val="24"/>
          <w:szCs w:val="24"/>
          <w:shd w:val="clear" w:color="auto" w:fill="FFFFFF"/>
          <w:lang w:val="ru-RU"/>
        </w:rPr>
        <w:t>12</w:t>
      </w:r>
      <w:r w:rsidR="004071D9" w:rsidRPr="003D28C3">
        <w:rPr>
          <w:rFonts w:ascii="Times New Roman" w:hAnsi="Times New Roman" w:cs="Times New Roman"/>
          <w:spacing w:val="2"/>
          <w:sz w:val="24"/>
          <w:szCs w:val="24"/>
          <w:shd w:val="clear" w:color="auto" w:fill="FFFFFF"/>
          <w:lang w:val="ru-RU"/>
        </w:rPr>
        <w:t>.2019 г. (</w:t>
      </w:r>
      <w:r w:rsidR="00FF4E8D" w:rsidRPr="003D28C3">
        <w:rPr>
          <w:rFonts w:ascii="Times New Roman" w:hAnsi="Times New Roman" w:cs="Times New Roman"/>
          <w:spacing w:val="2"/>
          <w:sz w:val="24"/>
          <w:szCs w:val="24"/>
          <w:shd w:val="clear" w:color="auto" w:fill="FFFFFF"/>
          <w:lang w:val="ru-RU"/>
        </w:rPr>
        <w:t>4</w:t>
      </w:r>
      <w:r w:rsidR="004071D9" w:rsidRPr="003D28C3">
        <w:rPr>
          <w:rFonts w:ascii="Times New Roman" w:hAnsi="Times New Roman" w:cs="Times New Roman"/>
          <w:spacing w:val="2"/>
          <w:sz w:val="24"/>
          <w:szCs w:val="24"/>
          <w:shd w:val="clear" w:color="auto" w:fill="FFFFFF"/>
          <w:lang w:val="ru-RU"/>
        </w:rPr>
        <w:t xml:space="preserve"> квартал 2019 г.).</w:t>
      </w:r>
    </w:p>
    <w:p w:rsidR="00B23803" w:rsidRPr="003D28C3" w:rsidRDefault="00B23803" w:rsidP="00B23803">
      <w:pPr>
        <w:pStyle w:val="a6"/>
        <w:ind w:firstLine="851"/>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t xml:space="preserve">В объем оказываемых Услуг могут быть включены объемы отходов, </w:t>
      </w:r>
      <w:r w:rsidR="00304250" w:rsidRPr="003D28C3">
        <w:rPr>
          <w:rFonts w:ascii="Times New Roman" w:hAnsi="Times New Roman" w:cs="Times New Roman"/>
          <w:spacing w:val="2"/>
          <w:sz w:val="24"/>
          <w:szCs w:val="24"/>
          <w:shd w:val="clear" w:color="auto" w:fill="FFFFFF"/>
          <w:lang w:val="ru-RU"/>
        </w:rPr>
        <w:t>собранных и транспортированных</w:t>
      </w:r>
      <w:r w:rsidRPr="003D28C3">
        <w:rPr>
          <w:rFonts w:ascii="Times New Roman" w:hAnsi="Times New Roman" w:cs="Times New Roman"/>
          <w:spacing w:val="2"/>
          <w:sz w:val="24"/>
          <w:szCs w:val="24"/>
          <w:shd w:val="clear" w:color="auto" w:fill="FFFFFF"/>
          <w:lang w:val="ru-RU"/>
        </w:rPr>
        <w:t xml:space="preserve"> за период с 01.0</w:t>
      </w:r>
      <w:r w:rsidR="0037533B" w:rsidRPr="003D28C3">
        <w:rPr>
          <w:rFonts w:ascii="Times New Roman" w:hAnsi="Times New Roman" w:cs="Times New Roman"/>
          <w:spacing w:val="2"/>
          <w:sz w:val="24"/>
          <w:szCs w:val="24"/>
          <w:shd w:val="clear" w:color="auto" w:fill="FFFFFF"/>
          <w:lang w:val="ru-RU"/>
        </w:rPr>
        <w:t>7</w:t>
      </w:r>
      <w:r w:rsidRPr="003D28C3">
        <w:rPr>
          <w:rFonts w:ascii="Times New Roman" w:hAnsi="Times New Roman" w:cs="Times New Roman"/>
          <w:spacing w:val="2"/>
          <w:sz w:val="24"/>
          <w:szCs w:val="24"/>
          <w:shd w:val="clear" w:color="auto" w:fill="FFFFFF"/>
          <w:lang w:val="ru-RU"/>
        </w:rPr>
        <w:t xml:space="preserve">.2019 года по </w:t>
      </w:r>
      <w:r w:rsidR="00710043" w:rsidRPr="003D28C3">
        <w:rPr>
          <w:rFonts w:ascii="Times New Roman" w:hAnsi="Times New Roman" w:cs="Times New Roman"/>
          <w:spacing w:val="2"/>
          <w:sz w:val="24"/>
          <w:szCs w:val="24"/>
          <w:shd w:val="clear" w:color="auto" w:fill="FFFFFF"/>
          <w:lang w:val="ru-RU"/>
        </w:rPr>
        <w:t>25.12.2019 года</w:t>
      </w:r>
      <w:r w:rsidRPr="003D28C3">
        <w:rPr>
          <w:rFonts w:ascii="Times New Roman" w:hAnsi="Times New Roman" w:cs="Times New Roman"/>
          <w:spacing w:val="2"/>
          <w:sz w:val="24"/>
          <w:szCs w:val="24"/>
          <w:shd w:val="clear" w:color="auto" w:fill="FFFFFF"/>
          <w:lang w:val="ru-RU"/>
        </w:rPr>
        <w:t>.</w:t>
      </w:r>
    </w:p>
    <w:p w:rsidR="004071D9" w:rsidRPr="003D28C3"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t>1.5. Мест</w:t>
      </w:r>
      <w:r w:rsidR="00ED6144" w:rsidRPr="003D28C3">
        <w:rPr>
          <w:rFonts w:ascii="Times New Roman" w:hAnsi="Times New Roman" w:cs="Times New Roman"/>
          <w:spacing w:val="2"/>
          <w:sz w:val="24"/>
          <w:szCs w:val="24"/>
          <w:shd w:val="clear" w:color="auto" w:fill="FFFFFF"/>
          <w:lang w:val="kk-KZ"/>
        </w:rPr>
        <w:t>а</w:t>
      </w:r>
      <w:r w:rsidRPr="003D28C3">
        <w:rPr>
          <w:rFonts w:ascii="Times New Roman" w:hAnsi="Times New Roman" w:cs="Times New Roman"/>
          <w:spacing w:val="2"/>
          <w:sz w:val="24"/>
          <w:szCs w:val="24"/>
          <w:shd w:val="clear" w:color="auto" w:fill="FFFFFF"/>
          <w:lang w:val="ru-RU"/>
        </w:rPr>
        <w:t xml:space="preserve"> приема отходов: _________________________________________.</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lastRenderedPageBreak/>
        <w:t>1.6. Объем Услуг, требования по качеству, условия оказания Услуг по Договору определены в Перечне закупаемых услуг и в Технической спецификации (Приложения № 1 и № 2 к Договору).</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1.7. Перечисленные ниже документы и условия, оговоренные в них, образуют Договор и являются его неотъемлемой частью, а именно:</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1) настоящий Договор;</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 Перечень закупаемых Услуг (Приложение № 1 к Договору);</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3) Техническая спецификация (Приложение № 2 к Договору);</w:t>
      </w:r>
    </w:p>
    <w:p w:rsidR="0052208D" w:rsidRPr="003D28C3" w:rsidRDefault="0052208D"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4) Акт приема-передачи от физического лица (Приложение № 3 к Договору);</w:t>
      </w:r>
    </w:p>
    <w:p w:rsidR="00FC2EAF" w:rsidRPr="003D28C3" w:rsidRDefault="0052208D" w:rsidP="00FC2EAF">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5</w:t>
      </w:r>
      <w:r w:rsidR="0013437D" w:rsidRPr="003D28C3">
        <w:rPr>
          <w:rFonts w:ascii="Times New Roman" w:hAnsi="Times New Roman" w:cs="Times New Roman"/>
          <w:sz w:val="24"/>
          <w:szCs w:val="24"/>
          <w:lang w:val="ru-RU"/>
        </w:rPr>
        <w:t xml:space="preserve">) </w:t>
      </w:r>
      <w:r w:rsidR="004071D9" w:rsidRPr="003D28C3">
        <w:rPr>
          <w:rFonts w:ascii="Times New Roman" w:hAnsi="Times New Roman" w:cs="Times New Roman"/>
          <w:sz w:val="24"/>
          <w:szCs w:val="24"/>
          <w:lang w:val="ru-RU"/>
        </w:rPr>
        <w:t xml:space="preserve">Отчет </w:t>
      </w:r>
      <w:r w:rsidR="00FC2EAF" w:rsidRPr="003D28C3">
        <w:rPr>
          <w:rFonts w:ascii="Times New Roman" w:hAnsi="Times New Roman" w:cs="Times New Roman"/>
          <w:sz w:val="24"/>
          <w:szCs w:val="24"/>
          <w:lang w:val="ru-RU"/>
        </w:rPr>
        <w:t>о сборе и поставке отходов продукции (товаров) (Приложение № 4 к Договору).</w:t>
      </w:r>
    </w:p>
    <w:p w:rsidR="004071D9" w:rsidRPr="003D28C3" w:rsidRDefault="004071D9" w:rsidP="004071D9">
      <w:pPr>
        <w:pStyle w:val="a6"/>
        <w:ind w:firstLine="567"/>
        <w:rPr>
          <w:rFonts w:ascii="Times New Roman" w:hAnsi="Times New Roman" w:cs="Times New Roman"/>
          <w:sz w:val="24"/>
          <w:szCs w:val="24"/>
          <w:shd w:val="clear" w:color="auto" w:fill="FFFFFF"/>
          <w:lang w:val="ru-RU"/>
        </w:rPr>
      </w:pPr>
    </w:p>
    <w:p w:rsidR="004071D9" w:rsidRPr="003D28C3" w:rsidRDefault="004071D9" w:rsidP="004071D9">
      <w:pPr>
        <w:pStyle w:val="a6"/>
        <w:ind w:firstLine="567"/>
        <w:jc w:val="center"/>
        <w:rPr>
          <w:rFonts w:ascii="Times New Roman" w:hAnsi="Times New Roman" w:cs="Times New Roman"/>
          <w:b/>
          <w:bCs/>
          <w:spacing w:val="3"/>
          <w:sz w:val="24"/>
          <w:szCs w:val="24"/>
          <w:lang w:val="ru-RU"/>
        </w:rPr>
      </w:pPr>
      <w:r w:rsidRPr="003D28C3">
        <w:rPr>
          <w:rFonts w:ascii="Times New Roman" w:hAnsi="Times New Roman" w:cs="Times New Roman"/>
          <w:b/>
          <w:bCs/>
          <w:spacing w:val="3"/>
          <w:sz w:val="24"/>
          <w:szCs w:val="24"/>
          <w:lang w:val="ru-RU"/>
        </w:rPr>
        <w:t xml:space="preserve">2. Права </w:t>
      </w:r>
      <w:r w:rsidRPr="003D28C3">
        <w:rPr>
          <w:rFonts w:ascii="Times New Roman" w:hAnsi="Times New Roman" w:cs="Times New Roman"/>
          <w:b/>
          <w:spacing w:val="3"/>
          <w:sz w:val="24"/>
          <w:szCs w:val="24"/>
          <w:lang w:val="ru-RU"/>
        </w:rPr>
        <w:t xml:space="preserve">и </w:t>
      </w:r>
      <w:r w:rsidRPr="003D28C3">
        <w:rPr>
          <w:rFonts w:ascii="Times New Roman" w:hAnsi="Times New Roman" w:cs="Times New Roman"/>
          <w:b/>
          <w:bCs/>
          <w:spacing w:val="3"/>
          <w:sz w:val="24"/>
          <w:szCs w:val="24"/>
          <w:lang w:val="ru-RU"/>
        </w:rPr>
        <w:t>обязанности Сторон</w:t>
      </w:r>
    </w:p>
    <w:p w:rsidR="004071D9" w:rsidRPr="003D28C3" w:rsidRDefault="004071D9" w:rsidP="004071D9">
      <w:pPr>
        <w:pStyle w:val="a6"/>
        <w:ind w:firstLine="567"/>
        <w:jc w:val="both"/>
        <w:rPr>
          <w:rFonts w:ascii="Times New Roman" w:hAnsi="Times New Roman" w:cs="Times New Roman"/>
          <w:b/>
          <w:sz w:val="24"/>
          <w:szCs w:val="24"/>
          <w:lang w:val="ru-RU"/>
        </w:rPr>
      </w:pPr>
      <w:r w:rsidRPr="003D28C3">
        <w:rPr>
          <w:rFonts w:ascii="Times New Roman" w:hAnsi="Times New Roman" w:cs="Times New Roman"/>
          <w:b/>
          <w:sz w:val="24"/>
          <w:szCs w:val="24"/>
          <w:lang w:val="ru-RU"/>
        </w:rPr>
        <w:t>2.1. Заказчик вправе:</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2.1.1. требовать выполнения Исполнителем всех принятых обязательств по Договору;</w:t>
      </w:r>
    </w:p>
    <w:p w:rsidR="00417EEC" w:rsidRPr="003D28C3" w:rsidRDefault="00417EEC" w:rsidP="004071D9">
      <w:pPr>
        <w:pStyle w:val="a6"/>
        <w:ind w:firstLine="567"/>
        <w:jc w:val="both"/>
        <w:rPr>
          <w:rFonts w:ascii="Times New Roman" w:hAnsi="Times New Roman" w:cs="Times New Roman"/>
          <w:bCs/>
          <w:sz w:val="24"/>
          <w:szCs w:val="24"/>
          <w:lang w:val="ru-RU"/>
        </w:rPr>
      </w:pPr>
      <w:r w:rsidRPr="003D28C3">
        <w:rPr>
          <w:rFonts w:ascii="Times New Roman" w:hAnsi="Times New Roman" w:cs="Times New Roman"/>
          <w:sz w:val="24"/>
          <w:szCs w:val="24"/>
          <w:lang w:val="ru-RU"/>
        </w:rPr>
        <w:t>2.1.</w:t>
      </w:r>
      <w:r w:rsidR="00F6179A" w:rsidRPr="003D28C3">
        <w:rPr>
          <w:rFonts w:ascii="Times New Roman" w:hAnsi="Times New Roman" w:cs="Times New Roman"/>
          <w:sz w:val="24"/>
          <w:szCs w:val="24"/>
          <w:lang w:val="ru-RU"/>
        </w:rPr>
        <w:t>2</w:t>
      </w:r>
      <w:r w:rsidRPr="003D28C3">
        <w:rPr>
          <w:rFonts w:ascii="Times New Roman" w:hAnsi="Times New Roman" w:cs="Times New Roman"/>
          <w:sz w:val="24"/>
          <w:szCs w:val="24"/>
          <w:lang w:val="ru-RU"/>
        </w:rPr>
        <w:t>.</w:t>
      </w:r>
      <w:bookmarkStart w:id="26" w:name="_Hlk515274681"/>
      <w:r w:rsidR="00BD46DB" w:rsidRPr="003D28C3">
        <w:rPr>
          <w:rFonts w:ascii="Times New Roman" w:hAnsi="Times New Roman" w:cs="Times New Roman"/>
          <w:sz w:val="24"/>
          <w:szCs w:val="24"/>
          <w:lang w:val="ru-RU"/>
        </w:rPr>
        <w:t xml:space="preserve"> </w:t>
      </w:r>
      <w:r w:rsidR="00B23803" w:rsidRPr="003D28C3">
        <w:rPr>
          <w:rFonts w:ascii="Times New Roman" w:hAnsi="Times New Roman" w:cs="Times New Roman"/>
          <w:sz w:val="24"/>
          <w:szCs w:val="24"/>
          <w:lang w:val="ru-RU"/>
        </w:rPr>
        <w:t>в любое время</w:t>
      </w:r>
      <w:r w:rsidR="00BD46DB" w:rsidRPr="003D28C3">
        <w:rPr>
          <w:rFonts w:ascii="Times New Roman" w:hAnsi="Times New Roman" w:cs="Times New Roman"/>
          <w:sz w:val="24"/>
          <w:szCs w:val="24"/>
          <w:lang w:val="ru-RU"/>
        </w:rPr>
        <w:t xml:space="preserve"> </w:t>
      </w:r>
      <w:r w:rsidR="00B23803" w:rsidRPr="003D28C3">
        <w:rPr>
          <w:rFonts w:ascii="Times New Roman" w:hAnsi="Times New Roman" w:cs="Times New Roman"/>
          <w:sz w:val="24"/>
          <w:szCs w:val="24"/>
          <w:lang w:val="ru-RU"/>
        </w:rPr>
        <w:t xml:space="preserve">в период действия Договора </w:t>
      </w:r>
      <w:r w:rsidR="006348A8" w:rsidRPr="003D28C3">
        <w:rPr>
          <w:rFonts w:ascii="Times New Roman" w:hAnsi="Times New Roman" w:cs="Times New Roman"/>
          <w:sz w:val="24"/>
          <w:szCs w:val="24"/>
          <w:lang w:val="ru-RU"/>
        </w:rPr>
        <w:t xml:space="preserve">самостоятельно либо с привлечением сторонних организаций, в том числе </w:t>
      </w:r>
      <w:proofErr w:type="spellStart"/>
      <w:r w:rsidR="006348A8" w:rsidRPr="003D28C3">
        <w:rPr>
          <w:rFonts w:ascii="Times New Roman" w:hAnsi="Times New Roman" w:cs="Times New Roman"/>
          <w:sz w:val="24"/>
          <w:szCs w:val="24"/>
          <w:lang w:val="ru-RU"/>
        </w:rPr>
        <w:t>комиссионно</w:t>
      </w:r>
      <w:proofErr w:type="spellEnd"/>
      <w:r w:rsidR="006348A8" w:rsidRPr="003D28C3">
        <w:rPr>
          <w:rFonts w:ascii="Times New Roman" w:hAnsi="Times New Roman" w:cs="Times New Roman"/>
          <w:sz w:val="24"/>
          <w:szCs w:val="24"/>
          <w:lang w:val="ru-RU"/>
        </w:rPr>
        <w:t xml:space="preserve">, </w:t>
      </w:r>
      <w:r w:rsidR="00BD46DB" w:rsidRPr="003D28C3">
        <w:rPr>
          <w:rFonts w:ascii="Times New Roman" w:hAnsi="Times New Roman" w:cs="Times New Roman"/>
          <w:sz w:val="24"/>
          <w:szCs w:val="24"/>
          <w:lang w:val="ru-RU"/>
        </w:rPr>
        <w:t>проверять ход и качество Услуг Исполнителя</w:t>
      </w:r>
      <w:r w:rsidR="00671D9F" w:rsidRPr="003D28C3">
        <w:rPr>
          <w:rFonts w:ascii="Times New Roman" w:hAnsi="Times New Roman" w:cs="Times New Roman"/>
          <w:sz w:val="24"/>
          <w:szCs w:val="24"/>
          <w:lang w:val="ru-RU"/>
        </w:rPr>
        <w:t>,</w:t>
      </w:r>
      <w:r w:rsidR="00BD46DB" w:rsidRPr="003D28C3">
        <w:rPr>
          <w:rFonts w:ascii="Times New Roman" w:hAnsi="Times New Roman" w:cs="Times New Roman"/>
          <w:sz w:val="24"/>
          <w:szCs w:val="24"/>
          <w:lang w:val="ru-RU"/>
        </w:rPr>
        <w:t xml:space="preserve"> </w:t>
      </w:r>
      <w:r w:rsidR="006348A8" w:rsidRPr="003D28C3">
        <w:rPr>
          <w:rFonts w:ascii="Times New Roman" w:hAnsi="Times New Roman" w:cs="Times New Roman"/>
          <w:sz w:val="24"/>
          <w:szCs w:val="24"/>
          <w:lang w:val="ru-RU"/>
        </w:rPr>
        <w:t>включая посещение объектов, используемых для оказания Услуг</w:t>
      </w:r>
      <w:r w:rsidRPr="003D28C3">
        <w:rPr>
          <w:rFonts w:ascii="Times New Roman" w:hAnsi="Times New Roman" w:cs="Times New Roman"/>
          <w:bCs/>
          <w:sz w:val="24"/>
          <w:szCs w:val="24"/>
          <w:lang w:val="ru-RU"/>
        </w:rPr>
        <w:t>;</w:t>
      </w:r>
      <w:bookmarkEnd w:id="26"/>
    </w:p>
    <w:p w:rsidR="00932515" w:rsidRPr="003D28C3" w:rsidRDefault="00F6179A"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2.1.3. </w:t>
      </w:r>
      <w:r w:rsidR="00932515" w:rsidRPr="003D28C3">
        <w:rPr>
          <w:rFonts w:ascii="Times New Roman" w:hAnsi="Times New Roman" w:cs="Times New Roman"/>
          <w:sz w:val="24"/>
          <w:szCs w:val="24"/>
          <w:lang w:val="ru-RU"/>
        </w:rPr>
        <w:t xml:space="preserve">давать Исполнителю обязательные для соблюдения и выполнения указания по </w:t>
      </w:r>
      <w:r w:rsidR="00043E09" w:rsidRPr="003D28C3">
        <w:rPr>
          <w:rFonts w:ascii="Times New Roman" w:hAnsi="Times New Roman" w:cs="Times New Roman"/>
          <w:bCs/>
          <w:sz w:val="24"/>
          <w:szCs w:val="24"/>
        </w:rPr>
        <w:t>c</w:t>
      </w:r>
      <w:r w:rsidR="00043E09" w:rsidRPr="003D28C3">
        <w:rPr>
          <w:rFonts w:ascii="Times New Roman" w:hAnsi="Times New Roman" w:cs="Times New Roman"/>
          <w:bCs/>
          <w:sz w:val="24"/>
          <w:szCs w:val="24"/>
          <w:lang w:val="kk-KZ"/>
        </w:rPr>
        <w:t>б</w:t>
      </w:r>
      <w:r w:rsidR="00043E09" w:rsidRPr="003D28C3">
        <w:rPr>
          <w:rFonts w:ascii="Times New Roman" w:hAnsi="Times New Roman" w:cs="Times New Roman"/>
          <w:bCs/>
          <w:sz w:val="24"/>
          <w:szCs w:val="24"/>
          <w:lang w:val="ru-RU"/>
        </w:rPr>
        <w:t>ору и транспортировке</w:t>
      </w:r>
      <w:r w:rsidR="00932515" w:rsidRPr="003D28C3">
        <w:rPr>
          <w:rFonts w:ascii="Times New Roman" w:hAnsi="Times New Roman" w:cs="Times New Roman"/>
          <w:bCs/>
          <w:sz w:val="24"/>
          <w:szCs w:val="24"/>
          <w:lang w:val="ru-RU"/>
        </w:rPr>
        <w:t xml:space="preserve"> </w:t>
      </w:r>
      <w:r w:rsidR="00932515" w:rsidRPr="003D28C3">
        <w:rPr>
          <w:rFonts w:ascii="Times New Roman" w:hAnsi="Times New Roman" w:cs="Times New Roman"/>
          <w:sz w:val="24"/>
          <w:szCs w:val="24"/>
          <w:lang w:val="ru-RU"/>
        </w:rPr>
        <w:t xml:space="preserve">отходов, образующихся у физических и юридических лиц, являющихся плательщиками, осуществившими внесение Заказчику платы за организацию сбора, транспортировки, переработки, обезвреживания, использования и (или) утилизации отходов. При этом общий объем </w:t>
      </w:r>
      <w:r w:rsidR="00043E09" w:rsidRPr="003D28C3">
        <w:rPr>
          <w:rFonts w:ascii="Times New Roman" w:hAnsi="Times New Roman" w:cs="Times New Roman"/>
          <w:sz w:val="24"/>
          <w:szCs w:val="24"/>
          <w:lang w:val="ru-RU"/>
        </w:rPr>
        <w:t>собранных и транспортированных</w:t>
      </w:r>
      <w:r w:rsidR="00932515" w:rsidRPr="003D28C3">
        <w:rPr>
          <w:rFonts w:ascii="Times New Roman" w:hAnsi="Times New Roman" w:cs="Times New Roman"/>
          <w:sz w:val="24"/>
          <w:szCs w:val="24"/>
          <w:lang w:val="ru-RU"/>
        </w:rPr>
        <w:t xml:space="preserve"> отходов не должен превышать объема, указанного в Перечне закупаемых услуг (Приложение № 1 к Договору);</w:t>
      </w:r>
    </w:p>
    <w:p w:rsidR="00570F68" w:rsidRPr="003D28C3" w:rsidRDefault="00570F68"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2.1.4. предъявить обоснованные претензии, возникшие по качеству оказанных Услуг, обнаруженные до и (или) после принятия Услуг;</w:t>
      </w:r>
    </w:p>
    <w:p w:rsidR="00F6179A" w:rsidRPr="003D28C3" w:rsidRDefault="00570F68"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2.1.5. </w:t>
      </w:r>
      <w:bookmarkStart w:id="27" w:name="_Hlk531852856"/>
      <w:r w:rsidR="00F6179A" w:rsidRPr="003D28C3">
        <w:rPr>
          <w:rFonts w:ascii="Times New Roman" w:hAnsi="Times New Roman" w:cs="Times New Roman"/>
          <w:sz w:val="24"/>
          <w:szCs w:val="24"/>
          <w:lang w:val="ru-RU"/>
        </w:rPr>
        <w:t>как в период</w:t>
      </w:r>
      <w:r w:rsidR="00BF45B1" w:rsidRPr="003D28C3">
        <w:rPr>
          <w:rFonts w:ascii="Times New Roman" w:hAnsi="Times New Roman" w:cs="Times New Roman"/>
          <w:sz w:val="24"/>
          <w:szCs w:val="24"/>
          <w:lang w:val="ru-RU"/>
        </w:rPr>
        <w:t>,</w:t>
      </w:r>
      <w:r w:rsidR="00F6179A" w:rsidRPr="003D28C3">
        <w:rPr>
          <w:rFonts w:ascii="Times New Roman" w:hAnsi="Times New Roman" w:cs="Times New Roman"/>
          <w:sz w:val="24"/>
          <w:szCs w:val="24"/>
          <w:lang w:val="ru-RU"/>
        </w:rPr>
        <w:t xml:space="preserve"> </w:t>
      </w:r>
      <w:r w:rsidR="00B37EF3" w:rsidRPr="003D28C3">
        <w:rPr>
          <w:rFonts w:ascii="Times New Roman" w:hAnsi="Times New Roman" w:cs="Times New Roman"/>
          <w:sz w:val="24"/>
          <w:szCs w:val="24"/>
          <w:lang w:val="ru-RU"/>
        </w:rPr>
        <w:t xml:space="preserve">так и после окончания </w:t>
      </w:r>
      <w:r w:rsidR="00F6179A" w:rsidRPr="003D28C3">
        <w:rPr>
          <w:rFonts w:ascii="Times New Roman" w:hAnsi="Times New Roman" w:cs="Times New Roman"/>
          <w:sz w:val="24"/>
          <w:szCs w:val="24"/>
          <w:lang w:val="ru-RU"/>
        </w:rPr>
        <w:t xml:space="preserve">действия настоящего Договора, самостоятельно или с привлечением </w:t>
      </w:r>
      <w:bookmarkStart w:id="28" w:name="_Hlk531358788"/>
      <w:r w:rsidR="00F6179A" w:rsidRPr="003D28C3">
        <w:rPr>
          <w:rFonts w:ascii="Times New Roman" w:hAnsi="Times New Roman" w:cs="Times New Roman"/>
          <w:sz w:val="24"/>
          <w:szCs w:val="24"/>
          <w:lang w:val="ru-RU"/>
        </w:rPr>
        <w:t xml:space="preserve">сторонних организаций проверять </w:t>
      </w:r>
      <w:bookmarkEnd w:id="27"/>
      <w:r w:rsidR="00F6179A" w:rsidRPr="003D28C3">
        <w:rPr>
          <w:rFonts w:ascii="Times New Roman" w:hAnsi="Times New Roman" w:cs="Times New Roman"/>
          <w:sz w:val="24"/>
          <w:szCs w:val="24"/>
          <w:lang w:val="ru-RU"/>
        </w:rPr>
        <w:t xml:space="preserve">всю документацию </w:t>
      </w:r>
      <w:r w:rsidR="000E3B94" w:rsidRPr="003D28C3">
        <w:rPr>
          <w:rFonts w:ascii="Times New Roman" w:hAnsi="Times New Roman" w:cs="Times New Roman"/>
          <w:sz w:val="24"/>
          <w:szCs w:val="24"/>
          <w:lang w:val="ru-RU"/>
        </w:rPr>
        <w:t xml:space="preserve">касающуюся предмета Договора </w:t>
      </w:r>
      <w:r w:rsidR="00F6179A" w:rsidRPr="003D28C3">
        <w:rPr>
          <w:rFonts w:ascii="Times New Roman" w:hAnsi="Times New Roman" w:cs="Times New Roman"/>
          <w:sz w:val="24"/>
          <w:szCs w:val="24"/>
          <w:lang w:val="ru-RU"/>
        </w:rPr>
        <w:t>(техническ</w:t>
      </w:r>
      <w:r w:rsidRPr="003D28C3">
        <w:rPr>
          <w:rFonts w:ascii="Times New Roman" w:hAnsi="Times New Roman" w:cs="Times New Roman"/>
          <w:sz w:val="24"/>
          <w:szCs w:val="24"/>
          <w:lang w:val="ru-RU"/>
        </w:rPr>
        <w:t>ую</w:t>
      </w:r>
      <w:r w:rsidR="00F6179A" w:rsidRPr="003D28C3">
        <w:rPr>
          <w:rFonts w:ascii="Times New Roman" w:hAnsi="Times New Roman" w:cs="Times New Roman"/>
          <w:sz w:val="24"/>
          <w:szCs w:val="24"/>
          <w:lang w:val="ru-RU"/>
        </w:rPr>
        <w:t>, бухгалтерск</w:t>
      </w:r>
      <w:r w:rsidRPr="003D28C3">
        <w:rPr>
          <w:rFonts w:ascii="Times New Roman" w:hAnsi="Times New Roman" w:cs="Times New Roman"/>
          <w:sz w:val="24"/>
          <w:szCs w:val="24"/>
          <w:lang w:val="ru-RU"/>
        </w:rPr>
        <w:t>ую</w:t>
      </w:r>
      <w:r w:rsidR="00966C8E" w:rsidRPr="003D28C3">
        <w:rPr>
          <w:rFonts w:ascii="Times New Roman" w:hAnsi="Times New Roman" w:cs="Times New Roman"/>
          <w:sz w:val="24"/>
          <w:szCs w:val="24"/>
          <w:lang w:val="ru-RU"/>
        </w:rPr>
        <w:t>,</w:t>
      </w:r>
      <w:r w:rsidR="00F6179A" w:rsidRPr="003D28C3">
        <w:rPr>
          <w:rFonts w:ascii="Times New Roman" w:hAnsi="Times New Roman" w:cs="Times New Roman"/>
          <w:sz w:val="24"/>
          <w:szCs w:val="24"/>
          <w:lang w:val="ru-RU"/>
        </w:rPr>
        <w:t xml:space="preserve"> и ин</w:t>
      </w:r>
      <w:r w:rsidRPr="003D28C3">
        <w:rPr>
          <w:rFonts w:ascii="Times New Roman" w:hAnsi="Times New Roman" w:cs="Times New Roman"/>
          <w:sz w:val="24"/>
          <w:szCs w:val="24"/>
          <w:lang w:val="ru-RU"/>
        </w:rPr>
        <w:t>ую</w:t>
      </w:r>
      <w:r w:rsidR="00F6179A" w:rsidRPr="003D28C3">
        <w:rPr>
          <w:rFonts w:ascii="Times New Roman" w:hAnsi="Times New Roman" w:cs="Times New Roman"/>
          <w:sz w:val="24"/>
          <w:szCs w:val="24"/>
          <w:lang w:val="ru-RU"/>
        </w:rPr>
        <w:t xml:space="preserve"> финансово-хозяйственн</w:t>
      </w:r>
      <w:r w:rsidR="00966C8E" w:rsidRPr="003D28C3">
        <w:rPr>
          <w:rFonts w:ascii="Times New Roman" w:hAnsi="Times New Roman" w:cs="Times New Roman"/>
          <w:sz w:val="24"/>
          <w:szCs w:val="24"/>
          <w:lang w:val="ru-RU"/>
        </w:rPr>
        <w:t>ую</w:t>
      </w:r>
      <w:r w:rsidR="00F6179A" w:rsidRPr="003D28C3">
        <w:rPr>
          <w:rFonts w:ascii="Times New Roman" w:hAnsi="Times New Roman" w:cs="Times New Roman"/>
          <w:sz w:val="24"/>
          <w:szCs w:val="24"/>
          <w:lang w:val="ru-RU"/>
        </w:rPr>
        <w:t xml:space="preserve"> документаци</w:t>
      </w:r>
      <w:r w:rsidRPr="003D28C3">
        <w:rPr>
          <w:rFonts w:ascii="Times New Roman" w:hAnsi="Times New Roman" w:cs="Times New Roman"/>
          <w:sz w:val="24"/>
          <w:szCs w:val="24"/>
          <w:lang w:val="ru-RU"/>
        </w:rPr>
        <w:t>ю</w:t>
      </w:r>
      <w:r w:rsidR="00F6179A" w:rsidRPr="003D28C3">
        <w:rPr>
          <w:rFonts w:ascii="Times New Roman" w:hAnsi="Times New Roman" w:cs="Times New Roman"/>
          <w:sz w:val="24"/>
          <w:szCs w:val="24"/>
          <w:lang w:val="ru-RU"/>
        </w:rPr>
        <w:t>, первичные документы, все виды отчетности, внутренние регламенты</w:t>
      </w:r>
      <w:r w:rsidR="00B37EF3" w:rsidRPr="003D28C3">
        <w:rPr>
          <w:rFonts w:ascii="Times New Roman" w:hAnsi="Times New Roman" w:cs="Times New Roman"/>
          <w:sz w:val="24"/>
          <w:szCs w:val="24"/>
          <w:lang w:val="ru-RU"/>
        </w:rPr>
        <w:t>,</w:t>
      </w:r>
      <w:r w:rsidR="00F6179A" w:rsidRPr="003D28C3">
        <w:rPr>
          <w:rFonts w:ascii="Times New Roman" w:hAnsi="Times New Roman" w:cs="Times New Roman"/>
          <w:sz w:val="24"/>
          <w:szCs w:val="24"/>
          <w:lang w:val="ru-RU"/>
        </w:rPr>
        <w:t xml:space="preserve"> приказы и иные документы)</w:t>
      </w:r>
      <w:r w:rsidR="003C6BD9" w:rsidRPr="003D28C3">
        <w:rPr>
          <w:rFonts w:ascii="Times New Roman" w:hAnsi="Times New Roman" w:cs="Times New Roman"/>
          <w:sz w:val="24"/>
          <w:szCs w:val="24"/>
          <w:lang w:val="ru-RU"/>
        </w:rPr>
        <w:t>,</w:t>
      </w:r>
      <w:r w:rsidR="00F6179A" w:rsidRPr="003D28C3">
        <w:rPr>
          <w:rFonts w:ascii="Times New Roman" w:hAnsi="Times New Roman" w:cs="Times New Roman"/>
          <w:sz w:val="24"/>
          <w:szCs w:val="24"/>
          <w:lang w:val="ru-RU"/>
        </w:rPr>
        <w:t xml:space="preserve"> </w:t>
      </w:r>
      <w:r w:rsidR="003C6BD9" w:rsidRPr="003D28C3">
        <w:rPr>
          <w:rFonts w:ascii="Times New Roman" w:hAnsi="Times New Roman" w:cs="Times New Roman"/>
          <w:sz w:val="24"/>
          <w:szCs w:val="24"/>
          <w:lang w:val="ru-RU"/>
        </w:rPr>
        <w:t xml:space="preserve">электронную базу данных бухгалтерского учета </w:t>
      </w:r>
      <w:r w:rsidR="00F6179A" w:rsidRPr="003D28C3">
        <w:rPr>
          <w:rFonts w:ascii="Times New Roman" w:hAnsi="Times New Roman" w:cs="Times New Roman"/>
          <w:sz w:val="24"/>
          <w:szCs w:val="24"/>
          <w:lang w:val="ru-RU"/>
        </w:rPr>
        <w:t>Исполнителя, в целях подтверждения факта и объема, количественно-качественных характеристик оказываемых услуг</w:t>
      </w:r>
      <w:r w:rsidR="00D93669" w:rsidRPr="003D28C3">
        <w:rPr>
          <w:rFonts w:ascii="Times New Roman" w:hAnsi="Times New Roman" w:cs="Times New Roman"/>
          <w:sz w:val="24"/>
          <w:szCs w:val="24"/>
          <w:lang w:val="ru-RU"/>
        </w:rPr>
        <w:t>,</w:t>
      </w:r>
      <w:r w:rsidR="00F6179A" w:rsidRPr="003D28C3">
        <w:rPr>
          <w:rFonts w:ascii="Times New Roman" w:hAnsi="Times New Roman" w:cs="Times New Roman"/>
          <w:sz w:val="24"/>
          <w:szCs w:val="24"/>
          <w:lang w:val="ru-RU"/>
        </w:rPr>
        <w:t xml:space="preserve"> наличия правовых оснований у Исполнителя для осуществления деятельности, имеющей отношение к предмету настоящего Договора</w:t>
      </w:r>
      <w:bookmarkEnd w:id="28"/>
      <w:r w:rsidR="00D93669" w:rsidRPr="003D28C3">
        <w:rPr>
          <w:rFonts w:ascii="Times New Roman" w:hAnsi="Times New Roman" w:cs="Times New Roman"/>
          <w:sz w:val="24"/>
          <w:szCs w:val="24"/>
          <w:lang w:val="ru-RU"/>
        </w:rPr>
        <w:t xml:space="preserve">, и </w:t>
      </w:r>
      <w:r w:rsidR="003C6BD9" w:rsidRPr="003D28C3">
        <w:rPr>
          <w:rFonts w:ascii="Times New Roman" w:hAnsi="Times New Roman" w:cs="Times New Roman"/>
          <w:sz w:val="24"/>
          <w:szCs w:val="24"/>
          <w:lang w:val="ru-RU"/>
        </w:rPr>
        <w:t>обоснованности сумм расчетов Заказчика с Исполнителем</w:t>
      </w:r>
      <w:r w:rsidR="00D93669" w:rsidRPr="003D28C3">
        <w:rPr>
          <w:rFonts w:ascii="Times New Roman" w:hAnsi="Times New Roman" w:cs="Times New Roman"/>
          <w:sz w:val="24"/>
          <w:szCs w:val="24"/>
          <w:lang w:val="ru-RU"/>
        </w:rPr>
        <w:t>,</w:t>
      </w:r>
      <w:r w:rsidR="00F6179A" w:rsidRPr="003D28C3">
        <w:rPr>
          <w:rFonts w:ascii="Times New Roman" w:hAnsi="Times New Roman" w:cs="Times New Roman"/>
          <w:sz w:val="24"/>
          <w:szCs w:val="24"/>
          <w:lang w:val="ru-RU"/>
        </w:rPr>
        <w:t xml:space="preserve"> </w:t>
      </w:r>
      <w:r w:rsidRPr="003D28C3">
        <w:rPr>
          <w:rFonts w:ascii="Times New Roman" w:hAnsi="Times New Roman" w:cs="Times New Roman"/>
          <w:sz w:val="24"/>
          <w:szCs w:val="24"/>
          <w:lang w:val="ru-RU"/>
        </w:rPr>
        <w:t xml:space="preserve">посредством изучения и анализа производственных процессов, бухгалтерских документов, регистров и прочих источников информации, </w:t>
      </w:r>
      <w:r w:rsidR="00F6179A" w:rsidRPr="003D28C3">
        <w:rPr>
          <w:rFonts w:ascii="Times New Roman" w:hAnsi="Times New Roman" w:cs="Times New Roman"/>
          <w:sz w:val="24"/>
          <w:szCs w:val="24"/>
          <w:lang w:val="ru-RU"/>
        </w:rPr>
        <w:t xml:space="preserve">по истечении каждого отчетного периода; </w:t>
      </w:r>
    </w:p>
    <w:p w:rsidR="00CB3961" w:rsidRPr="003D28C3" w:rsidRDefault="00CB3961" w:rsidP="00BF45B1">
      <w:pPr>
        <w:pStyle w:val="a6"/>
        <w:numPr>
          <w:ilvl w:val="2"/>
          <w:numId w:val="20"/>
        </w:numPr>
        <w:tabs>
          <w:tab w:val="left" w:pos="1134"/>
        </w:tabs>
        <w:ind w:left="0"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как в </w:t>
      </w:r>
      <w:r w:rsidR="00BF45B1" w:rsidRPr="003D28C3">
        <w:rPr>
          <w:rFonts w:ascii="Times New Roman" w:hAnsi="Times New Roman" w:cs="Times New Roman"/>
          <w:sz w:val="24"/>
          <w:szCs w:val="24"/>
          <w:lang w:val="ru-RU"/>
        </w:rPr>
        <w:t>период,</w:t>
      </w:r>
      <w:r w:rsidRPr="003D28C3">
        <w:rPr>
          <w:rFonts w:ascii="Times New Roman" w:hAnsi="Times New Roman" w:cs="Times New Roman"/>
          <w:sz w:val="24"/>
          <w:szCs w:val="24"/>
          <w:lang w:val="ru-RU"/>
        </w:rPr>
        <w:t xml:space="preserve"> так и после окончания действия настоящего Договора, самостоятельно или с привлечением сторонних организаций проверять и выявлять соответствие производственных процессов условиям, предусмотренны</w:t>
      </w:r>
      <w:r w:rsidR="000E3B94" w:rsidRPr="003D28C3">
        <w:rPr>
          <w:rFonts w:ascii="Times New Roman" w:hAnsi="Times New Roman" w:cs="Times New Roman"/>
          <w:sz w:val="24"/>
          <w:szCs w:val="24"/>
          <w:lang w:val="ru-RU"/>
        </w:rPr>
        <w:t>м</w:t>
      </w:r>
      <w:r w:rsidRPr="003D28C3">
        <w:rPr>
          <w:rFonts w:ascii="Times New Roman" w:hAnsi="Times New Roman" w:cs="Times New Roman"/>
          <w:sz w:val="24"/>
          <w:szCs w:val="24"/>
          <w:lang w:val="ru-RU"/>
        </w:rPr>
        <w:t xml:space="preserve"> Технической спецификацией (Приложение № 2 к Договору), Экологическим кодексом Республики Казахстан и требованиями действующего законодательства Республики Казахстан, в том числе:</w:t>
      </w:r>
    </w:p>
    <w:p w:rsidR="00CB3961" w:rsidRPr="003D28C3" w:rsidRDefault="00CB3961" w:rsidP="00BF45B1">
      <w:pPr>
        <w:pStyle w:val="a6"/>
        <w:numPr>
          <w:ilvl w:val="0"/>
          <w:numId w:val="22"/>
        </w:numPr>
        <w:ind w:left="0" w:firstLine="36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соблюдения технологического регламента, применяемого Исполнителем;</w:t>
      </w:r>
    </w:p>
    <w:p w:rsidR="00026B1D" w:rsidRPr="003D28C3" w:rsidRDefault="00026B1D" w:rsidP="00BF45B1">
      <w:pPr>
        <w:pStyle w:val="a6"/>
        <w:numPr>
          <w:ilvl w:val="0"/>
          <w:numId w:val="22"/>
        </w:numPr>
        <w:ind w:left="0" w:firstLine="36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инвентаризации остатков собранных и хранящихся отходов. Определение массы (веса или объема) навалочных материалов проводить на основании обмеров и технических расчетов и сравнение их с данными учета на предприятии Исполнителя;</w:t>
      </w:r>
    </w:p>
    <w:p w:rsidR="00CB3961" w:rsidRPr="003D28C3" w:rsidRDefault="00CB3961" w:rsidP="00BF45B1">
      <w:pPr>
        <w:pStyle w:val="a6"/>
        <w:numPr>
          <w:ilvl w:val="0"/>
          <w:numId w:val="22"/>
        </w:numPr>
        <w:ind w:left="0" w:firstLine="360"/>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документов и показаний счетных приборов, подтверждающих потребление энергии и ГСМ, которые используются для эксплуатации оборудования и техники</w:t>
      </w:r>
      <w:r w:rsidR="000E3B94" w:rsidRPr="003D28C3">
        <w:rPr>
          <w:rFonts w:ascii="Times New Roman" w:hAnsi="Times New Roman" w:cs="Times New Roman"/>
          <w:sz w:val="24"/>
          <w:szCs w:val="24"/>
          <w:lang w:val="ru-RU"/>
        </w:rPr>
        <w:t>,</w:t>
      </w:r>
      <w:r w:rsidRPr="003D28C3">
        <w:rPr>
          <w:rFonts w:ascii="Times New Roman" w:hAnsi="Times New Roman" w:cs="Times New Roman"/>
          <w:sz w:val="24"/>
          <w:szCs w:val="24"/>
          <w:lang w:val="ru-RU"/>
        </w:rPr>
        <w:t xml:space="preserve"> </w:t>
      </w:r>
      <w:r w:rsidR="000E3B94" w:rsidRPr="003D28C3">
        <w:rPr>
          <w:rFonts w:ascii="Times New Roman" w:hAnsi="Times New Roman" w:cs="Times New Roman"/>
          <w:sz w:val="24"/>
          <w:szCs w:val="24"/>
          <w:lang w:val="ru-RU"/>
        </w:rPr>
        <w:t xml:space="preserve">задействованных при оказании Услуг, </w:t>
      </w:r>
      <w:r w:rsidRPr="003D28C3">
        <w:rPr>
          <w:rFonts w:ascii="Times New Roman" w:hAnsi="Times New Roman" w:cs="Times New Roman"/>
          <w:sz w:val="24"/>
          <w:szCs w:val="24"/>
          <w:lang w:val="ru-RU"/>
        </w:rPr>
        <w:t xml:space="preserve">в прошлых и </w:t>
      </w:r>
      <w:r w:rsidR="00BF45B1" w:rsidRPr="003D28C3">
        <w:rPr>
          <w:rFonts w:ascii="Times New Roman" w:hAnsi="Times New Roman" w:cs="Times New Roman"/>
          <w:sz w:val="24"/>
          <w:szCs w:val="24"/>
          <w:lang w:val="ru-RU"/>
        </w:rPr>
        <w:t xml:space="preserve">соответствующем </w:t>
      </w:r>
      <w:r w:rsidRPr="003D28C3">
        <w:rPr>
          <w:rFonts w:ascii="Times New Roman" w:hAnsi="Times New Roman" w:cs="Times New Roman"/>
          <w:sz w:val="24"/>
          <w:szCs w:val="24"/>
          <w:lang w:val="ru-RU"/>
        </w:rPr>
        <w:t>отчетном периодах, а также систем фиксации показателей работы оборудования</w:t>
      </w:r>
      <w:r w:rsidR="00BF45B1" w:rsidRPr="003D28C3">
        <w:rPr>
          <w:rFonts w:ascii="Times New Roman" w:hAnsi="Times New Roman" w:cs="Times New Roman"/>
          <w:sz w:val="24"/>
          <w:szCs w:val="24"/>
          <w:lang w:val="ru-RU"/>
        </w:rPr>
        <w:t>;</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2.1.</w:t>
      </w:r>
      <w:r w:rsidR="00BF45B1" w:rsidRPr="003D28C3">
        <w:rPr>
          <w:rFonts w:ascii="Times New Roman" w:hAnsi="Times New Roman" w:cs="Times New Roman"/>
          <w:sz w:val="24"/>
          <w:szCs w:val="24"/>
          <w:lang w:val="ru-RU"/>
        </w:rPr>
        <w:t>7</w:t>
      </w:r>
      <w:r w:rsidRPr="003D28C3">
        <w:rPr>
          <w:rFonts w:ascii="Times New Roman" w:hAnsi="Times New Roman" w:cs="Times New Roman"/>
          <w:sz w:val="24"/>
          <w:szCs w:val="24"/>
          <w:lang w:val="ru-RU"/>
        </w:rPr>
        <w:t>.</w:t>
      </w:r>
      <w:r w:rsidR="00CB3961" w:rsidRPr="003D28C3">
        <w:rPr>
          <w:rFonts w:ascii="Times New Roman" w:hAnsi="Times New Roman" w:cs="Times New Roman"/>
          <w:sz w:val="24"/>
          <w:szCs w:val="24"/>
          <w:lang w:val="ru-RU"/>
        </w:rPr>
        <w:t xml:space="preserve"> самостоятельно привлекать организации для проверки документов Исполнителя, а также определять для них требования, их права и обязанности в отношении документов </w:t>
      </w:r>
      <w:r w:rsidR="00CB3961" w:rsidRPr="003D28C3">
        <w:rPr>
          <w:rFonts w:ascii="Times New Roman" w:hAnsi="Times New Roman" w:cs="Times New Roman"/>
          <w:sz w:val="24"/>
          <w:szCs w:val="24"/>
          <w:lang w:val="ru-RU"/>
        </w:rPr>
        <w:lastRenderedPageBreak/>
        <w:t>прямо и (или) косвенно подтверждающих и (или) имеющих отношение к оказанным по настоящему Договору Услугам;</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2.1.</w:t>
      </w:r>
      <w:r w:rsidR="00BF45B1" w:rsidRPr="003D28C3">
        <w:rPr>
          <w:rFonts w:ascii="Times New Roman" w:hAnsi="Times New Roman" w:cs="Times New Roman"/>
          <w:sz w:val="24"/>
          <w:szCs w:val="24"/>
          <w:lang w:val="ru-RU"/>
        </w:rPr>
        <w:t>8</w:t>
      </w:r>
      <w:r w:rsidR="00F94E9D" w:rsidRPr="003D28C3">
        <w:rPr>
          <w:rFonts w:ascii="Times New Roman" w:hAnsi="Times New Roman" w:cs="Times New Roman"/>
          <w:sz w:val="24"/>
          <w:szCs w:val="24"/>
          <w:lang w:val="ru-RU"/>
        </w:rPr>
        <w:t>.</w:t>
      </w:r>
      <w:r w:rsidRPr="003D28C3">
        <w:rPr>
          <w:rFonts w:ascii="Times New Roman" w:hAnsi="Times New Roman" w:cs="Times New Roman"/>
          <w:sz w:val="24"/>
          <w:szCs w:val="24"/>
          <w:lang w:val="ru-RU"/>
        </w:rPr>
        <w:t xml:space="preserve"> </w:t>
      </w:r>
      <w:r w:rsidRPr="003D28C3">
        <w:rPr>
          <w:rFonts w:ascii="Times New Roman" w:hAnsi="Times New Roman" w:cs="Times New Roman"/>
          <w:sz w:val="24"/>
          <w:lang w:val="ru-RU"/>
        </w:rPr>
        <w:t xml:space="preserve">в </w:t>
      </w:r>
      <w:proofErr w:type="spellStart"/>
      <w:r w:rsidRPr="003D28C3">
        <w:rPr>
          <w:rFonts w:ascii="Times New Roman" w:hAnsi="Times New Roman" w:cs="Times New Roman"/>
          <w:sz w:val="24"/>
          <w:lang w:val="ru-RU"/>
        </w:rPr>
        <w:t>безакцептном</w:t>
      </w:r>
      <w:proofErr w:type="spellEnd"/>
      <w:r w:rsidRPr="003D28C3">
        <w:rPr>
          <w:rFonts w:ascii="Times New Roman" w:hAnsi="Times New Roman" w:cs="Times New Roman"/>
          <w:sz w:val="24"/>
          <w:lang w:val="ru-RU"/>
        </w:rPr>
        <w:t xml:space="preserve"> порядке удержать начисленные Исполнителю в соответствии с</w:t>
      </w:r>
      <w:r w:rsidR="00F6179A" w:rsidRPr="003D28C3">
        <w:rPr>
          <w:rFonts w:ascii="Times New Roman" w:hAnsi="Times New Roman" w:cs="Times New Roman"/>
          <w:sz w:val="24"/>
          <w:lang w:val="ru-RU"/>
        </w:rPr>
        <w:t xml:space="preserve"> разделом 6</w:t>
      </w:r>
      <w:r w:rsidRPr="003D28C3">
        <w:rPr>
          <w:rFonts w:ascii="Times New Roman" w:hAnsi="Times New Roman" w:cs="Times New Roman"/>
          <w:sz w:val="24"/>
          <w:lang w:val="ru-RU"/>
        </w:rPr>
        <w:t xml:space="preserve"> Договора штрафные санкции, в случае нарушения обязательств по Договору, из суммы, подлежащей оплате </w:t>
      </w:r>
      <w:r w:rsidR="00F6179A" w:rsidRPr="003D28C3">
        <w:rPr>
          <w:rFonts w:ascii="Times New Roman" w:hAnsi="Times New Roman" w:cs="Times New Roman"/>
          <w:sz w:val="24"/>
          <w:lang w:val="ru-RU"/>
        </w:rPr>
        <w:t>о</w:t>
      </w:r>
      <w:r w:rsidRPr="003D28C3">
        <w:rPr>
          <w:rFonts w:ascii="Times New Roman" w:hAnsi="Times New Roman" w:cs="Times New Roman"/>
          <w:sz w:val="24"/>
          <w:lang w:val="ru-RU"/>
        </w:rPr>
        <w:t>казанны</w:t>
      </w:r>
      <w:r w:rsidR="00F6179A" w:rsidRPr="003D28C3">
        <w:rPr>
          <w:rFonts w:ascii="Times New Roman" w:hAnsi="Times New Roman" w:cs="Times New Roman"/>
          <w:sz w:val="24"/>
          <w:lang w:val="ru-RU"/>
        </w:rPr>
        <w:t>х</w:t>
      </w:r>
      <w:r w:rsidRPr="003D28C3">
        <w:rPr>
          <w:rFonts w:ascii="Times New Roman" w:hAnsi="Times New Roman" w:cs="Times New Roman"/>
          <w:sz w:val="24"/>
          <w:lang w:val="ru-RU"/>
        </w:rPr>
        <w:t xml:space="preserve"> Услуг, предусмотренной п. 5.2. Договора</w:t>
      </w:r>
      <w:r w:rsidRPr="003D28C3">
        <w:rPr>
          <w:rFonts w:ascii="Times New Roman" w:hAnsi="Times New Roman" w:cs="Times New Roman"/>
          <w:sz w:val="24"/>
          <w:szCs w:val="24"/>
          <w:lang w:val="ru-RU"/>
        </w:rPr>
        <w:t>;</w:t>
      </w:r>
    </w:p>
    <w:p w:rsidR="004071D9" w:rsidRPr="003D28C3" w:rsidRDefault="00CC5FAD"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2.1.9. </w:t>
      </w:r>
      <w:r w:rsidR="004071D9" w:rsidRPr="003D28C3">
        <w:rPr>
          <w:rFonts w:ascii="Times New Roman" w:hAnsi="Times New Roman" w:cs="Times New Roman"/>
          <w:sz w:val="24"/>
          <w:szCs w:val="24"/>
          <w:lang w:val="ru-RU"/>
        </w:rPr>
        <w:t>име</w:t>
      </w:r>
      <w:r w:rsidR="000E3B94" w:rsidRPr="003D28C3">
        <w:rPr>
          <w:rFonts w:ascii="Times New Roman" w:hAnsi="Times New Roman" w:cs="Times New Roman"/>
          <w:sz w:val="24"/>
          <w:szCs w:val="24"/>
          <w:lang w:val="ru-RU"/>
        </w:rPr>
        <w:t>ть</w:t>
      </w:r>
      <w:r w:rsidR="004071D9" w:rsidRPr="003D28C3">
        <w:rPr>
          <w:rFonts w:ascii="Times New Roman" w:hAnsi="Times New Roman" w:cs="Times New Roman"/>
          <w:sz w:val="24"/>
          <w:szCs w:val="24"/>
          <w:lang w:val="ru-RU"/>
        </w:rPr>
        <w:t xml:space="preserve"> иные права в соответствии с законодательством Республики Казахстан и настоящим Договором.</w:t>
      </w:r>
    </w:p>
    <w:p w:rsidR="004071D9" w:rsidRPr="003D28C3" w:rsidRDefault="004071D9" w:rsidP="004071D9">
      <w:pPr>
        <w:pStyle w:val="a6"/>
        <w:ind w:firstLine="567"/>
        <w:jc w:val="both"/>
        <w:rPr>
          <w:rFonts w:ascii="Times New Roman" w:hAnsi="Times New Roman" w:cs="Times New Roman"/>
          <w:b/>
          <w:sz w:val="24"/>
          <w:szCs w:val="24"/>
          <w:lang w:val="ru-RU"/>
        </w:rPr>
      </w:pPr>
      <w:r w:rsidRPr="003D28C3">
        <w:rPr>
          <w:rFonts w:ascii="Times New Roman" w:hAnsi="Times New Roman" w:cs="Times New Roman"/>
          <w:b/>
          <w:sz w:val="24"/>
          <w:szCs w:val="24"/>
          <w:lang w:val="ru-RU"/>
        </w:rPr>
        <w:t>2.2. Заказчик обязуется:</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2.2.1. </w:t>
      </w:r>
      <w:bookmarkStart w:id="29" w:name="_Hlk486941085"/>
      <w:r w:rsidRPr="003D28C3">
        <w:rPr>
          <w:rFonts w:ascii="Times New Roman" w:hAnsi="Times New Roman" w:cs="Times New Roman"/>
          <w:sz w:val="24"/>
          <w:szCs w:val="24"/>
          <w:lang w:val="ru-RU"/>
        </w:rPr>
        <w:t>в случае оказания Услуг Исполнителем надлежащим образом и в полном объеме, а также в соответствии со всеми требованиями, предусмотренными настоящим Договором, принять их</w:t>
      </w:r>
      <w:bookmarkEnd w:id="29"/>
      <w:r w:rsidRPr="003D28C3">
        <w:rPr>
          <w:rFonts w:ascii="Times New Roman" w:hAnsi="Times New Roman" w:cs="Times New Roman"/>
          <w:sz w:val="24"/>
          <w:szCs w:val="24"/>
          <w:lang w:val="ru-RU"/>
        </w:rPr>
        <w:t>;</w:t>
      </w:r>
    </w:p>
    <w:p w:rsidR="00BF45B1" w:rsidRPr="003D28C3" w:rsidRDefault="00BF45B1"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2.2.2. уведомить Исполнителя о привлечённых им организациях, правомочных осуществить проверку документации и производственных процессов Исполнителя</w:t>
      </w:r>
      <w:r w:rsidR="009D7A72" w:rsidRPr="003D28C3">
        <w:rPr>
          <w:rFonts w:ascii="Times New Roman" w:hAnsi="Times New Roman" w:cs="Times New Roman"/>
          <w:sz w:val="24"/>
          <w:szCs w:val="24"/>
          <w:lang w:val="ru-RU"/>
        </w:rPr>
        <w:t>, в порядке и на условиях, предусмотренных настоящим Договором;</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2.2.</w:t>
      </w:r>
      <w:r w:rsidR="009D7A72" w:rsidRPr="003D28C3">
        <w:rPr>
          <w:rFonts w:ascii="Times New Roman" w:hAnsi="Times New Roman" w:cs="Times New Roman"/>
          <w:sz w:val="24"/>
          <w:szCs w:val="24"/>
          <w:lang w:val="ru-RU"/>
        </w:rPr>
        <w:t>3</w:t>
      </w:r>
      <w:r w:rsidRPr="003D28C3">
        <w:rPr>
          <w:rFonts w:ascii="Times New Roman" w:hAnsi="Times New Roman" w:cs="Times New Roman"/>
          <w:sz w:val="24"/>
          <w:szCs w:val="24"/>
          <w:lang w:val="ru-RU"/>
        </w:rPr>
        <w:t xml:space="preserve">. </w:t>
      </w:r>
      <w:r w:rsidRPr="003D28C3">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sidRPr="003D28C3">
        <w:rPr>
          <w:rFonts w:ascii="Times New Roman" w:hAnsi="Times New Roman" w:cs="Times New Roman"/>
          <w:sz w:val="24"/>
          <w:szCs w:val="24"/>
          <w:lang w:val="ru-RU"/>
        </w:rPr>
        <w:t xml:space="preserve">; </w:t>
      </w:r>
    </w:p>
    <w:p w:rsidR="004071D9" w:rsidRPr="003D28C3" w:rsidRDefault="004071D9" w:rsidP="004071D9">
      <w:pPr>
        <w:pStyle w:val="a6"/>
        <w:ind w:firstLine="567"/>
        <w:jc w:val="both"/>
        <w:rPr>
          <w:rFonts w:ascii="Times New Roman" w:hAnsi="Times New Roman" w:cs="Times New Roman"/>
          <w:color w:val="000000"/>
          <w:sz w:val="24"/>
          <w:szCs w:val="24"/>
          <w:lang w:val="ru-RU"/>
        </w:rPr>
      </w:pPr>
      <w:r w:rsidRPr="003D28C3">
        <w:rPr>
          <w:rFonts w:ascii="Times New Roman" w:hAnsi="Times New Roman" w:cs="Times New Roman"/>
          <w:sz w:val="24"/>
          <w:szCs w:val="24"/>
          <w:lang w:val="ru-RU"/>
        </w:rPr>
        <w:t>2.2.</w:t>
      </w:r>
      <w:r w:rsidR="009D7A72" w:rsidRPr="003D28C3">
        <w:rPr>
          <w:rFonts w:ascii="Times New Roman" w:hAnsi="Times New Roman" w:cs="Times New Roman"/>
          <w:sz w:val="24"/>
          <w:szCs w:val="24"/>
          <w:lang w:val="ru-RU"/>
        </w:rPr>
        <w:t>4</w:t>
      </w:r>
      <w:r w:rsidRPr="003D28C3">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2.2.</w:t>
      </w:r>
      <w:r w:rsidR="009D7A72" w:rsidRPr="003D28C3">
        <w:rPr>
          <w:rFonts w:ascii="Times New Roman" w:hAnsi="Times New Roman" w:cs="Times New Roman"/>
          <w:sz w:val="24"/>
          <w:szCs w:val="24"/>
          <w:lang w:val="ru-RU"/>
        </w:rPr>
        <w:t>5</w:t>
      </w:r>
      <w:r w:rsidRPr="003D28C3">
        <w:rPr>
          <w:rFonts w:ascii="Times New Roman" w:hAnsi="Times New Roman" w:cs="Times New Roman"/>
          <w:sz w:val="24"/>
          <w:szCs w:val="24"/>
          <w:lang w:val="ru-RU"/>
        </w:rPr>
        <w:t>. оплатить Услуги Исполнителя в размере, сроки и на условиях, установленных в Договоре;</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2.2.</w:t>
      </w:r>
      <w:r w:rsidR="009D7A72" w:rsidRPr="003D28C3">
        <w:rPr>
          <w:rFonts w:ascii="Times New Roman" w:hAnsi="Times New Roman" w:cs="Times New Roman"/>
          <w:sz w:val="24"/>
          <w:szCs w:val="24"/>
          <w:lang w:val="ru-RU"/>
        </w:rPr>
        <w:t>6</w:t>
      </w:r>
      <w:r w:rsidRPr="003D28C3">
        <w:rPr>
          <w:rFonts w:ascii="Times New Roman" w:hAnsi="Times New Roman" w:cs="Times New Roman"/>
          <w:sz w:val="24"/>
          <w:szCs w:val="24"/>
          <w:lang w:val="ru-RU"/>
        </w:rPr>
        <w:t>. не раскрывать без предварительного письменного согласия Исполнителя, сведения и содержание документов, представленных Исполнителем или от его имени другими лицами, за исключением тех лиц, которые привлечены Заказчиком для исполнения условий Договора;</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2.2.</w:t>
      </w:r>
      <w:r w:rsidR="009D7A72" w:rsidRPr="003D28C3">
        <w:rPr>
          <w:rFonts w:ascii="Times New Roman" w:hAnsi="Times New Roman" w:cs="Times New Roman"/>
          <w:sz w:val="24"/>
          <w:szCs w:val="24"/>
          <w:lang w:val="ru-RU"/>
        </w:rPr>
        <w:t>7</w:t>
      </w:r>
      <w:r w:rsidRPr="003D28C3">
        <w:rPr>
          <w:rFonts w:ascii="Times New Roman" w:hAnsi="Times New Roman" w:cs="Times New Roman"/>
          <w:sz w:val="24"/>
          <w:szCs w:val="24"/>
          <w:lang w:val="ru-RU"/>
        </w:rPr>
        <w:t>. нес</w:t>
      </w:r>
      <w:r w:rsidR="000E3B94" w:rsidRPr="003D28C3">
        <w:rPr>
          <w:rFonts w:ascii="Times New Roman" w:hAnsi="Times New Roman" w:cs="Times New Roman"/>
          <w:sz w:val="24"/>
          <w:szCs w:val="24"/>
          <w:lang w:val="ru-RU"/>
        </w:rPr>
        <w:t>ти</w:t>
      </w:r>
      <w:r w:rsidRPr="003D28C3">
        <w:rPr>
          <w:rFonts w:ascii="Times New Roman" w:hAnsi="Times New Roman" w:cs="Times New Roman"/>
          <w:sz w:val="24"/>
          <w:szCs w:val="24"/>
          <w:lang w:val="ru-RU"/>
        </w:rPr>
        <w:t xml:space="preserve"> иные обязанности в соответствии с законодательством Республики Казахстан и настоящим Договором.</w:t>
      </w:r>
    </w:p>
    <w:p w:rsidR="004071D9" w:rsidRPr="003D28C3" w:rsidRDefault="004071D9" w:rsidP="004071D9">
      <w:pPr>
        <w:pStyle w:val="a6"/>
        <w:ind w:firstLine="567"/>
        <w:jc w:val="both"/>
        <w:rPr>
          <w:rFonts w:ascii="Times New Roman" w:hAnsi="Times New Roman" w:cs="Times New Roman"/>
          <w:b/>
          <w:sz w:val="24"/>
          <w:szCs w:val="24"/>
          <w:lang w:val="ru-RU"/>
        </w:rPr>
      </w:pPr>
      <w:r w:rsidRPr="003D28C3">
        <w:rPr>
          <w:rFonts w:ascii="Times New Roman" w:hAnsi="Times New Roman" w:cs="Times New Roman"/>
          <w:b/>
          <w:sz w:val="24"/>
          <w:szCs w:val="24"/>
          <w:lang w:val="ru-RU"/>
        </w:rPr>
        <w:t>2.3. Исполнитель вправе:</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rsidR="00F003AE"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2.3.2. </w:t>
      </w:r>
      <w:r w:rsidR="00F003AE" w:rsidRPr="003D28C3">
        <w:rPr>
          <w:rFonts w:ascii="Times New Roman" w:hAnsi="Times New Roman" w:cs="Times New Roman"/>
          <w:sz w:val="24"/>
          <w:szCs w:val="24"/>
          <w:lang w:val="ru-RU"/>
        </w:rPr>
        <w:t>осуществлять сбор, транспортировку отходов с 01.0</w:t>
      </w:r>
      <w:r w:rsidR="002B2791" w:rsidRPr="003D28C3">
        <w:rPr>
          <w:rFonts w:ascii="Times New Roman" w:hAnsi="Times New Roman" w:cs="Times New Roman"/>
          <w:sz w:val="24"/>
          <w:szCs w:val="24"/>
          <w:lang w:val="ru-RU"/>
        </w:rPr>
        <w:t>7</w:t>
      </w:r>
      <w:r w:rsidR="00F003AE" w:rsidRPr="003D28C3">
        <w:rPr>
          <w:rFonts w:ascii="Times New Roman" w:hAnsi="Times New Roman" w:cs="Times New Roman"/>
          <w:sz w:val="24"/>
          <w:szCs w:val="24"/>
          <w:lang w:val="ru-RU"/>
        </w:rPr>
        <w:t xml:space="preserve">.2019 г. от юридических и (или) физических лиц на территории Республики Казахстан и предоставить отчеты в порядке и на условиях, предусмотренных Договором; </w:t>
      </w:r>
    </w:p>
    <w:p w:rsidR="004071D9" w:rsidRPr="003D28C3" w:rsidRDefault="001E3D08"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2.3.3. </w:t>
      </w:r>
      <w:r w:rsidR="004071D9" w:rsidRPr="003D28C3">
        <w:rPr>
          <w:rFonts w:ascii="Times New Roman" w:hAnsi="Times New Roman" w:cs="Times New Roman"/>
          <w:sz w:val="24"/>
          <w:szCs w:val="24"/>
          <w:lang w:val="ru-RU"/>
        </w:rPr>
        <w:t>требовать выполнения Заказчиком всех принятых обязательств по Договору;</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2.3.</w:t>
      </w:r>
      <w:r w:rsidR="001E3D08" w:rsidRPr="003D28C3">
        <w:rPr>
          <w:rFonts w:ascii="Times New Roman" w:hAnsi="Times New Roman" w:cs="Times New Roman"/>
          <w:sz w:val="24"/>
          <w:szCs w:val="24"/>
          <w:lang w:val="ru-RU"/>
        </w:rPr>
        <w:t>4</w:t>
      </w:r>
      <w:r w:rsidRPr="003D28C3">
        <w:rPr>
          <w:rFonts w:ascii="Times New Roman" w:hAnsi="Times New Roman" w:cs="Times New Roman"/>
          <w:sz w:val="24"/>
          <w:szCs w:val="24"/>
          <w:lang w:val="ru-RU"/>
        </w:rPr>
        <w:t>. име</w:t>
      </w:r>
      <w:r w:rsidR="000E3B94" w:rsidRPr="003D28C3">
        <w:rPr>
          <w:rFonts w:ascii="Times New Roman" w:hAnsi="Times New Roman" w:cs="Times New Roman"/>
          <w:sz w:val="24"/>
          <w:szCs w:val="24"/>
          <w:lang w:val="ru-RU"/>
        </w:rPr>
        <w:t>ть</w:t>
      </w:r>
      <w:r w:rsidRPr="003D28C3">
        <w:rPr>
          <w:rFonts w:ascii="Times New Roman" w:hAnsi="Times New Roman" w:cs="Times New Roman"/>
          <w:sz w:val="24"/>
          <w:szCs w:val="24"/>
          <w:lang w:val="ru-RU"/>
        </w:rPr>
        <w:t xml:space="preserve"> иные права в соответствии с законодательством Республики Казахстан и настоящим Договором.</w:t>
      </w:r>
    </w:p>
    <w:p w:rsidR="004071D9" w:rsidRPr="003D28C3" w:rsidRDefault="004071D9" w:rsidP="004071D9">
      <w:pPr>
        <w:pStyle w:val="a6"/>
        <w:ind w:firstLine="567"/>
        <w:jc w:val="both"/>
        <w:rPr>
          <w:rFonts w:ascii="Times New Roman" w:hAnsi="Times New Roman" w:cs="Times New Roman"/>
          <w:b/>
          <w:sz w:val="24"/>
          <w:szCs w:val="24"/>
          <w:lang w:val="ru-RU"/>
        </w:rPr>
      </w:pPr>
      <w:r w:rsidRPr="003D28C3">
        <w:rPr>
          <w:rFonts w:ascii="Times New Roman" w:hAnsi="Times New Roman" w:cs="Times New Roman"/>
          <w:b/>
          <w:sz w:val="24"/>
          <w:szCs w:val="24"/>
          <w:lang w:val="ru-RU"/>
        </w:rPr>
        <w:t>2.4. Исполнитель обязан:</w:t>
      </w:r>
    </w:p>
    <w:p w:rsidR="009D7A72"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2.4.1. </w:t>
      </w:r>
      <w:r w:rsidR="009D7A72" w:rsidRPr="003D28C3">
        <w:rPr>
          <w:rFonts w:ascii="Times New Roman" w:hAnsi="Times New Roman" w:cs="Times New Roman"/>
          <w:sz w:val="24"/>
          <w:szCs w:val="24"/>
          <w:lang w:val="ru-RU"/>
        </w:rPr>
        <w:t>оказать Услуги полностью с надлежащим качеством, соответствующим требованиям настоящего Договора, Технической спецификации (Приложение № 2 к Договору), законодательства Республики Казахстан, нормативно-технических документов и иной регламентирующей документации по осуществляемым им видам деятельности, действующей в Республик</w:t>
      </w:r>
      <w:r w:rsidR="000E3B94" w:rsidRPr="003D28C3">
        <w:rPr>
          <w:rFonts w:ascii="Times New Roman" w:hAnsi="Times New Roman" w:cs="Times New Roman"/>
          <w:sz w:val="24"/>
          <w:szCs w:val="24"/>
          <w:lang w:val="ru-RU"/>
        </w:rPr>
        <w:t>е</w:t>
      </w:r>
      <w:r w:rsidR="009D7A72" w:rsidRPr="003D28C3">
        <w:rPr>
          <w:rFonts w:ascii="Times New Roman" w:hAnsi="Times New Roman" w:cs="Times New Roman"/>
          <w:sz w:val="24"/>
          <w:szCs w:val="24"/>
          <w:lang w:val="ru-RU"/>
        </w:rPr>
        <w:t xml:space="preserve"> Казахстан;</w:t>
      </w:r>
    </w:p>
    <w:p w:rsidR="00153016" w:rsidRPr="003D28C3" w:rsidRDefault="009D7A72"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2.4.2. </w:t>
      </w:r>
      <w:r w:rsidR="00F003AE" w:rsidRPr="003D28C3">
        <w:rPr>
          <w:rFonts w:ascii="Times New Roman" w:hAnsi="Times New Roman" w:cs="Times New Roman"/>
          <w:sz w:val="24"/>
          <w:szCs w:val="24"/>
          <w:lang w:val="ru-RU"/>
        </w:rPr>
        <w:t xml:space="preserve">осуществить прием, сбор и транспортировку отходов с даты заключения договора по 25.12.2019 года на территории Республики Казахстан, в том числе от организаций, предусмотренных </w:t>
      </w:r>
      <w:proofErr w:type="spellStart"/>
      <w:r w:rsidR="00F003AE" w:rsidRPr="003D28C3">
        <w:rPr>
          <w:rFonts w:ascii="Times New Roman" w:hAnsi="Times New Roman" w:cs="Times New Roman"/>
          <w:sz w:val="24"/>
          <w:szCs w:val="24"/>
          <w:lang w:val="ru-RU"/>
        </w:rPr>
        <w:t>пп</w:t>
      </w:r>
      <w:proofErr w:type="spellEnd"/>
      <w:r w:rsidR="00F003AE" w:rsidRPr="003D28C3">
        <w:rPr>
          <w:rFonts w:ascii="Times New Roman" w:hAnsi="Times New Roman" w:cs="Times New Roman"/>
          <w:sz w:val="24"/>
          <w:szCs w:val="24"/>
          <w:lang w:val="ru-RU"/>
        </w:rPr>
        <w:t>. 2.1.3. настоящего Договора, с оформлением необходимых документов, требуемых п. 3.2. Договора;</w:t>
      </w:r>
    </w:p>
    <w:p w:rsidR="009D7A72"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2.4.</w:t>
      </w:r>
      <w:r w:rsidR="009D7A72" w:rsidRPr="003D28C3">
        <w:rPr>
          <w:rFonts w:ascii="Times New Roman" w:hAnsi="Times New Roman" w:cs="Times New Roman"/>
          <w:sz w:val="24"/>
          <w:szCs w:val="24"/>
          <w:lang w:val="ru-RU"/>
        </w:rPr>
        <w:t>3</w:t>
      </w:r>
      <w:r w:rsidRPr="003D28C3">
        <w:rPr>
          <w:rFonts w:ascii="Times New Roman" w:hAnsi="Times New Roman" w:cs="Times New Roman"/>
          <w:sz w:val="24"/>
          <w:szCs w:val="24"/>
          <w:lang w:val="ru-RU"/>
        </w:rPr>
        <w:t xml:space="preserve">. </w:t>
      </w:r>
      <w:r w:rsidR="009D7A72" w:rsidRPr="003D28C3">
        <w:rPr>
          <w:rFonts w:ascii="Times New Roman" w:hAnsi="Times New Roman" w:cs="Times New Roman"/>
          <w:sz w:val="24"/>
          <w:szCs w:val="24"/>
          <w:lang w:val="ru-RU"/>
        </w:rPr>
        <w:t>информировать Заказчика по его требованию о ходе выполнения Исполнителем обязательств по Договору;</w:t>
      </w:r>
    </w:p>
    <w:p w:rsidR="00F003AE" w:rsidRPr="003D28C3" w:rsidRDefault="00F003AE" w:rsidP="00F003AE">
      <w:pPr>
        <w:spacing w:after="0" w:line="240" w:lineRule="auto"/>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2.4.</w:t>
      </w:r>
      <w:r w:rsidR="00153016" w:rsidRPr="003D28C3">
        <w:rPr>
          <w:rFonts w:ascii="Times New Roman" w:hAnsi="Times New Roman" w:cs="Times New Roman"/>
          <w:sz w:val="24"/>
          <w:szCs w:val="24"/>
          <w:lang w:val="ru-RU"/>
        </w:rPr>
        <w:t>4</w:t>
      </w:r>
      <w:r w:rsidRPr="003D28C3">
        <w:rPr>
          <w:rFonts w:ascii="Times New Roman" w:hAnsi="Times New Roman" w:cs="Times New Roman"/>
          <w:sz w:val="24"/>
          <w:szCs w:val="24"/>
          <w:lang w:val="ru-RU"/>
        </w:rPr>
        <w:t>. осуществить транспортировку отходов в соответствии с законодательством Республики Казахстан о перевозке грузов, и действующими требованиями пожарной безопасности, установленными для каждого вида транспорта;</w:t>
      </w:r>
    </w:p>
    <w:p w:rsidR="00F003AE" w:rsidRPr="003D28C3" w:rsidRDefault="00F003AE" w:rsidP="00F003AE">
      <w:pPr>
        <w:spacing w:after="0" w:line="240" w:lineRule="auto"/>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2.4.</w:t>
      </w:r>
      <w:r w:rsidR="00153016" w:rsidRPr="003D28C3">
        <w:rPr>
          <w:rFonts w:ascii="Times New Roman" w:hAnsi="Times New Roman" w:cs="Times New Roman"/>
          <w:sz w:val="24"/>
          <w:szCs w:val="24"/>
          <w:lang w:val="ru-RU"/>
        </w:rPr>
        <w:t>5</w:t>
      </w:r>
      <w:r w:rsidRPr="003D28C3">
        <w:rPr>
          <w:rFonts w:ascii="Times New Roman" w:hAnsi="Times New Roman" w:cs="Times New Roman"/>
          <w:sz w:val="24"/>
          <w:szCs w:val="24"/>
          <w:lang w:val="ru-RU"/>
        </w:rPr>
        <w:t>. провести маркировку транспортной тары;</w:t>
      </w:r>
    </w:p>
    <w:p w:rsidR="00F003AE" w:rsidRPr="003D28C3" w:rsidRDefault="00F003AE" w:rsidP="00F003AE">
      <w:pPr>
        <w:spacing w:after="0" w:line="240" w:lineRule="auto"/>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2.4.</w:t>
      </w:r>
      <w:r w:rsidR="00153016" w:rsidRPr="003D28C3">
        <w:rPr>
          <w:rFonts w:ascii="Times New Roman" w:hAnsi="Times New Roman" w:cs="Times New Roman"/>
          <w:sz w:val="24"/>
          <w:szCs w:val="24"/>
          <w:lang w:val="ru-RU"/>
        </w:rPr>
        <w:t>6</w:t>
      </w:r>
      <w:r w:rsidRPr="003D28C3">
        <w:rPr>
          <w:rFonts w:ascii="Times New Roman" w:hAnsi="Times New Roman" w:cs="Times New Roman"/>
          <w:sz w:val="24"/>
          <w:szCs w:val="24"/>
          <w:lang w:val="ru-RU"/>
        </w:rPr>
        <w:t>. транспортировать каждую партию отходов при наличии сопроводительных документов, подтверждающих их количество, цель транспортировки, место назначения;</w:t>
      </w:r>
    </w:p>
    <w:p w:rsidR="00F003AE" w:rsidRPr="003D28C3" w:rsidRDefault="00F003AE" w:rsidP="00F003AE">
      <w:pPr>
        <w:spacing w:after="0" w:line="240" w:lineRule="auto"/>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lastRenderedPageBreak/>
        <w:t>2.4.</w:t>
      </w:r>
      <w:r w:rsidR="00153016" w:rsidRPr="003D28C3">
        <w:rPr>
          <w:rFonts w:ascii="Times New Roman" w:hAnsi="Times New Roman" w:cs="Times New Roman"/>
          <w:sz w:val="24"/>
          <w:szCs w:val="24"/>
          <w:lang w:val="ru-RU"/>
        </w:rPr>
        <w:t>7</w:t>
      </w:r>
      <w:r w:rsidRPr="003D28C3">
        <w:rPr>
          <w:rFonts w:ascii="Times New Roman" w:hAnsi="Times New Roman" w:cs="Times New Roman"/>
          <w:sz w:val="24"/>
          <w:szCs w:val="24"/>
          <w:lang w:val="ru-RU"/>
        </w:rPr>
        <w:t>. информировать Заказчика по его требованию о ходе выполнения Исполнителем обязательств по Договору;</w:t>
      </w:r>
    </w:p>
    <w:p w:rsidR="009D7A72" w:rsidRPr="003D28C3" w:rsidRDefault="009D7A72" w:rsidP="00DD1620">
      <w:pPr>
        <w:spacing w:after="0" w:line="240" w:lineRule="auto"/>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lang w:val="ru-RU"/>
        </w:rPr>
        <w:t>2.4.</w:t>
      </w:r>
      <w:r w:rsidR="00153016" w:rsidRPr="003D28C3">
        <w:rPr>
          <w:rFonts w:ascii="Times New Roman" w:hAnsi="Times New Roman" w:cs="Times New Roman"/>
          <w:sz w:val="24"/>
          <w:szCs w:val="24"/>
          <w:lang w:val="ru-RU"/>
        </w:rPr>
        <w:t>8</w:t>
      </w:r>
      <w:r w:rsidRPr="003D28C3">
        <w:rPr>
          <w:rFonts w:ascii="Times New Roman" w:hAnsi="Times New Roman" w:cs="Times New Roman"/>
          <w:sz w:val="24"/>
          <w:szCs w:val="24"/>
          <w:lang w:val="ru-RU"/>
        </w:rPr>
        <w:t xml:space="preserve">. не передавать свои обязательства по </w:t>
      </w:r>
      <w:r w:rsidR="00136728" w:rsidRPr="003D28C3">
        <w:rPr>
          <w:rFonts w:ascii="Times New Roman" w:hAnsi="Times New Roman" w:cs="Times New Roman"/>
          <w:sz w:val="24"/>
          <w:szCs w:val="24"/>
          <w:lang w:val="ru-RU"/>
        </w:rPr>
        <w:t>транспортировке отходов</w:t>
      </w:r>
      <w:r w:rsidRPr="003D28C3">
        <w:rPr>
          <w:rFonts w:ascii="Times New Roman" w:hAnsi="Times New Roman" w:cs="Times New Roman"/>
          <w:sz w:val="24"/>
          <w:szCs w:val="24"/>
          <w:lang w:val="ru-RU"/>
        </w:rPr>
        <w:t xml:space="preserve"> третьим лицам без письменного согласия Заказчика</w:t>
      </w:r>
      <w:r w:rsidR="00136728" w:rsidRPr="003D28C3">
        <w:rPr>
          <w:rFonts w:ascii="Times New Roman" w:hAnsi="Times New Roman" w:cs="Times New Roman"/>
          <w:sz w:val="24"/>
          <w:szCs w:val="24"/>
          <w:lang w:val="ru-RU"/>
        </w:rPr>
        <w:t xml:space="preserve">. </w:t>
      </w:r>
      <w:r w:rsidR="00136728" w:rsidRPr="003D28C3">
        <w:rPr>
          <w:rFonts w:ascii="Times New Roman" w:hAnsi="Times New Roman" w:cs="Times New Roman"/>
          <w:sz w:val="24"/>
          <w:szCs w:val="24"/>
          <w:shd w:val="clear" w:color="auto" w:fill="FFFFFF"/>
          <w:lang w:val="ru-RU"/>
        </w:rPr>
        <w:t>Сбор использованных шин должен осуществляться исполнителем самостоятельно, без привлечения сторонних организаций (соисполнителей);</w:t>
      </w:r>
    </w:p>
    <w:p w:rsidR="004071D9" w:rsidRPr="003D28C3" w:rsidRDefault="003C6B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2.4.</w:t>
      </w:r>
      <w:r w:rsidR="00153016" w:rsidRPr="003D28C3">
        <w:rPr>
          <w:rFonts w:ascii="Times New Roman" w:hAnsi="Times New Roman" w:cs="Times New Roman"/>
          <w:sz w:val="24"/>
          <w:szCs w:val="24"/>
          <w:lang w:val="ru-RU"/>
        </w:rPr>
        <w:t>9</w:t>
      </w:r>
      <w:r w:rsidRPr="003D28C3">
        <w:rPr>
          <w:rFonts w:ascii="Times New Roman" w:hAnsi="Times New Roman" w:cs="Times New Roman"/>
          <w:sz w:val="24"/>
          <w:szCs w:val="24"/>
          <w:lang w:val="ru-RU"/>
        </w:rPr>
        <w:t xml:space="preserve">. </w:t>
      </w:r>
      <w:r w:rsidR="00AB1741" w:rsidRPr="003D28C3">
        <w:rPr>
          <w:rFonts w:ascii="Times New Roman" w:hAnsi="Times New Roman" w:cs="Times New Roman"/>
          <w:sz w:val="24"/>
          <w:szCs w:val="24"/>
          <w:lang w:val="ru-RU"/>
        </w:rPr>
        <w:t>предоставить беспрепятственный</w:t>
      </w:r>
      <w:r w:rsidR="00326BAF" w:rsidRPr="003D28C3">
        <w:rPr>
          <w:rFonts w:ascii="Times New Roman" w:hAnsi="Times New Roman" w:cs="Times New Roman"/>
          <w:sz w:val="24"/>
          <w:szCs w:val="24"/>
          <w:lang w:val="ru-RU"/>
        </w:rPr>
        <w:t xml:space="preserve"> доступ работников</w:t>
      </w:r>
      <w:r w:rsidR="00AB1741" w:rsidRPr="003D28C3">
        <w:rPr>
          <w:rFonts w:ascii="Times New Roman" w:hAnsi="Times New Roman" w:cs="Times New Roman"/>
          <w:sz w:val="24"/>
          <w:szCs w:val="24"/>
          <w:lang w:val="ru-RU"/>
        </w:rPr>
        <w:t xml:space="preserve"> Заказчика и (или) организации</w:t>
      </w:r>
      <w:r w:rsidR="00966C8E" w:rsidRPr="003D28C3">
        <w:rPr>
          <w:rFonts w:ascii="Times New Roman" w:hAnsi="Times New Roman" w:cs="Times New Roman"/>
          <w:sz w:val="24"/>
          <w:szCs w:val="24"/>
          <w:lang w:val="ru-RU"/>
        </w:rPr>
        <w:t xml:space="preserve">, привлеченной Заказчиком </w:t>
      </w:r>
      <w:r w:rsidR="00AB1741" w:rsidRPr="003D28C3">
        <w:rPr>
          <w:rFonts w:ascii="Times New Roman" w:hAnsi="Times New Roman" w:cs="Times New Roman"/>
          <w:sz w:val="24"/>
          <w:szCs w:val="24"/>
          <w:lang w:val="ru-RU"/>
        </w:rPr>
        <w:t>для</w:t>
      </w:r>
      <w:r w:rsidR="00326BAF" w:rsidRPr="003D28C3">
        <w:rPr>
          <w:rFonts w:ascii="Times New Roman" w:hAnsi="Times New Roman" w:cs="Times New Roman"/>
          <w:sz w:val="24"/>
          <w:szCs w:val="24"/>
          <w:lang w:val="ru-RU"/>
        </w:rPr>
        <w:t xml:space="preserve"> </w:t>
      </w:r>
      <w:r w:rsidR="00966C8E" w:rsidRPr="003D28C3">
        <w:rPr>
          <w:rFonts w:ascii="Times New Roman" w:hAnsi="Times New Roman" w:cs="Times New Roman"/>
          <w:sz w:val="24"/>
          <w:szCs w:val="24"/>
          <w:lang w:val="ru-RU"/>
        </w:rPr>
        <w:t xml:space="preserve">контроля хода и качества оказания Услуг, а также для </w:t>
      </w:r>
      <w:r w:rsidR="00843011" w:rsidRPr="003D28C3">
        <w:rPr>
          <w:rFonts w:ascii="Times New Roman" w:hAnsi="Times New Roman" w:cs="Times New Roman"/>
          <w:sz w:val="24"/>
          <w:szCs w:val="24"/>
          <w:lang w:val="ru-RU"/>
        </w:rPr>
        <w:t xml:space="preserve">проверки документации </w:t>
      </w:r>
      <w:r w:rsidR="00966C8E" w:rsidRPr="003D28C3">
        <w:rPr>
          <w:rFonts w:ascii="Times New Roman" w:hAnsi="Times New Roman" w:cs="Times New Roman"/>
          <w:sz w:val="24"/>
          <w:szCs w:val="24"/>
          <w:lang w:val="ru-RU"/>
        </w:rPr>
        <w:t>и производственных процессов</w:t>
      </w:r>
      <w:r w:rsidR="00843011" w:rsidRPr="003D28C3">
        <w:rPr>
          <w:rFonts w:ascii="Times New Roman" w:hAnsi="Times New Roman" w:cs="Times New Roman"/>
          <w:sz w:val="24"/>
          <w:szCs w:val="24"/>
          <w:lang w:val="ru-RU"/>
        </w:rPr>
        <w:t xml:space="preserve"> Исполнителя, на территорию </w:t>
      </w:r>
      <w:r w:rsidR="00671D9F" w:rsidRPr="003D28C3">
        <w:rPr>
          <w:rFonts w:ascii="Times New Roman" w:hAnsi="Times New Roman" w:cs="Times New Roman"/>
          <w:sz w:val="24"/>
          <w:szCs w:val="24"/>
          <w:lang w:val="ru-RU"/>
        </w:rPr>
        <w:t>объектов, используемых для оказания Услуг</w:t>
      </w:r>
      <w:r w:rsidR="00326BAF" w:rsidRPr="003D28C3">
        <w:rPr>
          <w:rFonts w:ascii="Times New Roman" w:hAnsi="Times New Roman" w:cs="Times New Roman"/>
          <w:sz w:val="24"/>
          <w:szCs w:val="24"/>
          <w:lang w:val="ru-RU"/>
        </w:rPr>
        <w:t>;</w:t>
      </w:r>
    </w:p>
    <w:p w:rsidR="004071D9" w:rsidRPr="003D28C3" w:rsidRDefault="00326BAF"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pacing w:val="2"/>
          <w:sz w:val="24"/>
          <w:szCs w:val="24"/>
          <w:shd w:val="clear" w:color="auto" w:fill="FFFFFF"/>
          <w:lang w:val="ru-RU"/>
        </w:rPr>
        <w:t>2.4.</w:t>
      </w:r>
      <w:r w:rsidR="00153016" w:rsidRPr="003D28C3">
        <w:rPr>
          <w:rFonts w:ascii="Times New Roman" w:hAnsi="Times New Roman" w:cs="Times New Roman"/>
          <w:spacing w:val="2"/>
          <w:sz w:val="24"/>
          <w:szCs w:val="24"/>
          <w:shd w:val="clear" w:color="auto" w:fill="FFFFFF"/>
          <w:lang w:val="ru-RU"/>
        </w:rPr>
        <w:t>10</w:t>
      </w:r>
      <w:r w:rsidRPr="003D28C3">
        <w:rPr>
          <w:rFonts w:ascii="Times New Roman" w:hAnsi="Times New Roman" w:cs="Times New Roman"/>
          <w:spacing w:val="2"/>
          <w:sz w:val="24"/>
          <w:szCs w:val="24"/>
          <w:shd w:val="clear" w:color="auto" w:fill="FFFFFF"/>
          <w:lang w:val="ru-RU"/>
        </w:rPr>
        <w:t xml:space="preserve">. </w:t>
      </w:r>
      <w:r w:rsidR="00966C8E" w:rsidRPr="003D28C3">
        <w:rPr>
          <w:rFonts w:ascii="Times New Roman" w:hAnsi="Times New Roman" w:cs="Times New Roman"/>
          <w:spacing w:val="2"/>
          <w:sz w:val="24"/>
          <w:szCs w:val="24"/>
          <w:shd w:val="clear" w:color="auto" w:fill="FFFFFF"/>
          <w:lang w:val="ru-RU"/>
        </w:rPr>
        <w:t>предоставить Заказчику и (или) организации, привлеченной Заказчиком</w:t>
      </w:r>
      <w:r w:rsidR="003E45D1" w:rsidRPr="003D28C3">
        <w:rPr>
          <w:rFonts w:ascii="Times New Roman" w:hAnsi="Times New Roman" w:cs="Times New Roman"/>
          <w:spacing w:val="2"/>
          <w:sz w:val="24"/>
          <w:szCs w:val="24"/>
          <w:shd w:val="clear" w:color="auto" w:fill="FFFFFF"/>
          <w:lang w:val="ru-RU"/>
        </w:rPr>
        <w:t>,</w:t>
      </w:r>
      <w:r w:rsidR="00966C8E" w:rsidRPr="003D28C3">
        <w:rPr>
          <w:rFonts w:ascii="Times New Roman" w:hAnsi="Times New Roman" w:cs="Times New Roman"/>
          <w:spacing w:val="2"/>
          <w:sz w:val="24"/>
          <w:szCs w:val="24"/>
          <w:shd w:val="clear" w:color="auto" w:fill="FFFFFF"/>
          <w:lang w:val="ru-RU"/>
        </w:rPr>
        <w:t xml:space="preserve"> необходимое офисное помещение и обеспечить доступ в такое помещение в рабочее время, предусмотренное порядком учета рабочего времени Исполнителя; обеспечить доступом к телефонной связи, доступом в Интернет (при наличи</w:t>
      </w:r>
      <w:r w:rsidR="000E3B94" w:rsidRPr="003D28C3">
        <w:rPr>
          <w:rFonts w:ascii="Times New Roman" w:hAnsi="Times New Roman" w:cs="Times New Roman"/>
          <w:spacing w:val="2"/>
          <w:sz w:val="24"/>
          <w:szCs w:val="24"/>
          <w:shd w:val="clear" w:color="auto" w:fill="FFFFFF"/>
          <w:lang w:val="ru-RU"/>
        </w:rPr>
        <w:t>и</w:t>
      </w:r>
      <w:r w:rsidR="00966C8E" w:rsidRPr="003D28C3">
        <w:rPr>
          <w:rFonts w:ascii="Times New Roman" w:hAnsi="Times New Roman" w:cs="Times New Roman"/>
          <w:spacing w:val="2"/>
          <w:sz w:val="24"/>
          <w:szCs w:val="24"/>
          <w:shd w:val="clear" w:color="auto" w:fill="FFFFFF"/>
          <w:lang w:val="ru-RU"/>
        </w:rPr>
        <w:t xml:space="preserve"> технической возможности Исполнителя), доступом к принтерам и поддержкой системного администратора</w:t>
      </w:r>
      <w:r w:rsidR="003E45D1" w:rsidRPr="003D28C3">
        <w:rPr>
          <w:rFonts w:ascii="Times New Roman" w:hAnsi="Times New Roman" w:cs="Times New Roman"/>
          <w:spacing w:val="2"/>
          <w:sz w:val="24"/>
          <w:szCs w:val="24"/>
          <w:shd w:val="clear" w:color="auto" w:fill="FFFFFF"/>
          <w:lang w:val="ru-RU"/>
        </w:rPr>
        <w:t xml:space="preserve"> (при наличии)</w:t>
      </w:r>
      <w:r w:rsidR="00966C8E" w:rsidRPr="003D28C3">
        <w:rPr>
          <w:rFonts w:ascii="Times New Roman" w:hAnsi="Times New Roman" w:cs="Times New Roman"/>
          <w:spacing w:val="2"/>
          <w:sz w:val="24"/>
          <w:szCs w:val="24"/>
          <w:shd w:val="clear" w:color="auto" w:fill="FFFFFF"/>
          <w:lang w:val="ru-RU"/>
        </w:rPr>
        <w:t>, если это необходимо для выполнения проверки;</w:t>
      </w:r>
    </w:p>
    <w:p w:rsidR="004071D9" w:rsidRPr="003D28C3" w:rsidRDefault="00F10D61"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2.4.</w:t>
      </w:r>
      <w:r w:rsidR="00153016" w:rsidRPr="003D28C3">
        <w:rPr>
          <w:rFonts w:ascii="Times New Roman" w:hAnsi="Times New Roman" w:cs="Times New Roman"/>
          <w:sz w:val="24"/>
          <w:szCs w:val="24"/>
          <w:lang w:val="ru-RU"/>
        </w:rPr>
        <w:t>11</w:t>
      </w:r>
      <w:r w:rsidRPr="003D28C3">
        <w:rPr>
          <w:rFonts w:ascii="Times New Roman" w:hAnsi="Times New Roman" w:cs="Times New Roman"/>
          <w:sz w:val="24"/>
          <w:szCs w:val="24"/>
          <w:lang w:val="ru-RU"/>
        </w:rPr>
        <w:t xml:space="preserve">. </w:t>
      </w:r>
      <w:bookmarkStart w:id="30" w:name="_Hlk531686563"/>
      <w:r w:rsidR="00966C8E" w:rsidRPr="003D28C3">
        <w:rPr>
          <w:rFonts w:ascii="Times New Roman" w:hAnsi="Times New Roman" w:cs="Times New Roman"/>
          <w:sz w:val="24"/>
          <w:szCs w:val="24"/>
          <w:lang w:val="ru-RU"/>
        </w:rPr>
        <w:t xml:space="preserve">своевременно и в полном объеме </w:t>
      </w:r>
      <w:r w:rsidR="004071D9" w:rsidRPr="003D28C3">
        <w:rPr>
          <w:rFonts w:ascii="Times New Roman" w:hAnsi="Times New Roman" w:cs="Times New Roman"/>
          <w:sz w:val="24"/>
          <w:szCs w:val="24"/>
          <w:lang w:val="ru-RU"/>
        </w:rPr>
        <w:t xml:space="preserve">предоставить Заказчику </w:t>
      </w:r>
      <w:r w:rsidR="0056238E" w:rsidRPr="003D28C3">
        <w:rPr>
          <w:rFonts w:ascii="Times New Roman" w:hAnsi="Times New Roman" w:cs="Times New Roman"/>
          <w:sz w:val="24"/>
          <w:szCs w:val="24"/>
          <w:lang w:val="ru-RU"/>
        </w:rPr>
        <w:t xml:space="preserve">и (или) </w:t>
      </w:r>
      <w:r w:rsidR="00843011" w:rsidRPr="003D28C3">
        <w:rPr>
          <w:rFonts w:ascii="Times New Roman" w:hAnsi="Times New Roman" w:cs="Times New Roman"/>
          <w:sz w:val="24"/>
          <w:szCs w:val="24"/>
          <w:lang w:val="ru-RU"/>
        </w:rPr>
        <w:t>организаци</w:t>
      </w:r>
      <w:r w:rsidR="003C6BD9" w:rsidRPr="003D28C3">
        <w:rPr>
          <w:rFonts w:ascii="Times New Roman" w:hAnsi="Times New Roman" w:cs="Times New Roman"/>
          <w:sz w:val="24"/>
          <w:szCs w:val="24"/>
          <w:lang w:val="ru-RU"/>
        </w:rPr>
        <w:t>и</w:t>
      </w:r>
      <w:r w:rsidR="00966C8E" w:rsidRPr="003D28C3">
        <w:rPr>
          <w:rFonts w:ascii="Times New Roman" w:hAnsi="Times New Roman" w:cs="Times New Roman"/>
          <w:sz w:val="24"/>
          <w:szCs w:val="24"/>
          <w:lang w:val="ru-RU"/>
        </w:rPr>
        <w:t>, привлеченн</w:t>
      </w:r>
      <w:r w:rsidR="003C6BD9" w:rsidRPr="003D28C3">
        <w:rPr>
          <w:rFonts w:ascii="Times New Roman" w:hAnsi="Times New Roman" w:cs="Times New Roman"/>
          <w:sz w:val="24"/>
          <w:szCs w:val="24"/>
          <w:lang w:val="ru-RU"/>
        </w:rPr>
        <w:t>ой</w:t>
      </w:r>
      <w:r w:rsidR="00843011" w:rsidRPr="003D28C3">
        <w:rPr>
          <w:rFonts w:ascii="Times New Roman" w:hAnsi="Times New Roman" w:cs="Times New Roman"/>
          <w:sz w:val="24"/>
          <w:szCs w:val="24"/>
          <w:lang w:val="ru-RU"/>
        </w:rPr>
        <w:t xml:space="preserve"> Заказчик</w:t>
      </w:r>
      <w:r w:rsidR="00966C8E" w:rsidRPr="003D28C3">
        <w:rPr>
          <w:rFonts w:ascii="Times New Roman" w:hAnsi="Times New Roman" w:cs="Times New Roman"/>
          <w:sz w:val="24"/>
          <w:szCs w:val="24"/>
          <w:lang w:val="ru-RU"/>
        </w:rPr>
        <w:t>ом</w:t>
      </w:r>
      <w:r w:rsidR="003E45D1" w:rsidRPr="003D28C3">
        <w:rPr>
          <w:rFonts w:ascii="Times New Roman" w:hAnsi="Times New Roman" w:cs="Times New Roman"/>
          <w:sz w:val="24"/>
          <w:szCs w:val="24"/>
          <w:lang w:val="ru-RU"/>
        </w:rPr>
        <w:t>,</w:t>
      </w:r>
      <w:r w:rsidR="00843011" w:rsidRPr="003D28C3">
        <w:rPr>
          <w:rFonts w:ascii="Times New Roman" w:hAnsi="Times New Roman" w:cs="Times New Roman"/>
          <w:sz w:val="24"/>
          <w:szCs w:val="24"/>
          <w:lang w:val="ru-RU"/>
        </w:rPr>
        <w:t xml:space="preserve"> всю документацию</w:t>
      </w:r>
      <w:r w:rsidR="000E3B94" w:rsidRPr="003D28C3">
        <w:rPr>
          <w:rFonts w:ascii="Times New Roman" w:hAnsi="Times New Roman" w:cs="Times New Roman"/>
          <w:sz w:val="24"/>
          <w:szCs w:val="24"/>
          <w:lang w:val="ru-RU"/>
        </w:rPr>
        <w:t>,</w:t>
      </w:r>
      <w:r w:rsidR="00843011" w:rsidRPr="003D28C3">
        <w:rPr>
          <w:rFonts w:ascii="Times New Roman" w:hAnsi="Times New Roman" w:cs="Times New Roman"/>
          <w:sz w:val="24"/>
          <w:szCs w:val="24"/>
          <w:lang w:val="ru-RU"/>
        </w:rPr>
        <w:t xml:space="preserve"> </w:t>
      </w:r>
      <w:r w:rsidR="000E3B94" w:rsidRPr="003D28C3">
        <w:rPr>
          <w:rFonts w:ascii="Times New Roman" w:hAnsi="Times New Roman" w:cs="Times New Roman"/>
          <w:sz w:val="24"/>
          <w:szCs w:val="24"/>
          <w:lang w:val="ru-RU"/>
        </w:rPr>
        <w:t xml:space="preserve">касающуюся предмета Договора </w:t>
      </w:r>
      <w:r w:rsidR="00843011" w:rsidRPr="003D28C3">
        <w:rPr>
          <w:rFonts w:ascii="Times New Roman" w:hAnsi="Times New Roman" w:cs="Times New Roman"/>
          <w:sz w:val="24"/>
          <w:szCs w:val="24"/>
          <w:lang w:val="ru-RU"/>
        </w:rPr>
        <w:t>(техническ</w:t>
      </w:r>
      <w:r w:rsidR="00966C8E" w:rsidRPr="003D28C3">
        <w:rPr>
          <w:rFonts w:ascii="Times New Roman" w:hAnsi="Times New Roman" w:cs="Times New Roman"/>
          <w:sz w:val="24"/>
          <w:szCs w:val="24"/>
          <w:lang w:val="ru-RU"/>
        </w:rPr>
        <w:t>ую</w:t>
      </w:r>
      <w:r w:rsidR="00843011" w:rsidRPr="003D28C3">
        <w:rPr>
          <w:rFonts w:ascii="Times New Roman" w:hAnsi="Times New Roman" w:cs="Times New Roman"/>
          <w:sz w:val="24"/>
          <w:szCs w:val="24"/>
          <w:lang w:val="ru-RU"/>
        </w:rPr>
        <w:t>, бухгалтерск</w:t>
      </w:r>
      <w:r w:rsidR="00966C8E" w:rsidRPr="003D28C3">
        <w:rPr>
          <w:rFonts w:ascii="Times New Roman" w:hAnsi="Times New Roman" w:cs="Times New Roman"/>
          <w:sz w:val="24"/>
          <w:szCs w:val="24"/>
          <w:lang w:val="ru-RU"/>
        </w:rPr>
        <w:t xml:space="preserve">ую, </w:t>
      </w:r>
      <w:r w:rsidR="00843011" w:rsidRPr="003D28C3">
        <w:rPr>
          <w:rFonts w:ascii="Times New Roman" w:hAnsi="Times New Roman" w:cs="Times New Roman"/>
          <w:sz w:val="24"/>
          <w:szCs w:val="24"/>
          <w:lang w:val="ru-RU"/>
        </w:rPr>
        <w:t>и ин</w:t>
      </w:r>
      <w:r w:rsidR="00966C8E" w:rsidRPr="003D28C3">
        <w:rPr>
          <w:rFonts w:ascii="Times New Roman" w:hAnsi="Times New Roman" w:cs="Times New Roman"/>
          <w:sz w:val="24"/>
          <w:szCs w:val="24"/>
          <w:lang w:val="ru-RU"/>
        </w:rPr>
        <w:t>ую</w:t>
      </w:r>
      <w:r w:rsidR="00843011" w:rsidRPr="003D28C3">
        <w:rPr>
          <w:rFonts w:ascii="Times New Roman" w:hAnsi="Times New Roman" w:cs="Times New Roman"/>
          <w:sz w:val="24"/>
          <w:szCs w:val="24"/>
          <w:lang w:val="ru-RU"/>
        </w:rPr>
        <w:t xml:space="preserve"> финансово-хозяйственн</w:t>
      </w:r>
      <w:r w:rsidR="00966C8E" w:rsidRPr="003D28C3">
        <w:rPr>
          <w:rFonts w:ascii="Times New Roman" w:hAnsi="Times New Roman" w:cs="Times New Roman"/>
          <w:sz w:val="24"/>
          <w:szCs w:val="24"/>
          <w:lang w:val="ru-RU"/>
        </w:rPr>
        <w:t>ую</w:t>
      </w:r>
      <w:r w:rsidR="00843011" w:rsidRPr="003D28C3">
        <w:rPr>
          <w:rFonts w:ascii="Times New Roman" w:hAnsi="Times New Roman" w:cs="Times New Roman"/>
          <w:sz w:val="24"/>
          <w:szCs w:val="24"/>
          <w:lang w:val="ru-RU"/>
        </w:rPr>
        <w:t xml:space="preserve"> документаци</w:t>
      </w:r>
      <w:r w:rsidR="00966C8E" w:rsidRPr="003D28C3">
        <w:rPr>
          <w:rFonts w:ascii="Times New Roman" w:hAnsi="Times New Roman" w:cs="Times New Roman"/>
          <w:sz w:val="24"/>
          <w:szCs w:val="24"/>
          <w:lang w:val="ru-RU"/>
        </w:rPr>
        <w:t>ю</w:t>
      </w:r>
      <w:r w:rsidR="00843011" w:rsidRPr="003D28C3">
        <w:rPr>
          <w:rFonts w:ascii="Times New Roman" w:hAnsi="Times New Roman" w:cs="Times New Roman"/>
          <w:sz w:val="24"/>
          <w:szCs w:val="24"/>
          <w:lang w:val="ru-RU"/>
        </w:rPr>
        <w:t>, первичные документы, все виды отчетности, внутренние регламенты и приказы и иные документы)</w:t>
      </w:r>
      <w:r w:rsidR="003C6BD9" w:rsidRPr="003D28C3">
        <w:rPr>
          <w:rFonts w:ascii="Times New Roman" w:hAnsi="Times New Roman" w:cs="Times New Roman"/>
          <w:sz w:val="24"/>
          <w:szCs w:val="24"/>
          <w:lang w:val="ru-RU"/>
        </w:rPr>
        <w:t>,</w:t>
      </w:r>
      <w:r w:rsidR="00843011" w:rsidRPr="003D28C3">
        <w:rPr>
          <w:rFonts w:ascii="Times New Roman" w:hAnsi="Times New Roman" w:cs="Times New Roman"/>
          <w:sz w:val="24"/>
          <w:szCs w:val="24"/>
          <w:lang w:val="ru-RU"/>
        </w:rPr>
        <w:t xml:space="preserve"> </w:t>
      </w:r>
      <w:r w:rsidR="003C6BD9" w:rsidRPr="003D28C3">
        <w:rPr>
          <w:rFonts w:ascii="Times New Roman" w:hAnsi="Times New Roman" w:cs="Times New Roman"/>
          <w:sz w:val="24"/>
          <w:szCs w:val="24"/>
          <w:lang w:val="ru-RU"/>
        </w:rPr>
        <w:t xml:space="preserve">доступ к электронной базе данных бухгалтерского учета </w:t>
      </w:r>
      <w:r w:rsidR="00843011" w:rsidRPr="003D28C3">
        <w:rPr>
          <w:rFonts w:ascii="Times New Roman" w:hAnsi="Times New Roman" w:cs="Times New Roman"/>
          <w:sz w:val="24"/>
          <w:szCs w:val="24"/>
          <w:lang w:val="ru-RU"/>
        </w:rPr>
        <w:t>Исполнителя, в целях подтверждения факта и объема, количественно-качественных характеристик</w:t>
      </w:r>
      <w:r w:rsidR="00671D9F" w:rsidRPr="003D28C3">
        <w:rPr>
          <w:rFonts w:ascii="Times New Roman" w:hAnsi="Times New Roman" w:cs="Times New Roman"/>
          <w:sz w:val="24"/>
          <w:szCs w:val="24"/>
          <w:lang w:val="ru-RU"/>
        </w:rPr>
        <w:t xml:space="preserve"> оказываемых Услуг и</w:t>
      </w:r>
      <w:r w:rsidR="00843011" w:rsidRPr="003D28C3">
        <w:rPr>
          <w:rFonts w:ascii="Times New Roman" w:hAnsi="Times New Roman" w:cs="Times New Roman"/>
          <w:sz w:val="24"/>
          <w:szCs w:val="24"/>
          <w:lang w:val="ru-RU"/>
        </w:rPr>
        <w:t xml:space="preserve"> наличия правовых оснований у Исполнителя для осуществления деятельности, имеющ</w:t>
      </w:r>
      <w:r w:rsidR="00671D9F" w:rsidRPr="003D28C3">
        <w:rPr>
          <w:rFonts w:ascii="Times New Roman" w:hAnsi="Times New Roman" w:cs="Times New Roman"/>
          <w:sz w:val="24"/>
          <w:szCs w:val="24"/>
          <w:lang w:val="ru-RU"/>
        </w:rPr>
        <w:t>ей</w:t>
      </w:r>
      <w:r w:rsidR="00843011" w:rsidRPr="003D28C3">
        <w:rPr>
          <w:rFonts w:ascii="Times New Roman" w:hAnsi="Times New Roman" w:cs="Times New Roman"/>
          <w:sz w:val="24"/>
          <w:szCs w:val="24"/>
          <w:lang w:val="ru-RU"/>
        </w:rPr>
        <w:t xml:space="preserve"> отношение к предмету настоящего Договора</w:t>
      </w:r>
      <w:bookmarkEnd w:id="30"/>
      <w:r w:rsidR="00D93669" w:rsidRPr="003D28C3">
        <w:rPr>
          <w:rFonts w:ascii="Times New Roman" w:hAnsi="Times New Roman" w:cs="Times New Roman"/>
          <w:sz w:val="24"/>
          <w:szCs w:val="24"/>
          <w:lang w:val="ru-RU"/>
        </w:rPr>
        <w:t xml:space="preserve">, и </w:t>
      </w:r>
      <w:r w:rsidR="003C6BD9" w:rsidRPr="003D28C3">
        <w:rPr>
          <w:rFonts w:ascii="Times New Roman" w:hAnsi="Times New Roman" w:cs="Times New Roman"/>
          <w:sz w:val="24"/>
          <w:szCs w:val="24"/>
          <w:lang w:val="ru-RU"/>
        </w:rPr>
        <w:t xml:space="preserve">обоснованности сумм расчетов </w:t>
      </w:r>
      <w:r w:rsidR="00D93669" w:rsidRPr="003D28C3">
        <w:rPr>
          <w:rFonts w:ascii="Times New Roman" w:hAnsi="Times New Roman" w:cs="Times New Roman"/>
          <w:sz w:val="24"/>
          <w:szCs w:val="24"/>
          <w:lang w:val="ru-RU"/>
        </w:rPr>
        <w:t>Заказчик</w:t>
      </w:r>
      <w:r w:rsidR="003C6BD9" w:rsidRPr="003D28C3">
        <w:rPr>
          <w:rFonts w:ascii="Times New Roman" w:hAnsi="Times New Roman" w:cs="Times New Roman"/>
          <w:sz w:val="24"/>
          <w:szCs w:val="24"/>
          <w:lang w:val="ru-RU"/>
        </w:rPr>
        <w:t>а</w:t>
      </w:r>
      <w:r w:rsidR="00D93669" w:rsidRPr="003D28C3">
        <w:rPr>
          <w:rFonts w:ascii="Times New Roman" w:hAnsi="Times New Roman" w:cs="Times New Roman"/>
          <w:sz w:val="24"/>
          <w:szCs w:val="24"/>
          <w:lang w:val="ru-RU"/>
        </w:rPr>
        <w:t xml:space="preserve"> </w:t>
      </w:r>
      <w:r w:rsidR="003C6BD9" w:rsidRPr="003D28C3">
        <w:rPr>
          <w:rFonts w:ascii="Times New Roman" w:hAnsi="Times New Roman" w:cs="Times New Roman"/>
          <w:sz w:val="24"/>
          <w:szCs w:val="24"/>
          <w:lang w:val="ru-RU"/>
        </w:rPr>
        <w:t>с</w:t>
      </w:r>
      <w:r w:rsidR="00D93669" w:rsidRPr="003D28C3">
        <w:rPr>
          <w:rFonts w:ascii="Times New Roman" w:hAnsi="Times New Roman" w:cs="Times New Roman"/>
          <w:sz w:val="24"/>
          <w:szCs w:val="24"/>
          <w:lang w:val="ru-RU"/>
        </w:rPr>
        <w:t xml:space="preserve"> Исполнителем</w:t>
      </w:r>
      <w:r w:rsidR="007175F1" w:rsidRPr="003D28C3">
        <w:rPr>
          <w:rFonts w:ascii="Times New Roman" w:hAnsi="Times New Roman" w:cs="Times New Roman"/>
          <w:sz w:val="24"/>
          <w:szCs w:val="24"/>
          <w:lang w:val="ru-RU"/>
        </w:rPr>
        <w:t>, для изучения и анализа производственных процессов, бухгалтерских документов, регистров и прочих источников информации, по истечении каждого отчетного периода</w:t>
      </w:r>
      <w:r w:rsidR="004071D9" w:rsidRPr="003D28C3">
        <w:rPr>
          <w:rFonts w:ascii="Times New Roman" w:hAnsi="Times New Roman" w:cs="Times New Roman"/>
          <w:sz w:val="24"/>
          <w:szCs w:val="24"/>
          <w:lang w:val="ru-RU"/>
        </w:rPr>
        <w:t>;</w:t>
      </w:r>
    </w:p>
    <w:p w:rsidR="007175F1" w:rsidRPr="003D28C3" w:rsidRDefault="007175F1" w:rsidP="007175F1">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2.4.</w:t>
      </w:r>
      <w:r w:rsidR="00153016" w:rsidRPr="003D28C3">
        <w:rPr>
          <w:rFonts w:ascii="Times New Roman" w:hAnsi="Times New Roman" w:cs="Times New Roman"/>
          <w:sz w:val="24"/>
          <w:szCs w:val="24"/>
          <w:lang w:val="ru-RU"/>
        </w:rPr>
        <w:t>12</w:t>
      </w:r>
      <w:r w:rsidRPr="003D28C3">
        <w:rPr>
          <w:rFonts w:ascii="Times New Roman" w:hAnsi="Times New Roman" w:cs="Times New Roman"/>
          <w:sz w:val="24"/>
          <w:szCs w:val="24"/>
          <w:lang w:val="ru-RU"/>
        </w:rPr>
        <w:t>. обеспечить всестороннее содействие работникам Заказчика и (или) организации, привлеченной Заказчиком, со стороны работников и руководства Исполнителя для проверки и выявления соответствия производственных процессов условиям, предусмотренных настоящим Договором, Технической спецификацией (Приложение № 2 к Договору), Экологическим кодексом Республики Казахстан и требованиями действующего законодательства Республики Казахстан, в том числе:</w:t>
      </w:r>
    </w:p>
    <w:p w:rsidR="007175F1" w:rsidRPr="003D28C3" w:rsidRDefault="007175F1" w:rsidP="007175F1">
      <w:pPr>
        <w:pStyle w:val="a6"/>
        <w:numPr>
          <w:ilvl w:val="0"/>
          <w:numId w:val="23"/>
        </w:numPr>
        <w:ind w:left="0"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соблюдения технологического регламента, применяемого Исполнителем;</w:t>
      </w:r>
    </w:p>
    <w:p w:rsidR="00026B1D" w:rsidRPr="003D28C3" w:rsidRDefault="00026B1D" w:rsidP="00026B1D">
      <w:pPr>
        <w:pStyle w:val="a6"/>
        <w:numPr>
          <w:ilvl w:val="0"/>
          <w:numId w:val="23"/>
        </w:numPr>
        <w:tabs>
          <w:tab w:val="left" w:pos="709"/>
        </w:tabs>
        <w:ind w:left="0"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инвентаризации остатков собранных и хранящихся отходов. Определение массы (веса или объема) навалочных материалов проводить на основании обмеров и технических расчетов и сравнение их с данными учета на предприятии Исполнителя;</w:t>
      </w:r>
    </w:p>
    <w:p w:rsidR="007175F1" w:rsidRPr="003D28C3" w:rsidRDefault="007175F1" w:rsidP="007175F1">
      <w:pPr>
        <w:pStyle w:val="a6"/>
        <w:numPr>
          <w:ilvl w:val="0"/>
          <w:numId w:val="23"/>
        </w:numPr>
        <w:ind w:left="0"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документов и показаний счетных приборов, подтверждающих потребление энергии и ГСМ, которые используются для эксплуатации оборудования и техники</w:t>
      </w:r>
      <w:r w:rsidR="000E3B94" w:rsidRPr="003D28C3">
        <w:rPr>
          <w:rFonts w:ascii="Times New Roman" w:hAnsi="Times New Roman" w:cs="Times New Roman"/>
          <w:sz w:val="24"/>
          <w:szCs w:val="24"/>
          <w:lang w:val="ru-RU"/>
        </w:rPr>
        <w:t>,</w:t>
      </w:r>
      <w:r w:rsidRPr="003D28C3">
        <w:rPr>
          <w:rFonts w:ascii="Times New Roman" w:hAnsi="Times New Roman" w:cs="Times New Roman"/>
          <w:sz w:val="24"/>
          <w:szCs w:val="24"/>
          <w:lang w:val="ru-RU"/>
        </w:rPr>
        <w:t xml:space="preserve"> </w:t>
      </w:r>
      <w:r w:rsidR="000E3B94" w:rsidRPr="003D28C3">
        <w:rPr>
          <w:rFonts w:ascii="Times New Roman" w:hAnsi="Times New Roman" w:cs="Times New Roman"/>
          <w:sz w:val="24"/>
          <w:szCs w:val="24"/>
          <w:lang w:val="ru-RU"/>
        </w:rPr>
        <w:t xml:space="preserve">задействованных при оказании Услуг, </w:t>
      </w:r>
      <w:r w:rsidRPr="003D28C3">
        <w:rPr>
          <w:rFonts w:ascii="Times New Roman" w:hAnsi="Times New Roman" w:cs="Times New Roman"/>
          <w:sz w:val="24"/>
          <w:szCs w:val="24"/>
          <w:lang w:val="ru-RU"/>
        </w:rPr>
        <w:t>в прошлых и отчетном периодах, а также систем фиксации показателей работы оборудования Исполнителя;</w:t>
      </w:r>
    </w:p>
    <w:p w:rsidR="000E3B94" w:rsidRPr="003D28C3" w:rsidRDefault="000E3B94" w:rsidP="007175F1">
      <w:pPr>
        <w:pStyle w:val="a6"/>
        <w:numPr>
          <w:ilvl w:val="0"/>
          <w:numId w:val="23"/>
        </w:numPr>
        <w:ind w:left="0"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первичных и иных документов, подтверждающих выполнение обязательств Исполнителя в соответствии с настоящим Договором;</w:t>
      </w:r>
    </w:p>
    <w:p w:rsidR="007175F1" w:rsidRPr="003D28C3" w:rsidRDefault="007175F1" w:rsidP="007175F1">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2.4.</w:t>
      </w:r>
      <w:r w:rsidR="00153016" w:rsidRPr="003D28C3">
        <w:rPr>
          <w:rFonts w:ascii="Times New Roman" w:hAnsi="Times New Roman" w:cs="Times New Roman"/>
          <w:sz w:val="24"/>
          <w:szCs w:val="24"/>
          <w:lang w:val="ru-RU"/>
        </w:rPr>
        <w:t>13</w:t>
      </w:r>
      <w:r w:rsidRPr="003D28C3">
        <w:rPr>
          <w:rFonts w:ascii="Times New Roman" w:hAnsi="Times New Roman" w:cs="Times New Roman"/>
          <w:sz w:val="24"/>
          <w:szCs w:val="24"/>
          <w:lang w:val="ru-RU"/>
        </w:rPr>
        <w:t>. нести ответственность за оказание необходимого Заказчику и (или) организации, привлеченной Заказчиком, содействия со стороны своих работников и представителей, а также за точность и полноту информации, документации и иных сведений, предоставляемых в связи с проверкой;</w:t>
      </w:r>
    </w:p>
    <w:p w:rsidR="007175F1" w:rsidRPr="003D28C3" w:rsidRDefault="007175F1" w:rsidP="007175F1">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2.4.</w:t>
      </w:r>
      <w:r w:rsidR="003C6BD9" w:rsidRPr="003D28C3">
        <w:rPr>
          <w:rFonts w:ascii="Times New Roman" w:hAnsi="Times New Roman" w:cs="Times New Roman"/>
          <w:sz w:val="24"/>
          <w:szCs w:val="24"/>
          <w:lang w:val="ru-RU"/>
        </w:rPr>
        <w:t>1</w:t>
      </w:r>
      <w:r w:rsidR="00153016" w:rsidRPr="003D28C3">
        <w:rPr>
          <w:rFonts w:ascii="Times New Roman" w:hAnsi="Times New Roman" w:cs="Times New Roman"/>
          <w:sz w:val="24"/>
          <w:szCs w:val="24"/>
          <w:lang w:val="ru-RU"/>
        </w:rPr>
        <w:t>4</w:t>
      </w:r>
      <w:r w:rsidRPr="003D28C3">
        <w:rPr>
          <w:rFonts w:ascii="Times New Roman" w:hAnsi="Times New Roman" w:cs="Times New Roman"/>
          <w:sz w:val="24"/>
          <w:szCs w:val="24"/>
          <w:lang w:val="ru-RU"/>
        </w:rPr>
        <w:t>. предпринять по просьбе Заказчика и (или) организации, привлеченной Заказчиком, иные действия, необходимые для целей выполнения проверки;</w:t>
      </w:r>
    </w:p>
    <w:p w:rsidR="009D7A72"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2.4.</w:t>
      </w:r>
      <w:r w:rsidR="00B82878" w:rsidRPr="003D28C3">
        <w:rPr>
          <w:rFonts w:ascii="Times New Roman" w:hAnsi="Times New Roman" w:cs="Times New Roman"/>
          <w:sz w:val="24"/>
          <w:szCs w:val="24"/>
          <w:lang w:val="ru-RU"/>
        </w:rPr>
        <w:t>1</w:t>
      </w:r>
      <w:r w:rsidR="00153016" w:rsidRPr="003D28C3">
        <w:rPr>
          <w:rFonts w:ascii="Times New Roman" w:hAnsi="Times New Roman" w:cs="Times New Roman"/>
          <w:sz w:val="24"/>
          <w:szCs w:val="24"/>
          <w:lang w:val="ru-RU"/>
        </w:rPr>
        <w:t>5</w:t>
      </w:r>
      <w:r w:rsidRPr="003D28C3">
        <w:rPr>
          <w:rFonts w:ascii="Times New Roman" w:hAnsi="Times New Roman" w:cs="Times New Roman"/>
          <w:sz w:val="24"/>
          <w:szCs w:val="24"/>
          <w:lang w:val="ru-RU"/>
        </w:rPr>
        <w:t xml:space="preserve">. </w:t>
      </w:r>
      <w:r w:rsidR="009D7A72" w:rsidRPr="003D28C3">
        <w:rPr>
          <w:rFonts w:ascii="Times New Roman" w:hAnsi="Times New Roman" w:cs="Times New Roman"/>
          <w:sz w:val="24"/>
          <w:szCs w:val="24"/>
          <w:lang w:val="ru-RU"/>
        </w:rPr>
        <w:t>своими силами и средствами устранить все ошибки, недостатки, выявляемые в ходе оказания и (или) после оказания Услуг;</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2.4.</w:t>
      </w:r>
      <w:r w:rsidR="00B82878" w:rsidRPr="003D28C3">
        <w:rPr>
          <w:rFonts w:ascii="Times New Roman" w:hAnsi="Times New Roman" w:cs="Times New Roman"/>
          <w:sz w:val="24"/>
          <w:szCs w:val="24"/>
          <w:lang w:val="ru-RU"/>
        </w:rPr>
        <w:t>1</w:t>
      </w:r>
      <w:r w:rsidR="00153016" w:rsidRPr="003D28C3">
        <w:rPr>
          <w:rFonts w:ascii="Times New Roman" w:hAnsi="Times New Roman" w:cs="Times New Roman"/>
          <w:sz w:val="24"/>
          <w:szCs w:val="24"/>
          <w:lang w:val="ru-RU"/>
        </w:rPr>
        <w:t>6</w:t>
      </w:r>
      <w:r w:rsidRPr="003D28C3">
        <w:rPr>
          <w:rFonts w:ascii="Times New Roman" w:hAnsi="Times New Roman" w:cs="Times New Roman"/>
          <w:sz w:val="24"/>
          <w:szCs w:val="24"/>
          <w:lang w:val="ru-RU"/>
        </w:rPr>
        <w:t>. в случаях, предусмотренных законодательством Республики Казахстан, обеспечить наличие соответствующих разрешительных документов</w:t>
      </w:r>
      <w:r w:rsidR="00804324" w:rsidRPr="003D28C3">
        <w:rPr>
          <w:rFonts w:ascii="Times New Roman" w:hAnsi="Times New Roman" w:cs="Times New Roman"/>
          <w:sz w:val="24"/>
          <w:szCs w:val="24"/>
          <w:lang w:val="ru-RU"/>
        </w:rPr>
        <w:t>;</w:t>
      </w:r>
      <w:r w:rsidR="00932515" w:rsidRPr="003D28C3">
        <w:rPr>
          <w:rFonts w:ascii="Times New Roman" w:hAnsi="Times New Roman" w:cs="Times New Roman"/>
          <w:sz w:val="24"/>
          <w:szCs w:val="24"/>
          <w:lang w:val="ru-RU"/>
        </w:rPr>
        <w:t xml:space="preserve"> </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2.4.</w:t>
      </w:r>
      <w:r w:rsidR="00B82878" w:rsidRPr="003D28C3">
        <w:rPr>
          <w:rFonts w:ascii="Times New Roman" w:hAnsi="Times New Roman" w:cs="Times New Roman"/>
          <w:sz w:val="24"/>
          <w:szCs w:val="24"/>
          <w:lang w:val="ru-RU"/>
        </w:rPr>
        <w:t>1</w:t>
      </w:r>
      <w:r w:rsidR="00153016" w:rsidRPr="003D28C3">
        <w:rPr>
          <w:rFonts w:ascii="Times New Roman" w:hAnsi="Times New Roman" w:cs="Times New Roman"/>
          <w:sz w:val="24"/>
          <w:szCs w:val="24"/>
          <w:lang w:val="ru-RU"/>
        </w:rPr>
        <w:t>7</w:t>
      </w:r>
      <w:r w:rsidRPr="003D28C3">
        <w:rPr>
          <w:rFonts w:ascii="Times New Roman" w:hAnsi="Times New Roman" w:cs="Times New Roman"/>
          <w:sz w:val="24"/>
          <w:szCs w:val="24"/>
          <w:lang w:val="ru-RU"/>
        </w:rPr>
        <w:t xml:space="preserve">.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w:t>
      </w:r>
      <w:r w:rsidRPr="003D28C3">
        <w:rPr>
          <w:rFonts w:ascii="Times New Roman" w:hAnsi="Times New Roman" w:cs="Times New Roman"/>
          <w:sz w:val="24"/>
          <w:szCs w:val="24"/>
          <w:lang w:val="ru-RU"/>
        </w:rPr>
        <w:lastRenderedPageBreak/>
        <w:t>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rsidR="000E3B94"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2.4.</w:t>
      </w:r>
      <w:r w:rsidR="00B82878" w:rsidRPr="003D28C3">
        <w:rPr>
          <w:rFonts w:ascii="Times New Roman" w:hAnsi="Times New Roman" w:cs="Times New Roman"/>
          <w:sz w:val="24"/>
          <w:szCs w:val="24"/>
          <w:lang w:val="ru-RU"/>
        </w:rPr>
        <w:t>1</w:t>
      </w:r>
      <w:r w:rsidR="00153016" w:rsidRPr="003D28C3">
        <w:rPr>
          <w:rFonts w:ascii="Times New Roman" w:hAnsi="Times New Roman" w:cs="Times New Roman"/>
          <w:sz w:val="24"/>
          <w:szCs w:val="24"/>
          <w:lang w:val="ru-RU"/>
        </w:rPr>
        <w:t>8</w:t>
      </w:r>
      <w:r w:rsidR="00AB1741" w:rsidRPr="003D28C3">
        <w:rPr>
          <w:rFonts w:ascii="Times New Roman" w:hAnsi="Times New Roman" w:cs="Times New Roman"/>
          <w:sz w:val="24"/>
          <w:szCs w:val="24"/>
          <w:lang w:val="ru-RU"/>
        </w:rPr>
        <w:t xml:space="preserve">. </w:t>
      </w:r>
      <w:r w:rsidR="000E3B94" w:rsidRPr="003D28C3">
        <w:rPr>
          <w:rFonts w:ascii="Times New Roman" w:hAnsi="Times New Roman" w:cs="Times New Roman"/>
          <w:sz w:val="24"/>
          <w:szCs w:val="24"/>
          <w:lang w:val="ru-RU"/>
        </w:rPr>
        <w:t>самостоятельно нес</w:t>
      </w:r>
      <w:r w:rsidR="000E3B94" w:rsidRPr="003D28C3">
        <w:rPr>
          <w:rFonts w:ascii="Times New Roman" w:hAnsi="Times New Roman" w:cs="Times New Roman"/>
          <w:sz w:val="24"/>
          <w:szCs w:val="24"/>
          <w:lang w:val="kk-KZ"/>
        </w:rPr>
        <w:t>ти</w:t>
      </w:r>
      <w:r w:rsidR="000E3B94" w:rsidRPr="003D28C3">
        <w:rPr>
          <w:rFonts w:ascii="Times New Roman" w:hAnsi="Times New Roman" w:cs="Times New Roman"/>
          <w:sz w:val="24"/>
          <w:szCs w:val="24"/>
          <w:lang w:val="ru-RU"/>
        </w:rPr>
        <w:t xml:space="preserve"> ответственность перед Заказчиком, третьими лицами и государственными органами за полноту и достоверность представленных Заказчику документов;</w:t>
      </w:r>
    </w:p>
    <w:p w:rsidR="004071D9" w:rsidRPr="003D28C3" w:rsidRDefault="000E3B94"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2.4.1</w:t>
      </w:r>
      <w:r w:rsidR="00153016" w:rsidRPr="003D28C3">
        <w:rPr>
          <w:rFonts w:ascii="Times New Roman" w:hAnsi="Times New Roman" w:cs="Times New Roman"/>
          <w:sz w:val="24"/>
          <w:szCs w:val="24"/>
          <w:lang w:val="ru-RU"/>
        </w:rPr>
        <w:t>9</w:t>
      </w:r>
      <w:r w:rsidRPr="003D28C3">
        <w:rPr>
          <w:rFonts w:ascii="Times New Roman" w:hAnsi="Times New Roman" w:cs="Times New Roman"/>
          <w:sz w:val="24"/>
          <w:szCs w:val="24"/>
          <w:lang w:val="ru-RU"/>
        </w:rPr>
        <w:t xml:space="preserve">. </w:t>
      </w:r>
      <w:r w:rsidR="004071D9" w:rsidRPr="003D28C3">
        <w:rPr>
          <w:rFonts w:ascii="Times New Roman" w:hAnsi="Times New Roman" w:cs="Times New Roman"/>
          <w:sz w:val="24"/>
          <w:szCs w:val="24"/>
          <w:lang w:val="ru-RU"/>
        </w:rPr>
        <w:t>нес</w:t>
      </w:r>
      <w:r w:rsidR="00161C05" w:rsidRPr="003D28C3">
        <w:rPr>
          <w:rFonts w:ascii="Times New Roman" w:hAnsi="Times New Roman" w:cs="Times New Roman"/>
          <w:sz w:val="24"/>
          <w:szCs w:val="24"/>
          <w:lang w:val="ru-RU"/>
        </w:rPr>
        <w:t>ти</w:t>
      </w:r>
      <w:r w:rsidR="004071D9" w:rsidRPr="003D28C3">
        <w:rPr>
          <w:rFonts w:ascii="Times New Roman" w:hAnsi="Times New Roman" w:cs="Times New Roman"/>
          <w:sz w:val="24"/>
          <w:szCs w:val="24"/>
          <w:lang w:val="ru-RU"/>
        </w:rPr>
        <w:t xml:space="preserve"> иные обязанности в соответствии с законодательством Республики Казахстан и настоящим Договором.</w:t>
      </w:r>
    </w:p>
    <w:p w:rsidR="004071D9" w:rsidRPr="003D28C3" w:rsidRDefault="004071D9" w:rsidP="004071D9">
      <w:pPr>
        <w:pStyle w:val="a6"/>
        <w:ind w:firstLine="567"/>
        <w:jc w:val="both"/>
        <w:rPr>
          <w:rFonts w:ascii="Times New Roman" w:hAnsi="Times New Roman" w:cs="Times New Roman"/>
          <w:sz w:val="24"/>
          <w:szCs w:val="24"/>
          <w:lang w:val="ru-RU"/>
        </w:rPr>
      </w:pPr>
    </w:p>
    <w:p w:rsidR="004071D9" w:rsidRPr="003D28C3" w:rsidRDefault="004071D9" w:rsidP="004071D9">
      <w:pPr>
        <w:pStyle w:val="a6"/>
        <w:ind w:firstLine="567"/>
        <w:jc w:val="center"/>
        <w:rPr>
          <w:rFonts w:ascii="Times New Roman" w:hAnsi="Times New Roman" w:cs="Times New Roman"/>
          <w:b/>
          <w:bCs/>
          <w:sz w:val="24"/>
          <w:szCs w:val="24"/>
          <w:lang w:val="ru-RU"/>
        </w:rPr>
      </w:pPr>
      <w:r w:rsidRPr="003D28C3">
        <w:rPr>
          <w:rFonts w:ascii="Times New Roman" w:hAnsi="Times New Roman" w:cs="Times New Roman"/>
          <w:b/>
          <w:bCs/>
          <w:sz w:val="24"/>
          <w:szCs w:val="24"/>
          <w:lang w:val="ru-RU"/>
        </w:rPr>
        <w:t xml:space="preserve">3. </w:t>
      </w:r>
      <w:bookmarkStart w:id="31" w:name="_Hlk488680923"/>
      <w:r w:rsidRPr="003D28C3">
        <w:rPr>
          <w:rFonts w:ascii="Times New Roman" w:hAnsi="Times New Roman" w:cs="Times New Roman"/>
          <w:b/>
          <w:bCs/>
          <w:sz w:val="24"/>
          <w:szCs w:val="24"/>
          <w:lang w:val="ru-RU"/>
        </w:rPr>
        <w:t xml:space="preserve">Порядок </w:t>
      </w:r>
      <w:r w:rsidR="00161C05" w:rsidRPr="003D28C3">
        <w:rPr>
          <w:rFonts w:ascii="Times New Roman" w:hAnsi="Times New Roman" w:cs="Times New Roman"/>
          <w:b/>
          <w:bCs/>
          <w:sz w:val="24"/>
          <w:szCs w:val="24"/>
          <w:lang w:val="ru-RU"/>
        </w:rPr>
        <w:t xml:space="preserve">оформления документов при оказании услуг </w:t>
      </w:r>
      <w:r w:rsidRPr="003D28C3">
        <w:rPr>
          <w:rFonts w:ascii="Times New Roman" w:hAnsi="Times New Roman" w:cs="Times New Roman"/>
          <w:b/>
          <w:bCs/>
          <w:sz w:val="24"/>
          <w:szCs w:val="24"/>
          <w:lang w:val="ru-RU"/>
        </w:rPr>
        <w:t>и сроки подачи заявления об оплате стоимости услуг</w:t>
      </w:r>
      <w:bookmarkEnd w:id="31"/>
    </w:p>
    <w:p w:rsidR="004071D9" w:rsidRPr="003D28C3" w:rsidRDefault="004071D9" w:rsidP="00284107">
      <w:pPr>
        <w:pStyle w:val="a6"/>
        <w:ind w:firstLine="567"/>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bCs/>
          <w:sz w:val="24"/>
          <w:szCs w:val="24"/>
          <w:lang w:val="ru-RU"/>
        </w:rPr>
        <w:t xml:space="preserve">3.1. Исполнитель по истечении каждого отчетного периода, </w:t>
      </w:r>
      <w:r w:rsidR="00344ED1" w:rsidRPr="003D28C3">
        <w:rPr>
          <w:rFonts w:ascii="Times New Roman" w:hAnsi="Times New Roman" w:cs="Times New Roman"/>
          <w:bCs/>
          <w:sz w:val="24"/>
          <w:szCs w:val="24"/>
          <w:lang w:val="ru-RU"/>
        </w:rPr>
        <w:t xml:space="preserve">в течение 5 (пяти) рабочих дней с даты </w:t>
      </w:r>
      <w:r w:rsidR="00FC1920" w:rsidRPr="003D28C3">
        <w:rPr>
          <w:rFonts w:ascii="Times New Roman" w:hAnsi="Times New Roman" w:cs="Times New Roman"/>
          <w:bCs/>
          <w:sz w:val="24"/>
          <w:szCs w:val="24"/>
          <w:lang w:val="ru-RU"/>
        </w:rPr>
        <w:t>начала</w:t>
      </w:r>
      <w:r w:rsidRPr="003D28C3">
        <w:rPr>
          <w:rFonts w:ascii="Times New Roman" w:hAnsi="Times New Roman" w:cs="Times New Roman"/>
          <w:bCs/>
          <w:sz w:val="24"/>
          <w:szCs w:val="24"/>
          <w:lang w:val="ru-RU"/>
        </w:rPr>
        <w:t xml:space="preserve"> месяца, следующего за данным отчетным периодом, подает Заказчику заявление об оплате оказанных Услуг, </w:t>
      </w:r>
      <w:r w:rsidR="009B7607" w:rsidRPr="003D28C3">
        <w:rPr>
          <w:rFonts w:ascii="Times New Roman" w:hAnsi="Times New Roman" w:cs="Times New Roman"/>
          <w:bCs/>
          <w:sz w:val="24"/>
          <w:szCs w:val="24"/>
          <w:lang w:val="ru-RU"/>
        </w:rPr>
        <w:t xml:space="preserve">отчет </w:t>
      </w:r>
      <w:r w:rsidR="0056703E" w:rsidRPr="003D28C3">
        <w:rPr>
          <w:rFonts w:ascii="Times New Roman" w:hAnsi="Times New Roman" w:cs="Times New Roman"/>
          <w:bCs/>
          <w:sz w:val="24"/>
          <w:szCs w:val="24"/>
          <w:lang w:val="ru-RU"/>
        </w:rPr>
        <w:t>по сбору и транспортировке</w:t>
      </w:r>
      <w:r w:rsidR="009B7607" w:rsidRPr="003D28C3">
        <w:rPr>
          <w:rFonts w:ascii="Times New Roman" w:hAnsi="Times New Roman" w:cs="Times New Roman"/>
          <w:bCs/>
          <w:sz w:val="24"/>
          <w:szCs w:val="24"/>
          <w:lang w:val="ru-RU"/>
        </w:rPr>
        <w:t xml:space="preserve"> отходов продукции (товаров) (приложение № </w:t>
      </w:r>
      <w:r w:rsidR="00284107" w:rsidRPr="003D28C3">
        <w:rPr>
          <w:rFonts w:ascii="Times New Roman" w:hAnsi="Times New Roman" w:cs="Times New Roman"/>
          <w:bCs/>
          <w:sz w:val="24"/>
          <w:szCs w:val="24"/>
          <w:lang w:val="ru-RU"/>
        </w:rPr>
        <w:t>3</w:t>
      </w:r>
      <w:r w:rsidR="009B7607" w:rsidRPr="003D28C3">
        <w:rPr>
          <w:rFonts w:ascii="Times New Roman" w:hAnsi="Times New Roman" w:cs="Times New Roman"/>
          <w:bCs/>
          <w:sz w:val="24"/>
          <w:szCs w:val="24"/>
          <w:lang w:val="ru-RU"/>
        </w:rPr>
        <w:t xml:space="preserve"> к Договору), </w:t>
      </w:r>
      <w:r w:rsidRPr="003D28C3">
        <w:rPr>
          <w:rFonts w:ascii="Times New Roman" w:hAnsi="Times New Roman" w:cs="Times New Roman"/>
          <w:bCs/>
          <w:sz w:val="24"/>
          <w:szCs w:val="24"/>
          <w:lang w:val="ru-RU"/>
        </w:rPr>
        <w:t>а также Акт оказанных услуг за соответствующий отчетный период.</w:t>
      </w:r>
      <w:r w:rsidRPr="003D28C3">
        <w:rPr>
          <w:rFonts w:ascii="Times New Roman" w:hAnsi="Times New Roman" w:cs="Times New Roman"/>
          <w:spacing w:val="2"/>
          <w:sz w:val="24"/>
          <w:szCs w:val="24"/>
          <w:shd w:val="clear" w:color="auto" w:fill="FFFFFF"/>
          <w:lang w:val="ru-RU"/>
        </w:rPr>
        <w:t xml:space="preserve"> </w:t>
      </w:r>
    </w:p>
    <w:p w:rsidR="004071D9" w:rsidRPr="003D28C3"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spacing w:val="2"/>
          <w:sz w:val="24"/>
          <w:szCs w:val="24"/>
          <w:shd w:val="clear" w:color="auto" w:fill="FFFFFF"/>
          <w:lang w:val="ru-RU"/>
        </w:rPr>
        <w:t xml:space="preserve">3.2. </w:t>
      </w:r>
      <w:r w:rsidR="00161C05" w:rsidRPr="003D28C3">
        <w:rPr>
          <w:rFonts w:ascii="Times New Roman" w:hAnsi="Times New Roman" w:cs="Times New Roman"/>
          <w:spacing w:val="2"/>
          <w:sz w:val="24"/>
          <w:szCs w:val="24"/>
          <w:shd w:val="clear" w:color="auto" w:fill="FFFFFF"/>
          <w:lang w:val="ru-RU"/>
        </w:rPr>
        <w:t>При оказании Услуг</w:t>
      </w:r>
      <w:r w:rsidRPr="003D28C3">
        <w:rPr>
          <w:rFonts w:ascii="Times New Roman" w:hAnsi="Times New Roman" w:cs="Times New Roman"/>
          <w:spacing w:val="2"/>
          <w:sz w:val="24"/>
          <w:szCs w:val="24"/>
          <w:shd w:val="clear" w:color="auto" w:fill="FFFFFF"/>
          <w:lang w:val="ru-RU"/>
        </w:rPr>
        <w:t xml:space="preserve"> Исполнител</w:t>
      </w:r>
      <w:r w:rsidR="00161C05" w:rsidRPr="003D28C3">
        <w:rPr>
          <w:rFonts w:ascii="Times New Roman" w:hAnsi="Times New Roman" w:cs="Times New Roman"/>
          <w:spacing w:val="2"/>
          <w:sz w:val="24"/>
          <w:szCs w:val="24"/>
          <w:shd w:val="clear" w:color="auto" w:fill="FFFFFF"/>
          <w:lang w:val="ru-RU"/>
        </w:rPr>
        <w:t>ь</w:t>
      </w:r>
      <w:r w:rsidRPr="003D28C3">
        <w:rPr>
          <w:rFonts w:ascii="Times New Roman" w:hAnsi="Times New Roman" w:cs="Times New Roman"/>
          <w:spacing w:val="2"/>
          <w:sz w:val="24"/>
          <w:szCs w:val="24"/>
          <w:shd w:val="clear" w:color="auto" w:fill="FFFFFF"/>
          <w:lang w:val="ru-RU"/>
        </w:rPr>
        <w:t xml:space="preserve"> долж</w:t>
      </w:r>
      <w:r w:rsidR="00161C05" w:rsidRPr="003D28C3">
        <w:rPr>
          <w:rFonts w:ascii="Times New Roman" w:hAnsi="Times New Roman" w:cs="Times New Roman"/>
          <w:spacing w:val="2"/>
          <w:sz w:val="24"/>
          <w:szCs w:val="24"/>
          <w:shd w:val="clear" w:color="auto" w:fill="FFFFFF"/>
          <w:lang w:val="ru-RU"/>
        </w:rPr>
        <w:t>ен</w:t>
      </w:r>
      <w:r w:rsidRPr="003D28C3">
        <w:rPr>
          <w:rFonts w:ascii="Times New Roman" w:hAnsi="Times New Roman" w:cs="Times New Roman"/>
          <w:spacing w:val="2"/>
          <w:sz w:val="24"/>
          <w:szCs w:val="24"/>
          <w:shd w:val="clear" w:color="auto" w:fill="FFFFFF"/>
          <w:lang w:val="ru-RU"/>
        </w:rPr>
        <w:t xml:space="preserve"> </w:t>
      </w:r>
      <w:r w:rsidR="00161C05" w:rsidRPr="003D28C3">
        <w:rPr>
          <w:rFonts w:ascii="Times New Roman" w:hAnsi="Times New Roman" w:cs="Times New Roman"/>
          <w:spacing w:val="2"/>
          <w:sz w:val="24"/>
          <w:szCs w:val="24"/>
          <w:shd w:val="clear" w:color="auto" w:fill="FFFFFF"/>
          <w:lang w:val="ru-RU"/>
        </w:rPr>
        <w:t>оформлять все необходимые</w:t>
      </w:r>
      <w:r w:rsidRPr="003D28C3">
        <w:rPr>
          <w:rFonts w:ascii="Times New Roman" w:hAnsi="Times New Roman" w:cs="Times New Roman"/>
          <w:spacing w:val="2"/>
          <w:sz w:val="24"/>
          <w:szCs w:val="24"/>
          <w:shd w:val="clear" w:color="auto" w:fill="FFFFFF"/>
          <w:lang w:val="ru-RU"/>
        </w:rPr>
        <w:t xml:space="preserve">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rsidR="0056703E" w:rsidRPr="003D28C3" w:rsidRDefault="0056703E" w:rsidP="000E739D">
      <w:pPr>
        <w:pStyle w:val="a6"/>
        <w:ind w:firstLine="567"/>
        <w:jc w:val="both"/>
        <w:rPr>
          <w:rFonts w:ascii="Times New Roman" w:hAnsi="Times New Roman" w:cs="Times New Roman"/>
          <w:b/>
          <w:sz w:val="24"/>
          <w:szCs w:val="24"/>
          <w:shd w:val="clear" w:color="auto" w:fill="FFFFFF"/>
          <w:lang w:val="ru-RU"/>
        </w:rPr>
      </w:pPr>
      <w:r w:rsidRPr="003D28C3">
        <w:rPr>
          <w:rFonts w:ascii="Times New Roman" w:hAnsi="Times New Roman" w:cs="Times New Roman"/>
          <w:b/>
          <w:sz w:val="24"/>
          <w:szCs w:val="24"/>
          <w:shd w:val="clear" w:color="auto" w:fill="FFFFFF"/>
          <w:lang w:val="ru-RU"/>
        </w:rPr>
        <w:t>- осуществление сбора отходов, являются:</w:t>
      </w:r>
    </w:p>
    <w:p w:rsidR="0056703E" w:rsidRPr="003D28C3" w:rsidRDefault="0056703E" w:rsidP="000E739D">
      <w:pPr>
        <w:pStyle w:val="a6"/>
        <w:ind w:firstLine="567"/>
        <w:jc w:val="both"/>
        <w:rPr>
          <w:rFonts w:ascii="Times New Roman" w:hAnsi="Times New Roman" w:cs="Times New Roman"/>
          <w:i/>
          <w:sz w:val="24"/>
          <w:szCs w:val="24"/>
          <w:shd w:val="clear" w:color="auto" w:fill="FFFFFF"/>
          <w:lang w:val="ru-RU"/>
        </w:rPr>
      </w:pPr>
      <w:r w:rsidRPr="003D28C3">
        <w:rPr>
          <w:rFonts w:ascii="Times New Roman" w:hAnsi="Times New Roman" w:cs="Times New Roman"/>
          <w:i/>
          <w:sz w:val="24"/>
          <w:szCs w:val="24"/>
          <w:shd w:val="clear" w:color="auto" w:fill="FFFFFF"/>
          <w:lang w:val="ru-RU"/>
        </w:rPr>
        <w:t>при приеме отходов от юридических лиц:</w:t>
      </w:r>
    </w:p>
    <w:p w:rsidR="0056703E" w:rsidRPr="003D28C3" w:rsidRDefault="0056703E" w:rsidP="000E739D">
      <w:pPr>
        <w:pStyle w:val="a6"/>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договоры о приеме отходов от юридических лиц;</w:t>
      </w:r>
    </w:p>
    <w:p w:rsidR="0056703E" w:rsidRPr="003D28C3" w:rsidRDefault="0056703E" w:rsidP="000E739D">
      <w:pPr>
        <w:pStyle w:val="a6"/>
        <w:ind w:firstLine="567"/>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накладная на прием отходов/акт приема-передачи (форма, утвержденная и описанная в учетной политике Исполнителя) (акт приема передачи отходов);</w:t>
      </w:r>
    </w:p>
    <w:p w:rsidR="0056703E" w:rsidRPr="003D28C3" w:rsidRDefault="0056703E" w:rsidP="000E739D">
      <w:pPr>
        <w:pStyle w:val="a6"/>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 xml:space="preserve">документы, подтверждающие результат взвешивания отходов; </w:t>
      </w:r>
    </w:p>
    <w:p w:rsidR="0056703E" w:rsidRPr="003D28C3" w:rsidRDefault="0056703E" w:rsidP="000E739D">
      <w:pPr>
        <w:pStyle w:val="a6"/>
        <w:ind w:firstLine="567"/>
        <w:jc w:val="both"/>
        <w:rPr>
          <w:rFonts w:ascii="Times New Roman" w:hAnsi="Times New Roman" w:cs="Times New Roman"/>
          <w:i/>
          <w:sz w:val="24"/>
          <w:szCs w:val="24"/>
          <w:shd w:val="clear" w:color="auto" w:fill="FFFFFF"/>
          <w:lang w:val="ru-RU"/>
        </w:rPr>
      </w:pPr>
      <w:r w:rsidRPr="003D28C3">
        <w:rPr>
          <w:rFonts w:ascii="Times New Roman" w:hAnsi="Times New Roman" w:cs="Times New Roman"/>
          <w:i/>
          <w:sz w:val="24"/>
          <w:szCs w:val="24"/>
          <w:shd w:val="clear" w:color="auto" w:fill="FFFFFF"/>
          <w:lang w:val="ru-RU"/>
        </w:rPr>
        <w:t>при приеме отходов от физических лиц:</w:t>
      </w:r>
    </w:p>
    <w:p w:rsidR="0056703E" w:rsidRPr="003D28C3" w:rsidRDefault="0056703E" w:rsidP="000E739D">
      <w:pPr>
        <w:pStyle w:val="a6"/>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копии удостоверений личности физических лиц, от которых приняты отходы;</w:t>
      </w:r>
    </w:p>
    <w:p w:rsidR="0056703E" w:rsidRDefault="0056703E" w:rsidP="000E739D">
      <w:pPr>
        <w:pStyle w:val="a6"/>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 xml:space="preserve">акт приема-передачи от физического лица (Приложение № 3 к Договору); </w:t>
      </w:r>
    </w:p>
    <w:p w:rsidR="003D33F9" w:rsidRPr="003D28C3" w:rsidRDefault="003D33F9" w:rsidP="003D33F9">
      <w:pPr>
        <w:pStyle w:val="a6"/>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документы, подтверждающие результат взвешивания отходов</w:t>
      </w:r>
      <w:r>
        <w:rPr>
          <w:rFonts w:ascii="Times New Roman" w:hAnsi="Times New Roman" w:cs="Times New Roman"/>
          <w:sz w:val="24"/>
          <w:szCs w:val="24"/>
          <w:shd w:val="clear" w:color="auto" w:fill="FFFFFF"/>
          <w:lang w:val="ru-RU"/>
        </w:rPr>
        <w:t>.</w:t>
      </w:r>
    </w:p>
    <w:p w:rsidR="0056703E" w:rsidRPr="003D28C3" w:rsidRDefault="0056703E" w:rsidP="000E739D">
      <w:pPr>
        <w:pStyle w:val="a6"/>
        <w:ind w:firstLine="567"/>
        <w:jc w:val="both"/>
        <w:rPr>
          <w:rFonts w:ascii="Times New Roman" w:hAnsi="Times New Roman" w:cs="Times New Roman"/>
          <w:b/>
          <w:sz w:val="24"/>
          <w:szCs w:val="24"/>
          <w:shd w:val="clear" w:color="auto" w:fill="FFFFFF"/>
          <w:lang w:val="ru-RU"/>
        </w:rPr>
      </w:pPr>
      <w:bookmarkStart w:id="32" w:name="_Hlk532304921"/>
      <w:r w:rsidRPr="003D28C3">
        <w:rPr>
          <w:rFonts w:ascii="Times New Roman" w:hAnsi="Times New Roman" w:cs="Times New Roman"/>
          <w:b/>
          <w:sz w:val="24"/>
          <w:szCs w:val="24"/>
          <w:shd w:val="clear" w:color="auto" w:fill="FFFFFF"/>
          <w:lang w:val="ru-RU"/>
        </w:rPr>
        <w:t xml:space="preserve">- транспортировку отходов, являются: </w:t>
      </w:r>
    </w:p>
    <w:p w:rsidR="0056703E" w:rsidRPr="003D28C3" w:rsidRDefault="0056703E" w:rsidP="000E739D">
      <w:pPr>
        <w:pStyle w:val="a6"/>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 xml:space="preserve">путевые листы/товарно-транспортная накладная (на отходы); </w:t>
      </w:r>
    </w:p>
    <w:p w:rsidR="000E739D" w:rsidRDefault="0056703E" w:rsidP="000E739D">
      <w:pPr>
        <w:pStyle w:val="a6"/>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акт оказанных услуг (форма Р-1, согласно приказу МФ).</w:t>
      </w:r>
      <w:bookmarkEnd w:id="32"/>
    </w:p>
    <w:p w:rsidR="000E739D" w:rsidRPr="000E739D" w:rsidRDefault="000E739D" w:rsidP="000E739D">
      <w:pPr>
        <w:pStyle w:val="a6"/>
        <w:ind w:firstLine="567"/>
        <w:jc w:val="both"/>
        <w:rPr>
          <w:rFonts w:ascii="Times New Roman" w:hAnsi="Times New Roman" w:cs="Times New Roman"/>
          <w:sz w:val="24"/>
          <w:szCs w:val="24"/>
          <w:shd w:val="clear" w:color="auto" w:fill="FFFFFF"/>
          <w:lang w:val="ru-RU"/>
        </w:rPr>
      </w:pPr>
      <w:r w:rsidRPr="000E739D">
        <w:rPr>
          <w:rFonts w:ascii="Times New Roman" w:eastAsia="Times New Roman" w:hAnsi="Times New Roman" w:cs="Times New Roman"/>
          <w:b/>
          <w:bCs/>
          <w:color w:val="000000"/>
          <w:sz w:val="24"/>
          <w:szCs w:val="24"/>
          <w:shd w:val="clear" w:color="auto" w:fill="FFFFFF"/>
          <w:lang w:val="ru-RU" w:eastAsia="ru-RU"/>
        </w:rPr>
        <w:t>- передачу отходов на переработку, использование и (или) утилизацию:</w:t>
      </w:r>
    </w:p>
    <w:p w:rsidR="000E739D" w:rsidRPr="000E739D" w:rsidRDefault="000E739D" w:rsidP="000E739D">
      <w:pPr>
        <w:shd w:val="clear" w:color="auto" w:fill="FFFFFF"/>
        <w:spacing w:after="0" w:line="240" w:lineRule="auto"/>
        <w:ind w:firstLine="567"/>
        <w:jc w:val="both"/>
        <w:rPr>
          <w:rFonts w:ascii="Arial" w:eastAsia="Times New Roman" w:hAnsi="Arial" w:cs="Arial"/>
          <w:sz w:val="27"/>
          <w:szCs w:val="27"/>
          <w:lang w:val="ru-RU" w:eastAsia="ru-RU"/>
        </w:rPr>
      </w:pPr>
      <w:r w:rsidRPr="000E739D">
        <w:rPr>
          <w:rFonts w:ascii="Times New Roman" w:eastAsia="Times New Roman" w:hAnsi="Times New Roman" w:cs="Times New Roman"/>
          <w:color w:val="000000"/>
          <w:sz w:val="24"/>
          <w:szCs w:val="24"/>
          <w:shd w:val="clear" w:color="auto" w:fill="FFFFFF"/>
          <w:lang w:val="ru-RU" w:eastAsia="ru-RU"/>
        </w:rPr>
        <w:t>накладная на отпуск запасов на сторону (форма З-2 согласно приказу МФ)/акт приема-передачи;</w:t>
      </w:r>
    </w:p>
    <w:p w:rsidR="000E739D" w:rsidRPr="000E739D" w:rsidRDefault="000E739D" w:rsidP="000E739D">
      <w:pPr>
        <w:shd w:val="clear" w:color="auto" w:fill="FFFFFF"/>
        <w:spacing w:after="0" w:line="240" w:lineRule="auto"/>
        <w:ind w:firstLine="567"/>
        <w:jc w:val="both"/>
        <w:rPr>
          <w:rFonts w:ascii="Arial" w:eastAsia="Times New Roman" w:hAnsi="Arial" w:cs="Arial"/>
          <w:sz w:val="27"/>
          <w:szCs w:val="27"/>
          <w:lang w:val="ru-RU" w:eastAsia="ru-RU"/>
        </w:rPr>
      </w:pPr>
      <w:r w:rsidRPr="000E739D">
        <w:rPr>
          <w:rFonts w:ascii="Times New Roman" w:eastAsia="Times New Roman" w:hAnsi="Times New Roman" w:cs="Times New Roman"/>
          <w:color w:val="000000"/>
          <w:sz w:val="24"/>
          <w:szCs w:val="24"/>
          <w:shd w:val="clear" w:color="auto" w:fill="FFFFFF"/>
          <w:lang w:val="ru-RU" w:eastAsia="ru-RU"/>
        </w:rPr>
        <w:t>доверенности на получение товарно-материальных ценностей (при наличии);</w:t>
      </w:r>
    </w:p>
    <w:p w:rsidR="000E739D" w:rsidRPr="000E739D" w:rsidRDefault="000E739D" w:rsidP="000E739D">
      <w:pPr>
        <w:shd w:val="clear" w:color="auto" w:fill="FFFFFF"/>
        <w:spacing w:after="0" w:line="240" w:lineRule="auto"/>
        <w:ind w:firstLine="567"/>
        <w:jc w:val="both"/>
        <w:rPr>
          <w:rFonts w:ascii="Arial" w:eastAsia="Times New Roman" w:hAnsi="Arial" w:cs="Arial"/>
          <w:sz w:val="27"/>
          <w:szCs w:val="27"/>
          <w:lang w:val="ru-RU" w:eastAsia="ru-RU"/>
        </w:rPr>
      </w:pPr>
      <w:r w:rsidRPr="000E739D">
        <w:rPr>
          <w:rFonts w:ascii="Times New Roman" w:eastAsia="Times New Roman" w:hAnsi="Times New Roman" w:cs="Times New Roman"/>
          <w:color w:val="000000"/>
          <w:sz w:val="24"/>
          <w:szCs w:val="24"/>
          <w:shd w:val="clear" w:color="auto" w:fill="FFFFFF"/>
          <w:lang w:val="ru-RU" w:eastAsia="ru-RU"/>
        </w:rPr>
        <w:t>счета-фактуры на партию (единицы) отходов;</w:t>
      </w:r>
    </w:p>
    <w:p w:rsidR="000E739D" w:rsidRPr="000E739D" w:rsidRDefault="000E739D" w:rsidP="000E739D">
      <w:pPr>
        <w:shd w:val="clear" w:color="auto" w:fill="FFFFFF"/>
        <w:spacing w:after="0" w:line="240" w:lineRule="auto"/>
        <w:ind w:firstLine="567"/>
        <w:jc w:val="both"/>
        <w:rPr>
          <w:rFonts w:ascii="Arial" w:eastAsia="Times New Roman" w:hAnsi="Arial" w:cs="Arial"/>
          <w:sz w:val="27"/>
          <w:szCs w:val="27"/>
          <w:lang w:val="ru-RU" w:eastAsia="ru-RU"/>
        </w:rPr>
      </w:pPr>
      <w:r w:rsidRPr="000E739D">
        <w:rPr>
          <w:rFonts w:ascii="Times New Roman" w:eastAsia="Times New Roman" w:hAnsi="Times New Roman" w:cs="Times New Roman"/>
          <w:color w:val="000000"/>
          <w:sz w:val="24"/>
          <w:szCs w:val="24"/>
          <w:shd w:val="clear" w:color="auto" w:fill="FFFFFF"/>
          <w:lang w:val="ru-RU" w:eastAsia="ru-RU"/>
        </w:rPr>
        <w:t>договоры на реализацию/передачу;</w:t>
      </w:r>
    </w:p>
    <w:p w:rsidR="0056703E" w:rsidRPr="003D28C3" w:rsidRDefault="0056703E" w:rsidP="000E739D">
      <w:pPr>
        <w:spacing w:after="0" w:line="240" w:lineRule="auto"/>
        <w:ind w:firstLine="567"/>
        <w:jc w:val="both"/>
        <w:rPr>
          <w:rFonts w:ascii="Times New Roman" w:hAnsi="Times New Roman" w:cs="Times New Roman"/>
          <w:b/>
          <w:sz w:val="24"/>
          <w:szCs w:val="24"/>
          <w:shd w:val="clear" w:color="auto" w:fill="FFFFFF"/>
          <w:lang w:val="ru-RU"/>
        </w:rPr>
      </w:pPr>
      <w:r w:rsidRPr="003D28C3">
        <w:rPr>
          <w:rFonts w:ascii="Times New Roman" w:hAnsi="Times New Roman" w:cs="Times New Roman"/>
          <w:b/>
          <w:sz w:val="24"/>
          <w:szCs w:val="24"/>
          <w:shd w:val="clear" w:color="auto" w:fill="FFFFFF"/>
          <w:lang w:val="ru-RU"/>
        </w:rPr>
        <w:t>Также Исполнителем предоставляются следующие документы:</w:t>
      </w:r>
    </w:p>
    <w:p w:rsidR="0056703E" w:rsidRPr="003D28C3" w:rsidRDefault="0056703E" w:rsidP="000E739D">
      <w:pPr>
        <w:spacing w:after="0" w:line="240" w:lineRule="auto"/>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учетная политика (при наличии);</w:t>
      </w:r>
    </w:p>
    <w:p w:rsidR="0056703E" w:rsidRPr="003D28C3" w:rsidRDefault="0056703E" w:rsidP="000E739D">
      <w:pPr>
        <w:spacing w:after="0" w:line="240" w:lineRule="auto"/>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материальная ведомость об остатках сырья (отходов) на складе;</w:t>
      </w:r>
    </w:p>
    <w:p w:rsidR="0056703E" w:rsidRPr="003D28C3" w:rsidRDefault="0056703E" w:rsidP="000E739D">
      <w:pPr>
        <w:spacing w:after="0" w:line="240" w:lineRule="auto"/>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lang w:val="ru-RU"/>
        </w:rPr>
        <w:t>отчет о сборе и поставке отходов продукции (товаров)</w:t>
      </w:r>
      <w:r w:rsidRPr="003D28C3">
        <w:rPr>
          <w:rFonts w:ascii="Times New Roman" w:hAnsi="Times New Roman" w:cs="Times New Roman"/>
          <w:sz w:val="24"/>
          <w:szCs w:val="24"/>
          <w:shd w:val="clear" w:color="auto" w:fill="FFFFFF"/>
          <w:lang w:val="ru-RU"/>
        </w:rPr>
        <w:t xml:space="preserve"> (Приложение № 4 к Договору);</w:t>
      </w:r>
    </w:p>
    <w:p w:rsidR="0056703E" w:rsidRPr="003D28C3" w:rsidRDefault="0056703E" w:rsidP="000E739D">
      <w:pPr>
        <w:spacing w:after="0" w:line="240" w:lineRule="auto"/>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 xml:space="preserve">выгрузки из программы 1С (либо программы, в которой ведется бухгалтерский учет): </w:t>
      </w:r>
    </w:p>
    <w:p w:rsidR="0056703E" w:rsidRPr="003D28C3" w:rsidRDefault="0056703E" w:rsidP="000E739D">
      <w:pPr>
        <w:spacing w:after="0" w:line="240" w:lineRule="auto"/>
        <w:ind w:firstLine="567"/>
        <w:jc w:val="both"/>
        <w:rPr>
          <w:rFonts w:ascii="Times New Roman" w:hAnsi="Times New Roman" w:cs="Times New Roman"/>
          <w:bCs/>
          <w:sz w:val="24"/>
          <w:szCs w:val="24"/>
          <w:lang w:val="ru-RU"/>
        </w:rPr>
      </w:pPr>
      <w:proofErr w:type="spellStart"/>
      <w:r w:rsidRPr="003D28C3">
        <w:rPr>
          <w:rFonts w:ascii="Times New Roman" w:hAnsi="Times New Roman" w:cs="Times New Roman"/>
          <w:bCs/>
          <w:sz w:val="24"/>
          <w:szCs w:val="24"/>
          <w:lang w:val="ru-RU"/>
        </w:rPr>
        <w:t>оборотно</w:t>
      </w:r>
      <w:proofErr w:type="spellEnd"/>
      <w:r w:rsidRPr="003D28C3">
        <w:rPr>
          <w:rFonts w:ascii="Times New Roman" w:hAnsi="Times New Roman" w:cs="Times New Roman"/>
          <w:bCs/>
          <w:sz w:val="24"/>
          <w:szCs w:val="24"/>
          <w:lang w:val="ru-RU"/>
        </w:rPr>
        <w:t>-сальдовая ведомость, на которых ведется учет отходов и готовой продукции (счет 1310, 1320);</w:t>
      </w:r>
    </w:p>
    <w:p w:rsidR="0056703E" w:rsidRPr="003D28C3" w:rsidRDefault="0056703E" w:rsidP="0056703E">
      <w:pPr>
        <w:spacing w:after="0" w:line="240" w:lineRule="auto"/>
        <w:ind w:firstLine="567"/>
        <w:rPr>
          <w:rFonts w:ascii="Times New Roman" w:eastAsia="Calibri" w:hAnsi="Times New Roman" w:cs="Times New Roman"/>
          <w:sz w:val="24"/>
          <w:szCs w:val="24"/>
          <w:shd w:val="clear" w:color="auto" w:fill="FFFFFF"/>
          <w:lang w:val="ru-RU"/>
        </w:rPr>
      </w:pPr>
      <w:proofErr w:type="spellStart"/>
      <w:r w:rsidRPr="003D28C3">
        <w:rPr>
          <w:rFonts w:ascii="Times New Roman" w:hAnsi="Times New Roman" w:cs="Times New Roman"/>
          <w:bCs/>
          <w:sz w:val="24"/>
          <w:szCs w:val="24"/>
          <w:lang w:val="ru-RU"/>
        </w:rPr>
        <w:t>оборотно</w:t>
      </w:r>
      <w:proofErr w:type="spellEnd"/>
      <w:r w:rsidRPr="003D28C3">
        <w:rPr>
          <w:rFonts w:ascii="Times New Roman" w:hAnsi="Times New Roman" w:cs="Times New Roman"/>
          <w:bCs/>
          <w:sz w:val="24"/>
          <w:szCs w:val="24"/>
          <w:lang w:val="ru-RU"/>
        </w:rPr>
        <w:t>-сальдовая ведомость дебиторской задолженности (счет 1210).</w:t>
      </w:r>
    </w:p>
    <w:p w:rsidR="008541FE" w:rsidRPr="003D28C3" w:rsidRDefault="008541FE" w:rsidP="00642300">
      <w:pPr>
        <w:pStyle w:val="a6"/>
        <w:ind w:firstLine="709"/>
        <w:jc w:val="both"/>
        <w:rPr>
          <w:rFonts w:ascii="Times New Roman" w:eastAsia="Calibri" w:hAnsi="Times New Roman" w:cs="Times New Roman"/>
          <w:bCs/>
          <w:sz w:val="24"/>
          <w:szCs w:val="24"/>
          <w:shd w:val="clear" w:color="auto" w:fill="FFFFFF"/>
          <w:lang w:val="ru-RU"/>
        </w:rPr>
      </w:pPr>
      <w:r w:rsidRPr="003D28C3">
        <w:rPr>
          <w:rFonts w:ascii="Times New Roman" w:eastAsia="Calibri" w:hAnsi="Times New Roman" w:cs="Times New Roman"/>
          <w:bCs/>
          <w:sz w:val="24"/>
          <w:szCs w:val="24"/>
          <w:shd w:val="clear" w:color="auto" w:fill="FFFFFF"/>
          <w:lang w:val="ru-RU"/>
        </w:rPr>
        <w:t xml:space="preserve">Перечень документов, предусмотренный данным разделом не является исчерпывающим, в случае необходимости рассмотрения Заказчиком и (или) организацией, привлеченной Заказчиком, иных документов и (или) материалов, </w:t>
      </w:r>
      <w:r w:rsidR="00C97E2C" w:rsidRPr="003D28C3">
        <w:rPr>
          <w:rFonts w:ascii="Times New Roman" w:eastAsia="Calibri" w:hAnsi="Times New Roman" w:cs="Times New Roman"/>
          <w:bCs/>
          <w:sz w:val="24"/>
          <w:szCs w:val="24"/>
          <w:shd w:val="clear" w:color="auto" w:fill="FFFFFF"/>
          <w:lang w:val="ru-RU"/>
        </w:rPr>
        <w:t xml:space="preserve">имеющих отношение к предмету настоящего Договора, </w:t>
      </w:r>
      <w:r w:rsidRPr="003D28C3">
        <w:rPr>
          <w:rFonts w:ascii="Times New Roman" w:eastAsia="Calibri" w:hAnsi="Times New Roman" w:cs="Times New Roman"/>
          <w:bCs/>
          <w:sz w:val="24"/>
          <w:szCs w:val="24"/>
          <w:shd w:val="clear" w:color="auto" w:fill="FFFFFF"/>
          <w:lang w:val="ru-RU"/>
        </w:rPr>
        <w:t>Исполнитель обязан предоставить по их требованию дополнительную информацию.</w:t>
      </w:r>
    </w:p>
    <w:p w:rsidR="004071D9" w:rsidRPr="003D28C3" w:rsidRDefault="00A7236B" w:rsidP="00642300">
      <w:pPr>
        <w:pStyle w:val="a6"/>
        <w:ind w:firstLine="709"/>
        <w:jc w:val="both"/>
        <w:rPr>
          <w:rFonts w:ascii="Times New Roman" w:hAnsi="Times New Roman" w:cs="Times New Roman"/>
          <w:sz w:val="24"/>
          <w:szCs w:val="24"/>
          <w:shd w:val="clear" w:color="auto" w:fill="FFFFFF"/>
          <w:lang w:val="ru-RU"/>
        </w:rPr>
      </w:pPr>
      <w:r w:rsidRPr="003D28C3">
        <w:rPr>
          <w:rFonts w:ascii="Times New Roman" w:eastAsia="Calibri" w:hAnsi="Times New Roman" w:cs="Times New Roman"/>
          <w:bCs/>
          <w:sz w:val="24"/>
          <w:szCs w:val="24"/>
          <w:shd w:val="clear" w:color="auto" w:fill="FFFFFF"/>
          <w:lang w:val="ru-RU"/>
        </w:rPr>
        <w:t>При проверке достоверности заявляемых к оплате объемов Услуг в каждом отчетном периоде, Исполнитель обязан предоставлять Заказчику и (или) организациям</w:t>
      </w:r>
      <w:r w:rsidR="00B82878" w:rsidRPr="003D28C3">
        <w:rPr>
          <w:rFonts w:ascii="Times New Roman" w:eastAsia="Calibri" w:hAnsi="Times New Roman" w:cs="Times New Roman"/>
          <w:bCs/>
          <w:sz w:val="24"/>
          <w:szCs w:val="24"/>
          <w:shd w:val="clear" w:color="auto" w:fill="FFFFFF"/>
          <w:lang w:val="ru-RU"/>
        </w:rPr>
        <w:t>, привлеченным</w:t>
      </w:r>
      <w:r w:rsidRPr="003D28C3">
        <w:rPr>
          <w:rFonts w:ascii="Times New Roman" w:eastAsia="Calibri" w:hAnsi="Times New Roman" w:cs="Times New Roman"/>
          <w:bCs/>
          <w:sz w:val="24"/>
          <w:szCs w:val="24"/>
          <w:shd w:val="clear" w:color="auto" w:fill="FFFFFF"/>
          <w:lang w:val="ru-RU"/>
        </w:rPr>
        <w:t xml:space="preserve"> </w:t>
      </w:r>
      <w:r w:rsidRPr="003D28C3">
        <w:rPr>
          <w:rFonts w:ascii="Times New Roman" w:eastAsia="Calibri" w:hAnsi="Times New Roman" w:cs="Times New Roman"/>
          <w:bCs/>
          <w:sz w:val="24"/>
          <w:szCs w:val="24"/>
          <w:shd w:val="clear" w:color="auto" w:fill="FFFFFF"/>
          <w:lang w:val="ru-RU"/>
        </w:rPr>
        <w:lastRenderedPageBreak/>
        <w:t>Заказчик</w:t>
      </w:r>
      <w:r w:rsidR="00B82878" w:rsidRPr="003D28C3">
        <w:rPr>
          <w:rFonts w:ascii="Times New Roman" w:eastAsia="Calibri" w:hAnsi="Times New Roman" w:cs="Times New Roman"/>
          <w:bCs/>
          <w:sz w:val="24"/>
          <w:szCs w:val="24"/>
          <w:shd w:val="clear" w:color="auto" w:fill="FFFFFF"/>
          <w:lang w:val="ru-RU"/>
        </w:rPr>
        <w:t>ом</w:t>
      </w:r>
      <w:r w:rsidRPr="003D28C3">
        <w:rPr>
          <w:rFonts w:ascii="Times New Roman" w:eastAsia="Calibri" w:hAnsi="Times New Roman" w:cs="Times New Roman"/>
          <w:bCs/>
          <w:sz w:val="24"/>
          <w:szCs w:val="24"/>
          <w:shd w:val="clear" w:color="auto" w:fill="FFFFFF"/>
          <w:lang w:val="ru-RU"/>
        </w:rPr>
        <w:t xml:space="preserve"> по их требованию все в</w:t>
      </w:r>
      <w:r w:rsidR="00642300" w:rsidRPr="003D28C3">
        <w:rPr>
          <w:rFonts w:ascii="Times New Roman" w:eastAsia="Calibri" w:hAnsi="Times New Roman" w:cs="Times New Roman"/>
          <w:bCs/>
          <w:sz w:val="24"/>
          <w:szCs w:val="24"/>
          <w:shd w:val="clear" w:color="auto" w:fill="FFFFFF"/>
          <w:lang w:val="ru-RU"/>
        </w:rPr>
        <w:t>ышеперечисленные документы</w:t>
      </w:r>
      <w:r w:rsidR="00B82878" w:rsidRPr="003D28C3">
        <w:rPr>
          <w:rFonts w:ascii="Times New Roman" w:eastAsia="Calibri" w:hAnsi="Times New Roman" w:cs="Times New Roman"/>
          <w:bCs/>
          <w:sz w:val="24"/>
          <w:szCs w:val="24"/>
          <w:shd w:val="clear" w:color="auto" w:fill="FFFFFF"/>
          <w:lang w:val="ru-RU"/>
        </w:rPr>
        <w:t xml:space="preserve"> и </w:t>
      </w:r>
      <w:r w:rsidR="009B7607" w:rsidRPr="003D28C3">
        <w:rPr>
          <w:rFonts w:ascii="Times New Roman" w:eastAsia="Calibri" w:hAnsi="Times New Roman" w:cs="Times New Roman"/>
          <w:bCs/>
          <w:sz w:val="24"/>
          <w:szCs w:val="24"/>
          <w:shd w:val="clear" w:color="auto" w:fill="FFFFFF"/>
          <w:lang w:val="ru-RU"/>
        </w:rPr>
        <w:t>ин</w:t>
      </w:r>
      <w:r w:rsidR="004D3003" w:rsidRPr="003D28C3">
        <w:rPr>
          <w:rFonts w:ascii="Times New Roman" w:eastAsia="Calibri" w:hAnsi="Times New Roman" w:cs="Times New Roman"/>
          <w:bCs/>
          <w:sz w:val="24"/>
          <w:szCs w:val="24"/>
          <w:shd w:val="clear" w:color="auto" w:fill="FFFFFF"/>
          <w:lang w:val="ru-RU"/>
        </w:rPr>
        <w:t>ую</w:t>
      </w:r>
      <w:r w:rsidR="009B7607" w:rsidRPr="003D28C3">
        <w:rPr>
          <w:rFonts w:ascii="Times New Roman" w:eastAsia="Calibri" w:hAnsi="Times New Roman" w:cs="Times New Roman"/>
          <w:bCs/>
          <w:sz w:val="24"/>
          <w:szCs w:val="24"/>
          <w:shd w:val="clear" w:color="auto" w:fill="FFFFFF"/>
          <w:lang w:val="ru-RU"/>
        </w:rPr>
        <w:t xml:space="preserve"> документаци</w:t>
      </w:r>
      <w:r w:rsidR="004D3003" w:rsidRPr="003D28C3">
        <w:rPr>
          <w:rFonts w:ascii="Times New Roman" w:eastAsia="Calibri" w:hAnsi="Times New Roman" w:cs="Times New Roman"/>
          <w:bCs/>
          <w:sz w:val="24"/>
          <w:szCs w:val="24"/>
          <w:shd w:val="clear" w:color="auto" w:fill="FFFFFF"/>
          <w:lang w:val="ru-RU"/>
        </w:rPr>
        <w:t>ю</w:t>
      </w:r>
      <w:r w:rsidR="009B7607" w:rsidRPr="003D28C3">
        <w:rPr>
          <w:rFonts w:ascii="Times New Roman" w:eastAsia="Calibri" w:hAnsi="Times New Roman" w:cs="Times New Roman"/>
          <w:bCs/>
          <w:sz w:val="24"/>
          <w:szCs w:val="24"/>
          <w:shd w:val="clear" w:color="auto" w:fill="FFFFFF"/>
          <w:lang w:val="ru-RU"/>
        </w:rPr>
        <w:t xml:space="preserve">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Исполнителя, </w:t>
      </w:r>
      <w:r w:rsidR="00B82878" w:rsidRPr="003D28C3">
        <w:rPr>
          <w:rFonts w:ascii="Times New Roman" w:eastAsia="Calibri" w:hAnsi="Times New Roman" w:cs="Times New Roman"/>
          <w:bCs/>
          <w:sz w:val="24"/>
          <w:szCs w:val="24"/>
          <w:shd w:val="clear" w:color="auto" w:fill="FFFFFF"/>
          <w:lang w:val="ru-RU"/>
        </w:rPr>
        <w:t xml:space="preserve">а также выполнить и обеспечить все требования и условия, предусмотренные разделом 2 настоящего Договора, </w:t>
      </w:r>
      <w:r w:rsidR="009B7607" w:rsidRPr="003D28C3">
        <w:rPr>
          <w:rFonts w:ascii="Times New Roman" w:eastAsia="Calibri" w:hAnsi="Times New Roman" w:cs="Times New Roman"/>
          <w:bCs/>
          <w:sz w:val="24"/>
          <w:szCs w:val="24"/>
          <w:shd w:val="clear" w:color="auto" w:fill="FFFFFF"/>
          <w:lang w:val="ru-RU"/>
        </w:rPr>
        <w:t>в целях подтверждения факта и объема, количественно-качественных характеристик оказываемых Услуг и наличия правовых оснований у Исполнителя для осуществления деятельности,</w:t>
      </w:r>
      <w:r w:rsidRPr="003D28C3">
        <w:rPr>
          <w:rFonts w:ascii="Times New Roman" w:eastAsia="Calibri" w:hAnsi="Times New Roman" w:cs="Times New Roman"/>
          <w:bCs/>
          <w:sz w:val="24"/>
          <w:szCs w:val="24"/>
          <w:shd w:val="clear" w:color="auto" w:fill="FFFFFF"/>
          <w:lang w:val="ru-RU"/>
        </w:rPr>
        <w:t xml:space="preserve"> </w:t>
      </w:r>
      <w:r w:rsidR="009B7607" w:rsidRPr="003D28C3">
        <w:rPr>
          <w:rFonts w:ascii="Times New Roman" w:eastAsia="Calibri" w:hAnsi="Times New Roman" w:cs="Times New Roman"/>
          <w:bCs/>
          <w:sz w:val="24"/>
          <w:szCs w:val="24"/>
          <w:shd w:val="clear" w:color="auto" w:fill="FFFFFF"/>
          <w:lang w:val="ru-RU"/>
        </w:rPr>
        <w:t>имеющей отношение к предмету настоящего Договора</w:t>
      </w:r>
      <w:r w:rsidRPr="003D28C3">
        <w:rPr>
          <w:rFonts w:ascii="Times New Roman" w:eastAsia="Calibri" w:hAnsi="Times New Roman" w:cs="Times New Roman"/>
          <w:bCs/>
          <w:sz w:val="24"/>
          <w:szCs w:val="24"/>
          <w:shd w:val="clear" w:color="auto" w:fill="FFFFFF"/>
          <w:lang w:val="ru-RU"/>
        </w:rPr>
        <w:t>, предусмотренные условиями настоящего Договора</w:t>
      </w:r>
      <w:r w:rsidR="00642300" w:rsidRPr="003D28C3">
        <w:rPr>
          <w:rFonts w:ascii="Times New Roman" w:eastAsia="Calibri" w:hAnsi="Times New Roman" w:cs="Times New Roman"/>
          <w:bCs/>
          <w:sz w:val="24"/>
          <w:szCs w:val="24"/>
          <w:shd w:val="clear" w:color="auto" w:fill="FFFFFF"/>
          <w:lang w:val="ru-RU"/>
        </w:rPr>
        <w:t xml:space="preserve">. Ответственность за </w:t>
      </w:r>
      <w:r w:rsidR="003C6BD9" w:rsidRPr="003D28C3">
        <w:rPr>
          <w:rFonts w:ascii="Times New Roman" w:eastAsia="Calibri" w:hAnsi="Times New Roman" w:cs="Times New Roman"/>
          <w:bCs/>
          <w:sz w:val="24"/>
          <w:szCs w:val="24"/>
          <w:shd w:val="clear" w:color="auto" w:fill="FFFFFF"/>
          <w:lang w:val="ru-RU"/>
        </w:rPr>
        <w:t xml:space="preserve">полноту и </w:t>
      </w:r>
      <w:r w:rsidR="00642300" w:rsidRPr="003D28C3">
        <w:rPr>
          <w:rFonts w:ascii="Times New Roman" w:eastAsia="Calibri" w:hAnsi="Times New Roman" w:cs="Times New Roman"/>
          <w:bCs/>
          <w:sz w:val="24"/>
          <w:szCs w:val="24"/>
          <w:shd w:val="clear" w:color="auto" w:fill="FFFFFF"/>
          <w:lang w:val="ru-RU"/>
        </w:rPr>
        <w:t>достоверность сведений, указанных в предостав</w:t>
      </w:r>
      <w:r w:rsidR="004D3003" w:rsidRPr="003D28C3">
        <w:rPr>
          <w:rFonts w:ascii="Times New Roman" w:eastAsia="Calibri" w:hAnsi="Times New Roman" w:cs="Times New Roman"/>
          <w:bCs/>
          <w:sz w:val="24"/>
          <w:szCs w:val="24"/>
          <w:shd w:val="clear" w:color="auto" w:fill="FFFFFF"/>
          <w:lang w:val="ru-RU"/>
        </w:rPr>
        <w:t>ляемых</w:t>
      </w:r>
      <w:r w:rsidR="00642300" w:rsidRPr="003D28C3">
        <w:rPr>
          <w:rFonts w:ascii="Times New Roman" w:eastAsia="Calibri" w:hAnsi="Times New Roman" w:cs="Times New Roman"/>
          <w:bCs/>
          <w:sz w:val="24"/>
          <w:szCs w:val="24"/>
          <w:shd w:val="clear" w:color="auto" w:fill="FFFFFF"/>
          <w:lang w:val="ru-RU"/>
        </w:rPr>
        <w:t xml:space="preserve"> документах, несет Исполнитель.</w:t>
      </w:r>
      <w:r w:rsidR="00642300" w:rsidRPr="003D28C3">
        <w:rPr>
          <w:rFonts w:ascii="Times New Roman" w:eastAsia="Calibri" w:hAnsi="Times New Roman" w:cs="Times New Roman"/>
          <w:b/>
          <w:sz w:val="24"/>
          <w:szCs w:val="24"/>
          <w:shd w:val="clear" w:color="auto" w:fill="FFFFFF"/>
          <w:lang w:val="ru-RU"/>
        </w:rPr>
        <w:t xml:space="preserve"> </w:t>
      </w:r>
      <w:r w:rsidR="000E3B94" w:rsidRPr="003D28C3">
        <w:rPr>
          <w:rFonts w:ascii="Times New Roman" w:eastAsia="Calibri" w:hAnsi="Times New Roman" w:cs="Times New Roman"/>
          <w:b/>
          <w:sz w:val="24"/>
          <w:szCs w:val="24"/>
          <w:shd w:val="clear" w:color="auto" w:fill="FFFFFF"/>
          <w:lang w:val="ru-RU"/>
        </w:rPr>
        <w:t xml:space="preserve">Заказчик не несет ответственности перед </w:t>
      </w:r>
      <w:r w:rsidR="007E77C4" w:rsidRPr="003D28C3">
        <w:rPr>
          <w:rFonts w:ascii="Times New Roman" w:eastAsia="Calibri" w:hAnsi="Times New Roman" w:cs="Times New Roman"/>
          <w:b/>
          <w:sz w:val="24"/>
          <w:szCs w:val="24"/>
          <w:shd w:val="clear" w:color="auto" w:fill="FFFFFF"/>
          <w:lang w:val="ru-RU"/>
        </w:rPr>
        <w:t>Исполнителем</w:t>
      </w:r>
      <w:r w:rsidR="000E3B94" w:rsidRPr="003D28C3">
        <w:rPr>
          <w:rFonts w:ascii="Times New Roman" w:eastAsia="Calibri" w:hAnsi="Times New Roman" w:cs="Times New Roman"/>
          <w:b/>
          <w:sz w:val="24"/>
          <w:szCs w:val="24"/>
          <w:shd w:val="clear" w:color="auto" w:fill="FFFFFF"/>
          <w:lang w:val="ru-RU"/>
        </w:rPr>
        <w:t xml:space="preserve"> и третьими лицами, в том числе перед государственными органами, за полноту и достоверность представленных </w:t>
      </w:r>
      <w:r w:rsidR="00026B1D" w:rsidRPr="003D28C3">
        <w:rPr>
          <w:rFonts w:ascii="Times New Roman" w:eastAsia="Calibri" w:hAnsi="Times New Roman" w:cs="Times New Roman"/>
          <w:b/>
          <w:sz w:val="24"/>
          <w:szCs w:val="24"/>
          <w:shd w:val="clear" w:color="auto" w:fill="FFFFFF"/>
          <w:lang w:val="ru-RU"/>
        </w:rPr>
        <w:t>Исполнителем</w:t>
      </w:r>
      <w:r w:rsidR="000E3B94" w:rsidRPr="003D28C3">
        <w:rPr>
          <w:rFonts w:ascii="Times New Roman" w:eastAsia="Calibri" w:hAnsi="Times New Roman" w:cs="Times New Roman"/>
          <w:b/>
          <w:sz w:val="24"/>
          <w:szCs w:val="24"/>
          <w:shd w:val="clear" w:color="auto" w:fill="FFFFFF"/>
          <w:lang w:val="ru-RU"/>
        </w:rPr>
        <w:t xml:space="preserve"> документов</w:t>
      </w:r>
      <w:r w:rsidR="00026B1D" w:rsidRPr="003D28C3">
        <w:rPr>
          <w:rFonts w:ascii="Times New Roman" w:hAnsi="Times New Roman" w:cs="Times New Roman"/>
          <w:b/>
          <w:sz w:val="24"/>
          <w:szCs w:val="24"/>
          <w:shd w:val="clear" w:color="auto" w:fill="FFFFFF"/>
          <w:lang w:val="ru-RU"/>
        </w:rPr>
        <w:t>.</w:t>
      </w:r>
    </w:p>
    <w:p w:rsidR="004071D9" w:rsidRPr="003D28C3" w:rsidRDefault="004071D9" w:rsidP="004071D9">
      <w:pPr>
        <w:pStyle w:val="a6"/>
        <w:ind w:firstLine="567"/>
        <w:jc w:val="both"/>
        <w:rPr>
          <w:rFonts w:ascii="Times New Roman" w:hAnsi="Times New Roman" w:cs="Times New Roman"/>
          <w:bCs/>
          <w:sz w:val="24"/>
          <w:szCs w:val="24"/>
          <w:lang w:val="ru-RU"/>
        </w:rPr>
      </w:pPr>
    </w:p>
    <w:p w:rsidR="004071D9" w:rsidRPr="003D28C3" w:rsidRDefault="004071D9" w:rsidP="004071D9">
      <w:pPr>
        <w:pStyle w:val="a6"/>
        <w:ind w:firstLine="567"/>
        <w:jc w:val="center"/>
        <w:rPr>
          <w:rFonts w:ascii="Times New Roman" w:hAnsi="Times New Roman" w:cs="Times New Roman"/>
          <w:b/>
          <w:bCs/>
          <w:sz w:val="24"/>
          <w:szCs w:val="24"/>
          <w:lang w:val="ru-RU"/>
        </w:rPr>
      </w:pPr>
      <w:r w:rsidRPr="003D28C3">
        <w:rPr>
          <w:rFonts w:ascii="Times New Roman" w:hAnsi="Times New Roman" w:cs="Times New Roman"/>
          <w:b/>
          <w:bCs/>
          <w:sz w:val="24"/>
          <w:szCs w:val="24"/>
          <w:lang w:val="ru-RU"/>
        </w:rPr>
        <w:t>4. Порядок и сроки рассмотрения Заказчиком заявления Исполнителя</w:t>
      </w:r>
    </w:p>
    <w:p w:rsidR="004071D9" w:rsidRPr="003D28C3"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bCs/>
          <w:sz w:val="24"/>
          <w:szCs w:val="24"/>
          <w:lang w:val="ru-RU"/>
        </w:rPr>
        <w:t xml:space="preserve">4.1. </w:t>
      </w:r>
      <w:bookmarkStart w:id="33" w:name="_Hlk488681004"/>
      <w:r w:rsidR="004D3003" w:rsidRPr="003D28C3">
        <w:rPr>
          <w:rFonts w:ascii="Times New Roman" w:hAnsi="Times New Roman" w:cs="Times New Roman"/>
          <w:bCs/>
          <w:sz w:val="24"/>
          <w:szCs w:val="24"/>
          <w:lang w:val="ru-RU"/>
        </w:rPr>
        <w:t>Срок р</w:t>
      </w:r>
      <w:r w:rsidRPr="003D28C3">
        <w:rPr>
          <w:rFonts w:ascii="Times New Roman" w:hAnsi="Times New Roman" w:cs="Times New Roman"/>
          <w:bCs/>
          <w:sz w:val="24"/>
          <w:szCs w:val="24"/>
          <w:lang w:val="ru-RU"/>
        </w:rPr>
        <w:t>ассмотрени</w:t>
      </w:r>
      <w:r w:rsidR="004D3003" w:rsidRPr="003D28C3">
        <w:rPr>
          <w:rFonts w:ascii="Times New Roman" w:hAnsi="Times New Roman" w:cs="Times New Roman"/>
          <w:bCs/>
          <w:sz w:val="24"/>
          <w:szCs w:val="24"/>
          <w:lang w:val="ru-RU"/>
        </w:rPr>
        <w:t>я</w:t>
      </w:r>
      <w:r w:rsidRPr="003D28C3">
        <w:rPr>
          <w:rFonts w:ascii="Times New Roman" w:hAnsi="Times New Roman" w:cs="Times New Roman"/>
          <w:bCs/>
          <w:sz w:val="24"/>
          <w:szCs w:val="24"/>
          <w:lang w:val="ru-RU"/>
        </w:rPr>
        <w:t xml:space="preserve"> заявления Исполнителя об оплате стоимости оказанных им Услуг</w:t>
      </w:r>
      <w:r w:rsidRPr="003D28C3">
        <w:rPr>
          <w:rFonts w:ascii="Times New Roman" w:hAnsi="Times New Roman" w:cs="Times New Roman"/>
          <w:spacing w:val="2"/>
          <w:sz w:val="24"/>
          <w:szCs w:val="24"/>
          <w:shd w:val="clear" w:color="auto" w:fill="FFFFFF"/>
          <w:lang w:val="ru-RU"/>
        </w:rPr>
        <w:t xml:space="preserve">, </w:t>
      </w:r>
      <w:r w:rsidR="00A7236B" w:rsidRPr="003D28C3">
        <w:rPr>
          <w:rFonts w:ascii="Times New Roman" w:hAnsi="Times New Roman" w:cs="Times New Roman"/>
          <w:spacing w:val="2"/>
          <w:sz w:val="24"/>
          <w:szCs w:val="24"/>
          <w:shd w:val="clear" w:color="auto" w:fill="FFFFFF"/>
          <w:lang w:val="ru-RU"/>
        </w:rPr>
        <w:t xml:space="preserve">а также необходимых документов для подтверждения </w:t>
      </w:r>
      <w:r w:rsidR="00A7236B" w:rsidRPr="003D28C3">
        <w:rPr>
          <w:rFonts w:ascii="Times New Roman" w:hAnsi="Times New Roman" w:cs="Times New Roman"/>
          <w:sz w:val="24"/>
          <w:szCs w:val="24"/>
          <w:lang w:val="ru-RU"/>
        </w:rPr>
        <w:t xml:space="preserve">достоверности заявляемых Исполнителем к оплате объемов Услуг, </w:t>
      </w:r>
      <w:r w:rsidRPr="003D28C3">
        <w:rPr>
          <w:rFonts w:ascii="Times New Roman" w:hAnsi="Times New Roman" w:cs="Times New Roman"/>
          <w:spacing w:val="2"/>
          <w:sz w:val="24"/>
          <w:szCs w:val="24"/>
          <w:shd w:val="clear" w:color="auto" w:fill="FFFFFF"/>
          <w:lang w:val="ru-RU"/>
        </w:rPr>
        <w:t xml:space="preserve">Заказчиком </w:t>
      </w:r>
      <w:r w:rsidR="00A7236B" w:rsidRPr="003D28C3">
        <w:rPr>
          <w:rFonts w:ascii="Times New Roman" w:hAnsi="Times New Roman" w:cs="Times New Roman"/>
          <w:bCs/>
          <w:spacing w:val="2"/>
          <w:sz w:val="24"/>
          <w:szCs w:val="24"/>
          <w:shd w:val="clear" w:color="auto" w:fill="FFFFFF"/>
          <w:lang w:val="ru-RU"/>
        </w:rPr>
        <w:t>и (или) организации</w:t>
      </w:r>
      <w:r w:rsidR="00B82878" w:rsidRPr="003D28C3">
        <w:rPr>
          <w:rFonts w:ascii="Times New Roman" w:hAnsi="Times New Roman" w:cs="Times New Roman"/>
          <w:bCs/>
          <w:spacing w:val="2"/>
          <w:sz w:val="24"/>
          <w:szCs w:val="24"/>
          <w:shd w:val="clear" w:color="auto" w:fill="FFFFFF"/>
          <w:lang w:val="ru-RU"/>
        </w:rPr>
        <w:t>, привлеченной</w:t>
      </w:r>
      <w:r w:rsidR="00A7236B" w:rsidRPr="003D28C3">
        <w:rPr>
          <w:rFonts w:ascii="Times New Roman" w:hAnsi="Times New Roman" w:cs="Times New Roman"/>
          <w:bCs/>
          <w:spacing w:val="2"/>
          <w:sz w:val="24"/>
          <w:szCs w:val="24"/>
          <w:shd w:val="clear" w:color="auto" w:fill="FFFFFF"/>
          <w:lang w:val="ru-RU"/>
        </w:rPr>
        <w:t xml:space="preserve"> Заказчик</w:t>
      </w:r>
      <w:r w:rsidR="00B82878" w:rsidRPr="003D28C3">
        <w:rPr>
          <w:rFonts w:ascii="Times New Roman" w:hAnsi="Times New Roman" w:cs="Times New Roman"/>
          <w:bCs/>
          <w:spacing w:val="2"/>
          <w:sz w:val="24"/>
          <w:szCs w:val="24"/>
          <w:shd w:val="clear" w:color="auto" w:fill="FFFFFF"/>
          <w:lang w:val="ru-RU"/>
        </w:rPr>
        <w:t>ом,</w:t>
      </w:r>
      <w:r w:rsidR="00A7236B" w:rsidRPr="003D28C3">
        <w:rPr>
          <w:rFonts w:ascii="Times New Roman" w:hAnsi="Times New Roman" w:cs="Times New Roman"/>
          <w:bCs/>
          <w:spacing w:val="2"/>
          <w:sz w:val="24"/>
          <w:szCs w:val="24"/>
          <w:shd w:val="clear" w:color="auto" w:fill="FFFFFF"/>
          <w:lang w:val="ru-RU"/>
        </w:rPr>
        <w:t xml:space="preserve"> </w:t>
      </w:r>
      <w:r w:rsidR="00C97E2C" w:rsidRPr="003D28C3">
        <w:rPr>
          <w:rFonts w:ascii="Times New Roman" w:hAnsi="Times New Roman" w:cs="Times New Roman"/>
          <w:bCs/>
          <w:spacing w:val="2"/>
          <w:sz w:val="24"/>
          <w:szCs w:val="24"/>
          <w:shd w:val="clear" w:color="auto" w:fill="FFFFFF"/>
          <w:lang w:val="ru-RU"/>
        </w:rPr>
        <w:t xml:space="preserve">составляет </w:t>
      </w:r>
      <w:r w:rsidR="00A7236B" w:rsidRPr="003D28C3">
        <w:rPr>
          <w:rFonts w:ascii="Times New Roman" w:hAnsi="Times New Roman" w:cs="Times New Roman"/>
          <w:spacing w:val="2"/>
          <w:sz w:val="24"/>
          <w:szCs w:val="24"/>
          <w:shd w:val="clear" w:color="auto" w:fill="FFFFFF"/>
          <w:lang w:val="ru-RU"/>
        </w:rPr>
        <w:t>не более</w:t>
      </w:r>
      <w:r w:rsidR="004D3003" w:rsidRPr="003D28C3">
        <w:rPr>
          <w:rFonts w:ascii="Times New Roman" w:hAnsi="Times New Roman" w:cs="Times New Roman"/>
          <w:spacing w:val="2"/>
          <w:sz w:val="24"/>
          <w:szCs w:val="24"/>
          <w:shd w:val="clear" w:color="auto" w:fill="FFFFFF"/>
          <w:lang w:val="ru-RU"/>
        </w:rPr>
        <w:t xml:space="preserve"> </w:t>
      </w:r>
      <w:r w:rsidR="00A7236B" w:rsidRPr="003D28C3">
        <w:rPr>
          <w:rFonts w:ascii="Times New Roman" w:hAnsi="Times New Roman" w:cs="Times New Roman"/>
          <w:spacing w:val="2"/>
          <w:sz w:val="24"/>
          <w:szCs w:val="24"/>
          <w:shd w:val="clear" w:color="auto" w:fill="FFFFFF"/>
          <w:lang w:val="ru-RU"/>
        </w:rPr>
        <w:t>2</w:t>
      </w:r>
      <w:r w:rsidRPr="003D28C3">
        <w:rPr>
          <w:rFonts w:ascii="Times New Roman" w:hAnsi="Times New Roman" w:cs="Times New Roman"/>
          <w:spacing w:val="2"/>
          <w:sz w:val="24"/>
          <w:szCs w:val="24"/>
          <w:shd w:val="clear" w:color="auto" w:fill="FFFFFF"/>
          <w:lang w:val="ru-RU"/>
        </w:rPr>
        <w:t>5 (</w:t>
      </w:r>
      <w:r w:rsidR="00A7236B" w:rsidRPr="003D28C3">
        <w:rPr>
          <w:rFonts w:ascii="Times New Roman" w:hAnsi="Times New Roman" w:cs="Times New Roman"/>
          <w:spacing w:val="2"/>
          <w:sz w:val="24"/>
          <w:szCs w:val="24"/>
          <w:shd w:val="clear" w:color="auto" w:fill="FFFFFF"/>
          <w:lang w:val="ru-RU"/>
        </w:rPr>
        <w:t xml:space="preserve">двадцати </w:t>
      </w:r>
      <w:r w:rsidRPr="003D28C3">
        <w:rPr>
          <w:rFonts w:ascii="Times New Roman" w:hAnsi="Times New Roman" w:cs="Times New Roman"/>
          <w:spacing w:val="2"/>
          <w:sz w:val="24"/>
          <w:szCs w:val="24"/>
          <w:shd w:val="clear" w:color="auto" w:fill="FFFFFF"/>
          <w:lang w:val="ru-RU"/>
        </w:rPr>
        <w:t>пят</w:t>
      </w:r>
      <w:r w:rsidR="004D3003" w:rsidRPr="003D28C3">
        <w:rPr>
          <w:rFonts w:ascii="Times New Roman" w:hAnsi="Times New Roman" w:cs="Times New Roman"/>
          <w:spacing w:val="2"/>
          <w:sz w:val="24"/>
          <w:szCs w:val="24"/>
          <w:shd w:val="clear" w:color="auto" w:fill="FFFFFF"/>
          <w:lang w:val="ru-RU"/>
        </w:rPr>
        <w:t>и</w:t>
      </w:r>
      <w:r w:rsidRPr="003D28C3">
        <w:rPr>
          <w:rFonts w:ascii="Times New Roman" w:hAnsi="Times New Roman" w:cs="Times New Roman"/>
          <w:spacing w:val="2"/>
          <w:sz w:val="24"/>
          <w:szCs w:val="24"/>
          <w:shd w:val="clear" w:color="auto" w:fill="FFFFFF"/>
          <w:lang w:val="ru-RU"/>
        </w:rPr>
        <w:t xml:space="preserve">) рабочих дней с даты получения </w:t>
      </w:r>
      <w:r w:rsidR="00A7236B" w:rsidRPr="003D28C3">
        <w:rPr>
          <w:rFonts w:ascii="Times New Roman" w:hAnsi="Times New Roman" w:cs="Times New Roman"/>
          <w:spacing w:val="2"/>
          <w:sz w:val="24"/>
          <w:szCs w:val="24"/>
          <w:shd w:val="clear" w:color="auto" w:fill="FFFFFF"/>
          <w:lang w:val="ru-RU"/>
        </w:rPr>
        <w:t xml:space="preserve">такого </w:t>
      </w:r>
      <w:r w:rsidR="004D3003" w:rsidRPr="003D28C3">
        <w:rPr>
          <w:rFonts w:ascii="Times New Roman" w:hAnsi="Times New Roman" w:cs="Times New Roman"/>
          <w:spacing w:val="2"/>
          <w:sz w:val="24"/>
          <w:szCs w:val="24"/>
          <w:shd w:val="clear" w:color="auto" w:fill="FFFFFF"/>
          <w:lang w:val="ru-RU"/>
        </w:rPr>
        <w:t>заявления</w:t>
      </w:r>
      <w:r w:rsidR="00A7236B" w:rsidRPr="003D28C3">
        <w:rPr>
          <w:rFonts w:ascii="Times New Roman" w:hAnsi="Times New Roman" w:cs="Times New Roman"/>
          <w:spacing w:val="2"/>
          <w:sz w:val="24"/>
          <w:szCs w:val="24"/>
          <w:shd w:val="clear" w:color="auto" w:fill="FFFFFF"/>
          <w:lang w:val="ru-RU"/>
        </w:rPr>
        <w:t>.</w:t>
      </w:r>
    </w:p>
    <w:p w:rsidR="004071D9" w:rsidRPr="003D28C3" w:rsidRDefault="004071D9" w:rsidP="004071D9">
      <w:pPr>
        <w:pStyle w:val="a6"/>
        <w:ind w:firstLine="567"/>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 xml:space="preserve">4.2. </w:t>
      </w:r>
      <w:r w:rsidR="00C97E2C" w:rsidRPr="003D28C3">
        <w:rPr>
          <w:rFonts w:ascii="Times New Roman" w:hAnsi="Times New Roman" w:cs="Times New Roman"/>
          <w:bCs/>
          <w:sz w:val="24"/>
          <w:szCs w:val="24"/>
          <w:lang w:val="ru-RU"/>
        </w:rPr>
        <w:t xml:space="preserve">В случае привлечения </w:t>
      </w:r>
      <w:r w:rsidR="00A600EA" w:rsidRPr="003D28C3">
        <w:rPr>
          <w:rFonts w:ascii="Times New Roman" w:hAnsi="Times New Roman" w:cs="Times New Roman"/>
          <w:bCs/>
          <w:sz w:val="24"/>
          <w:szCs w:val="24"/>
          <w:lang w:val="ru-RU"/>
        </w:rPr>
        <w:t>организаций, правомочных осуществить проверку документации и производственных процессов Исполнителя, используемых для оказания Услуг, предусмотренной условиями настоящего Договора, Заказчик</w:t>
      </w:r>
      <w:r w:rsidRPr="003D28C3">
        <w:rPr>
          <w:rFonts w:ascii="Times New Roman" w:hAnsi="Times New Roman" w:cs="Times New Roman"/>
          <w:bCs/>
          <w:sz w:val="24"/>
          <w:szCs w:val="24"/>
          <w:lang w:val="ru-RU"/>
        </w:rPr>
        <w:t xml:space="preserve">, </w:t>
      </w:r>
      <w:r w:rsidR="002B3E2B" w:rsidRPr="003D28C3">
        <w:rPr>
          <w:rFonts w:ascii="Times New Roman" w:hAnsi="Times New Roman" w:cs="Times New Roman"/>
          <w:bCs/>
          <w:sz w:val="24"/>
          <w:szCs w:val="24"/>
          <w:lang w:val="ru-RU"/>
        </w:rPr>
        <w:t xml:space="preserve">направляет </w:t>
      </w:r>
      <w:r w:rsidR="00A528CE" w:rsidRPr="003D28C3">
        <w:rPr>
          <w:rFonts w:ascii="Times New Roman" w:hAnsi="Times New Roman" w:cs="Times New Roman"/>
          <w:bCs/>
          <w:sz w:val="24"/>
          <w:szCs w:val="24"/>
          <w:lang w:val="ru-RU"/>
        </w:rPr>
        <w:t xml:space="preserve">Исполнителю </w:t>
      </w:r>
      <w:r w:rsidR="008541FE" w:rsidRPr="003D28C3">
        <w:rPr>
          <w:rFonts w:ascii="Times New Roman" w:hAnsi="Times New Roman" w:cs="Times New Roman"/>
          <w:bCs/>
          <w:sz w:val="24"/>
          <w:szCs w:val="24"/>
          <w:lang w:val="ru-RU"/>
        </w:rPr>
        <w:t>уведомление</w:t>
      </w:r>
      <w:r w:rsidR="00A528CE" w:rsidRPr="003D28C3">
        <w:rPr>
          <w:rFonts w:ascii="Times New Roman" w:hAnsi="Times New Roman" w:cs="Times New Roman"/>
          <w:bCs/>
          <w:sz w:val="24"/>
          <w:szCs w:val="24"/>
          <w:lang w:val="ru-RU"/>
        </w:rPr>
        <w:t xml:space="preserve"> </w:t>
      </w:r>
      <w:r w:rsidR="008541FE" w:rsidRPr="003D28C3">
        <w:rPr>
          <w:rFonts w:ascii="Times New Roman" w:hAnsi="Times New Roman" w:cs="Times New Roman"/>
          <w:bCs/>
          <w:sz w:val="24"/>
          <w:szCs w:val="24"/>
          <w:lang w:val="ru-RU"/>
        </w:rPr>
        <w:t xml:space="preserve">с указанием наименований </w:t>
      </w:r>
      <w:r w:rsidR="00A600EA" w:rsidRPr="003D28C3">
        <w:rPr>
          <w:rFonts w:ascii="Times New Roman" w:hAnsi="Times New Roman" w:cs="Times New Roman"/>
          <w:bCs/>
          <w:sz w:val="24"/>
          <w:szCs w:val="24"/>
          <w:lang w:val="ru-RU"/>
        </w:rPr>
        <w:t>таких</w:t>
      </w:r>
      <w:r w:rsidR="008541FE" w:rsidRPr="003D28C3">
        <w:rPr>
          <w:rFonts w:ascii="Times New Roman" w:hAnsi="Times New Roman" w:cs="Times New Roman"/>
          <w:bCs/>
          <w:sz w:val="24"/>
          <w:szCs w:val="24"/>
          <w:lang w:val="ru-RU"/>
        </w:rPr>
        <w:t xml:space="preserve"> организаций</w:t>
      </w:r>
      <w:r w:rsidRPr="003D28C3">
        <w:rPr>
          <w:rFonts w:ascii="Times New Roman" w:hAnsi="Times New Roman" w:cs="Times New Roman"/>
          <w:bCs/>
          <w:sz w:val="24"/>
          <w:szCs w:val="24"/>
          <w:lang w:val="ru-RU"/>
        </w:rPr>
        <w:t xml:space="preserve">. </w:t>
      </w:r>
    </w:p>
    <w:p w:rsidR="00EC7CD8" w:rsidRPr="003D28C3" w:rsidRDefault="00EC7CD8" w:rsidP="0037533B">
      <w:pPr>
        <w:pStyle w:val="a6"/>
        <w:ind w:firstLine="567"/>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 xml:space="preserve">4.3. </w:t>
      </w:r>
      <w:r w:rsidR="0037533B" w:rsidRPr="003D28C3">
        <w:rPr>
          <w:rFonts w:ascii="Times New Roman" w:hAnsi="Times New Roman" w:cs="Times New Roman"/>
          <w:bCs/>
          <w:sz w:val="24"/>
          <w:szCs w:val="24"/>
          <w:lang w:val="ru-RU"/>
        </w:rPr>
        <w:t>Заказчик по итогам рассмотрения необходимой документации и проверки производственных процессов Исполнителя, касающегося предмета Договора, вправе осуществить полную либо частичную оплату Услуг в соответствии с подтвержденными по итогам проверки объёмом их оказания</w:t>
      </w:r>
      <w:r w:rsidR="00817807" w:rsidRPr="003D28C3">
        <w:rPr>
          <w:rFonts w:ascii="Times New Roman" w:hAnsi="Times New Roman" w:cs="Times New Roman"/>
          <w:bCs/>
          <w:sz w:val="24"/>
          <w:szCs w:val="24"/>
          <w:lang w:val="ru-RU"/>
        </w:rPr>
        <w:t>.</w:t>
      </w:r>
    </w:p>
    <w:p w:rsidR="004071D9" w:rsidRPr="003D28C3" w:rsidRDefault="004071D9" w:rsidP="004071D9">
      <w:pPr>
        <w:pStyle w:val="a6"/>
        <w:ind w:firstLine="567"/>
        <w:jc w:val="both"/>
        <w:rPr>
          <w:rFonts w:ascii="Times New Roman" w:hAnsi="Times New Roman" w:cs="Times New Roman"/>
          <w:bCs/>
          <w:sz w:val="24"/>
          <w:szCs w:val="24"/>
          <w:lang w:val="ru-RU"/>
        </w:rPr>
      </w:pPr>
      <w:r w:rsidRPr="003D28C3">
        <w:rPr>
          <w:rFonts w:ascii="Times New Roman" w:hAnsi="Times New Roman" w:cs="Times New Roman"/>
          <w:bCs/>
          <w:sz w:val="24"/>
          <w:szCs w:val="24"/>
          <w:lang w:val="ru-RU"/>
        </w:rPr>
        <w:t>4.</w:t>
      </w:r>
      <w:r w:rsidR="00326A8E" w:rsidRPr="003D28C3">
        <w:rPr>
          <w:rFonts w:ascii="Times New Roman" w:hAnsi="Times New Roman" w:cs="Times New Roman"/>
          <w:bCs/>
          <w:sz w:val="24"/>
          <w:szCs w:val="24"/>
          <w:lang w:val="ru-RU"/>
        </w:rPr>
        <w:t>4</w:t>
      </w:r>
      <w:r w:rsidRPr="003D28C3">
        <w:rPr>
          <w:rFonts w:ascii="Times New Roman" w:hAnsi="Times New Roman" w:cs="Times New Roman"/>
          <w:bCs/>
          <w:sz w:val="24"/>
          <w:szCs w:val="24"/>
          <w:lang w:val="ru-RU"/>
        </w:rPr>
        <w:t xml:space="preserve">. Заказчик вправе отказать в рассмотрении заявления Исполнителя об оплате оказанных Услуг </w:t>
      </w:r>
      <w:r w:rsidR="002B3E2B" w:rsidRPr="003D28C3">
        <w:rPr>
          <w:rFonts w:ascii="Times New Roman" w:hAnsi="Times New Roman" w:cs="Times New Roman"/>
          <w:bCs/>
          <w:sz w:val="24"/>
          <w:szCs w:val="24"/>
          <w:lang w:val="ru-RU"/>
        </w:rPr>
        <w:t xml:space="preserve">и в оплате оказанных Услуг, </w:t>
      </w:r>
      <w:r w:rsidRPr="003D28C3">
        <w:rPr>
          <w:rFonts w:ascii="Times New Roman" w:hAnsi="Times New Roman" w:cs="Times New Roman"/>
          <w:bCs/>
          <w:sz w:val="24"/>
          <w:szCs w:val="24"/>
          <w:lang w:val="ru-RU"/>
        </w:rPr>
        <w:t xml:space="preserve">в случае </w:t>
      </w:r>
      <w:r w:rsidR="00A528CE" w:rsidRPr="003D28C3">
        <w:rPr>
          <w:rFonts w:ascii="Times New Roman" w:hAnsi="Times New Roman" w:cs="Times New Roman"/>
          <w:bCs/>
          <w:sz w:val="24"/>
          <w:szCs w:val="24"/>
          <w:lang w:val="ru-RU"/>
        </w:rPr>
        <w:t xml:space="preserve">не предоставления </w:t>
      </w:r>
      <w:r w:rsidRPr="003D28C3">
        <w:rPr>
          <w:rFonts w:ascii="Times New Roman" w:hAnsi="Times New Roman" w:cs="Times New Roman"/>
          <w:bCs/>
          <w:sz w:val="24"/>
          <w:szCs w:val="24"/>
          <w:lang w:val="ru-RU"/>
        </w:rPr>
        <w:t xml:space="preserve">документов </w:t>
      </w:r>
      <w:r w:rsidR="00A528CE" w:rsidRPr="003D28C3">
        <w:rPr>
          <w:rFonts w:ascii="Times New Roman" w:hAnsi="Times New Roman" w:cs="Times New Roman"/>
          <w:bCs/>
          <w:sz w:val="24"/>
          <w:szCs w:val="24"/>
          <w:lang w:val="ru-RU"/>
        </w:rPr>
        <w:t xml:space="preserve">и (или) предоставления </w:t>
      </w:r>
      <w:r w:rsidRPr="003D28C3">
        <w:rPr>
          <w:rFonts w:ascii="Times New Roman" w:hAnsi="Times New Roman" w:cs="Times New Roman"/>
          <w:bCs/>
          <w:sz w:val="24"/>
          <w:szCs w:val="24"/>
          <w:lang w:val="ru-RU"/>
        </w:rPr>
        <w:t xml:space="preserve">в неполном объеме и (или) ненадлежащим образом оформленных </w:t>
      </w:r>
      <w:r w:rsidR="00A528CE" w:rsidRPr="003D28C3">
        <w:rPr>
          <w:rFonts w:ascii="Times New Roman" w:hAnsi="Times New Roman" w:cs="Times New Roman"/>
          <w:bCs/>
          <w:sz w:val="24"/>
          <w:szCs w:val="24"/>
          <w:lang w:val="ru-RU"/>
        </w:rPr>
        <w:t xml:space="preserve">документов </w:t>
      </w:r>
      <w:r w:rsidRPr="003D28C3">
        <w:rPr>
          <w:rFonts w:ascii="Times New Roman" w:hAnsi="Times New Roman" w:cs="Times New Roman"/>
          <w:bCs/>
          <w:sz w:val="24"/>
          <w:szCs w:val="24"/>
          <w:lang w:val="ru-RU"/>
        </w:rPr>
        <w:t>по Договору,</w:t>
      </w:r>
      <w:r w:rsidR="00EB49C6" w:rsidRPr="003D28C3">
        <w:rPr>
          <w:rFonts w:ascii="Times New Roman" w:hAnsi="Times New Roman" w:cs="Times New Roman"/>
          <w:bCs/>
          <w:sz w:val="24"/>
          <w:szCs w:val="24"/>
          <w:lang w:val="ru-RU"/>
        </w:rPr>
        <w:t xml:space="preserve"> недостоверных документов (сведений),</w:t>
      </w:r>
      <w:r w:rsidR="00A528CE" w:rsidRPr="003D28C3">
        <w:rPr>
          <w:rFonts w:ascii="Times New Roman" w:hAnsi="Times New Roman" w:cs="Times New Roman"/>
          <w:bCs/>
          <w:sz w:val="24"/>
          <w:szCs w:val="24"/>
          <w:lang w:val="ru-RU"/>
        </w:rPr>
        <w:t xml:space="preserve"> требуемых</w:t>
      </w:r>
      <w:r w:rsidRPr="003D28C3">
        <w:rPr>
          <w:rFonts w:ascii="Times New Roman" w:hAnsi="Times New Roman" w:cs="Times New Roman"/>
          <w:bCs/>
          <w:sz w:val="24"/>
          <w:szCs w:val="24"/>
          <w:lang w:val="ru-RU"/>
        </w:rPr>
        <w:t xml:space="preserve"> </w:t>
      </w:r>
      <w:r w:rsidR="00A528CE" w:rsidRPr="003D28C3">
        <w:rPr>
          <w:rFonts w:ascii="Times New Roman" w:hAnsi="Times New Roman" w:cs="Times New Roman"/>
          <w:bCs/>
          <w:sz w:val="24"/>
          <w:szCs w:val="24"/>
          <w:lang w:val="ru-RU"/>
        </w:rPr>
        <w:t>Заказчиком и (или) организации</w:t>
      </w:r>
      <w:r w:rsidR="00FB1111" w:rsidRPr="003D28C3">
        <w:rPr>
          <w:rFonts w:ascii="Times New Roman" w:hAnsi="Times New Roman" w:cs="Times New Roman"/>
          <w:bCs/>
          <w:sz w:val="24"/>
          <w:szCs w:val="24"/>
          <w:lang w:val="ru-RU"/>
        </w:rPr>
        <w:t>, привлеченной</w:t>
      </w:r>
      <w:r w:rsidR="00A528CE" w:rsidRPr="003D28C3">
        <w:rPr>
          <w:rFonts w:ascii="Times New Roman" w:hAnsi="Times New Roman" w:cs="Times New Roman"/>
          <w:bCs/>
          <w:sz w:val="24"/>
          <w:szCs w:val="24"/>
          <w:lang w:val="ru-RU"/>
        </w:rPr>
        <w:t xml:space="preserve"> Заказчик</w:t>
      </w:r>
      <w:r w:rsidR="00FB1111" w:rsidRPr="003D28C3">
        <w:rPr>
          <w:rFonts w:ascii="Times New Roman" w:hAnsi="Times New Roman" w:cs="Times New Roman"/>
          <w:bCs/>
          <w:sz w:val="24"/>
          <w:szCs w:val="24"/>
          <w:lang w:val="ru-RU"/>
        </w:rPr>
        <w:t>ом,</w:t>
      </w:r>
      <w:r w:rsidR="003C6BD9" w:rsidRPr="003D28C3">
        <w:rPr>
          <w:rFonts w:ascii="Times New Roman" w:hAnsi="Times New Roman" w:cs="Times New Roman"/>
          <w:bCs/>
          <w:sz w:val="24"/>
          <w:szCs w:val="24"/>
          <w:lang w:val="ru-RU"/>
        </w:rPr>
        <w:t xml:space="preserve"> и (или) получения Заказчиком отрицательного заключения проверки</w:t>
      </w:r>
      <w:r w:rsidRPr="003D28C3">
        <w:rPr>
          <w:rFonts w:ascii="Times New Roman" w:hAnsi="Times New Roman" w:cs="Times New Roman"/>
          <w:sz w:val="24"/>
          <w:szCs w:val="24"/>
          <w:lang w:val="ru-RU"/>
        </w:rPr>
        <w:t xml:space="preserve">. </w:t>
      </w:r>
      <w:r w:rsidR="0037533B" w:rsidRPr="003D28C3">
        <w:rPr>
          <w:rFonts w:ascii="Times New Roman" w:hAnsi="Times New Roman" w:cs="Times New Roman"/>
          <w:bCs/>
          <w:sz w:val="24"/>
          <w:szCs w:val="24"/>
          <w:lang w:val="ru-RU"/>
        </w:rPr>
        <w:t xml:space="preserve">При этом в случае не устранения выявленных Заказчиком и (или) организации, привлеченной Заказчиком замечаний, </w:t>
      </w:r>
      <w:r w:rsidR="00FB1111" w:rsidRPr="003D28C3">
        <w:rPr>
          <w:rFonts w:ascii="Times New Roman" w:hAnsi="Times New Roman" w:cs="Times New Roman"/>
          <w:bCs/>
          <w:sz w:val="24"/>
          <w:szCs w:val="24"/>
          <w:lang w:val="ru-RU"/>
        </w:rPr>
        <w:t>Заказчик направляет Исполнителю, мотивированный ответ об отказе в рассмотрении заявления Исполнителя и оплате оказанных Услуг.</w:t>
      </w:r>
      <w:r w:rsidRPr="003D28C3">
        <w:rPr>
          <w:rFonts w:ascii="Times New Roman" w:hAnsi="Times New Roman" w:cs="Times New Roman"/>
          <w:sz w:val="24"/>
          <w:szCs w:val="24"/>
          <w:lang w:val="ru-RU"/>
        </w:rPr>
        <w:t xml:space="preserve"> </w:t>
      </w:r>
    </w:p>
    <w:p w:rsidR="004071D9" w:rsidRPr="003D28C3" w:rsidRDefault="004071D9" w:rsidP="004071D9">
      <w:pPr>
        <w:pStyle w:val="a6"/>
        <w:ind w:firstLine="567"/>
        <w:jc w:val="both"/>
        <w:rPr>
          <w:rFonts w:ascii="Times New Roman" w:hAnsi="Times New Roman" w:cs="Times New Roman"/>
          <w:bCs/>
          <w:sz w:val="24"/>
          <w:szCs w:val="24"/>
          <w:lang w:val="ru-RU"/>
        </w:rPr>
      </w:pPr>
      <w:r w:rsidRPr="003D28C3">
        <w:rPr>
          <w:rFonts w:ascii="Times New Roman" w:hAnsi="Times New Roman" w:cs="Times New Roman"/>
          <w:sz w:val="24"/>
          <w:szCs w:val="24"/>
          <w:lang w:val="ru-RU"/>
        </w:rPr>
        <w:t>4.</w:t>
      </w:r>
      <w:r w:rsidR="00326A8E" w:rsidRPr="003D28C3">
        <w:rPr>
          <w:rFonts w:ascii="Times New Roman" w:hAnsi="Times New Roman" w:cs="Times New Roman"/>
          <w:sz w:val="24"/>
          <w:szCs w:val="24"/>
          <w:lang w:val="ru-RU"/>
        </w:rPr>
        <w:t>5</w:t>
      </w:r>
      <w:r w:rsidRPr="003D28C3">
        <w:rPr>
          <w:rFonts w:ascii="Times New Roman" w:hAnsi="Times New Roman" w:cs="Times New Roman"/>
          <w:sz w:val="24"/>
          <w:szCs w:val="24"/>
          <w:lang w:val="ru-RU"/>
        </w:rPr>
        <w:t xml:space="preserve">. </w:t>
      </w:r>
      <w:r w:rsidRPr="003D28C3">
        <w:rPr>
          <w:rFonts w:ascii="Times New Roman" w:hAnsi="Times New Roman" w:cs="Times New Roman"/>
          <w:bCs/>
          <w:sz w:val="24"/>
          <w:szCs w:val="24"/>
          <w:lang w:val="ru-RU"/>
        </w:rPr>
        <w:t>Заказчик вправе отказать в рассмотрении заявления Исполнителя об оплате оказанных Услуг</w:t>
      </w:r>
      <w:r w:rsidR="002B3E2B" w:rsidRPr="003D28C3">
        <w:rPr>
          <w:rFonts w:ascii="Times New Roman" w:hAnsi="Times New Roman" w:cs="Times New Roman"/>
          <w:bCs/>
          <w:sz w:val="24"/>
          <w:szCs w:val="24"/>
          <w:lang w:val="ru-RU"/>
        </w:rPr>
        <w:t xml:space="preserve"> и в оплате оказанных Услуг,</w:t>
      </w:r>
      <w:r w:rsidRPr="003D28C3">
        <w:rPr>
          <w:rFonts w:ascii="Times New Roman" w:hAnsi="Times New Roman" w:cs="Times New Roman"/>
          <w:bCs/>
          <w:sz w:val="24"/>
          <w:szCs w:val="24"/>
          <w:lang w:val="ru-RU"/>
        </w:rPr>
        <w:t xml:space="preserve"> в случае нарушения срока, предусмотренного пунктом 3.1. Договора. При этом Заказчик направляет Исполнителю, мотивированный ответ об отказе в рассмотрении заявления Исполнителя и оплате оказанных Услуг.</w:t>
      </w:r>
      <w:bookmarkEnd w:id="33"/>
    </w:p>
    <w:p w:rsidR="004071D9" w:rsidRPr="003D28C3" w:rsidRDefault="004071D9" w:rsidP="004071D9">
      <w:pPr>
        <w:pStyle w:val="a6"/>
        <w:ind w:firstLine="567"/>
        <w:jc w:val="both"/>
        <w:rPr>
          <w:rFonts w:ascii="Times New Roman" w:hAnsi="Times New Roman" w:cs="Times New Roman"/>
          <w:bCs/>
          <w:sz w:val="24"/>
          <w:szCs w:val="24"/>
          <w:lang w:val="ru-RU"/>
        </w:rPr>
      </w:pPr>
    </w:p>
    <w:p w:rsidR="004071D9" w:rsidRPr="003D28C3" w:rsidRDefault="004071D9" w:rsidP="004071D9">
      <w:pPr>
        <w:pStyle w:val="a6"/>
        <w:ind w:firstLine="567"/>
        <w:jc w:val="center"/>
        <w:rPr>
          <w:rFonts w:ascii="Times New Roman" w:hAnsi="Times New Roman" w:cs="Times New Roman"/>
          <w:b/>
          <w:bCs/>
          <w:sz w:val="24"/>
          <w:szCs w:val="24"/>
          <w:lang w:val="ru-RU"/>
        </w:rPr>
      </w:pPr>
      <w:r w:rsidRPr="003D28C3">
        <w:rPr>
          <w:rFonts w:ascii="Times New Roman" w:hAnsi="Times New Roman" w:cs="Times New Roman"/>
          <w:b/>
          <w:bCs/>
          <w:sz w:val="24"/>
          <w:szCs w:val="24"/>
          <w:lang w:val="ru-RU"/>
        </w:rPr>
        <w:t>5. Размер платы и порядок взаиморасчетов (оплаты)</w:t>
      </w:r>
    </w:p>
    <w:p w:rsidR="004071D9" w:rsidRPr="003D28C3" w:rsidRDefault="004071D9" w:rsidP="003E5823">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5.1. Стоимость оказанных Услуг по Договору составляет _____ (_________) тенге с учетом/без учета НДС за 1 (один) килограмм </w:t>
      </w:r>
      <w:r w:rsidR="003E5823" w:rsidRPr="003D28C3">
        <w:rPr>
          <w:rFonts w:ascii="Times New Roman" w:hAnsi="Times New Roman" w:cs="Times New Roman"/>
          <w:sz w:val="24"/>
          <w:szCs w:val="24"/>
          <w:lang w:val="ru-RU"/>
        </w:rPr>
        <w:t>собранных, транспортированных отходов</w:t>
      </w:r>
      <w:r w:rsidRPr="003D28C3">
        <w:rPr>
          <w:rFonts w:ascii="Times New Roman" w:hAnsi="Times New Roman" w:cs="Times New Roman"/>
          <w:sz w:val="24"/>
          <w:szCs w:val="24"/>
          <w:lang w:val="ru-RU"/>
        </w:rPr>
        <w:t xml:space="preserve">. </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5.2. Общая сумма Договора составляет __________ (______________) тенге с учетом/без учета НДС (далее – общая сумма Договора). Исполнитель является/не является плательщиком НДС.</w:t>
      </w:r>
    </w:p>
    <w:p w:rsidR="00FD093E" w:rsidRPr="003D28C3" w:rsidRDefault="004071D9" w:rsidP="00C03421">
      <w:pPr>
        <w:pStyle w:val="a6"/>
        <w:ind w:firstLine="567"/>
        <w:jc w:val="both"/>
        <w:rPr>
          <w:rFonts w:ascii="Times New Roman" w:hAnsi="Times New Roman" w:cs="Times New Roman"/>
          <w:sz w:val="24"/>
          <w:szCs w:val="24"/>
          <w:lang w:val="ru-RU"/>
        </w:rPr>
      </w:pPr>
      <w:r w:rsidRPr="003D28C3">
        <w:rPr>
          <w:rFonts w:ascii="Times New Roman" w:hAnsi="Times New Roman" w:cs="Times New Roman"/>
          <w:bCs/>
          <w:sz w:val="24"/>
          <w:szCs w:val="24"/>
          <w:lang w:val="ru-RU"/>
        </w:rPr>
        <w:t>5.3.</w:t>
      </w:r>
      <w:r w:rsidRPr="003D28C3">
        <w:rPr>
          <w:rFonts w:ascii="Times New Roman" w:hAnsi="Times New Roman" w:cs="Times New Roman"/>
          <w:sz w:val="24"/>
          <w:szCs w:val="24"/>
        </w:rPr>
        <w:t> </w:t>
      </w:r>
      <w:r w:rsidRPr="003D28C3">
        <w:rPr>
          <w:rFonts w:ascii="Times New Roman" w:hAnsi="Times New Roman" w:cs="Times New Roman"/>
          <w:sz w:val="24"/>
          <w:szCs w:val="24"/>
          <w:lang w:val="ru-RU"/>
        </w:rPr>
        <w:t xml:space="preserve">Стоимость оказанных Услуг за 1 (один) килограмм </w:t>
      </w:r>
      <w:r w:rsidR="003E5823" w:rsidRPr="003D28C3">
        <w:rPr>
          <w:rFonts w:ascii="Times New Roman" w:hAnsi="Times New Roman" w:cs="Times New Roman"/>
          <w:sz w:val="24"/>
          <w:szCs w:val="24"/>
          <w:lang w:val="ru-RU"/>
        </w:rPr>
        <w:t>собранных, транспортированных отходов.</w:t>
      </w:r>
      <w:r w:rsidRPr="003D28C3">
        <w:rPr>
          <w:rFonts w:ascii="Times New Roman" w:hAnsi="Times New Roman" w:cs="Times New Roman"/>
          <w:sz w:val="24"/>
          <w:szCs w:val="24"/>
          <w:lang w:val="ru-RU"/>
        </w:rPr>
        <w:t xml:space="preserve">, указанная в пункте 5.1. настоящего Договора, а также Общая сумма Договора, предусмотренная пунктом 5.2. настоящего Договора, могут быть </w:t>
      </w:r>
      <w:r w:rsidR="00FD093E" w:rsidRPr="003D28C3">
        <w:rPr>
          <w:rFonts w:ascii="Times New Roman" w:hAnsi="Times New Roman" w:cs="Times New Roman"/>
          <w:sz w:val="24"/>
          <w:szCs w:val="24"/>
          <w:lang w:val="ru-RU"/>
        </w:rPr>
        <w:t>индексированы и могут быть изменены в сторону увеличения с учетом инфляции и (или) изменения размера утилизационного платежа за отходы.</w:t>
      </w:r>
    </w:p>
    <w:p w:rsidR="00FD093E" w:rsidRPr="003D28C3" w:rsidRDefault="00FD093E" w:rsidP="00FD093E">
      <w:pPr>
        <w:spacing w:after="0" w:line="240" w:lineRule="auto"/>
        <w:ind w:firstLine="567"/>
        <w:jc w:val="both"/>
        <w:rPr>
          <w:rFonts w:ascii="Times New Roman" w:hAnsi="Times New Roman" w:cs="Times New Roman"/>
          <w:sz w:val="24"/>
          <w:szCs w:val="24"/>
          <w:lang w:val="ru-RU"/>
        </w:rPr>
      </w:pPr>
      <w:proofErr w:type="gramStart"/>
      <w:r w:rsidRPr="003D28C3">
        <w:rPr>
          <w:rFonts w:ascii="Times New Roman" w:hAnsi="Times New Roman" w:cs="Times New Roman"/>
          <w:sz w:val="24"/>
          <w:szCs w:val="24"/>
          <w:lang w:val="ru-RU"/>
        </w:rPr>
        <w:t>При этом,</w:t>
      </w:r>
      <w:proofErr w:type="gramEnd"/>
      <w:r w:rsidRPr="003D28C3">
        <w:rPr>
          <w:rFonts w:ascii="Times New Roman" w:hAnsi="Times New Roman" w:cs="Times New Roman"/>
          <w:sz w:val="24"/>
          <w:szCs w:val="24"/>
          <w:lang w:val="ru-RU"/>
        </w:rPr>
        <w:t xml:space="preserve"> Заказчик обязуется уведомить о необходимости индексации вышеуказанных сумм и их последующего изменения путем подписания дополнительного соглашения в </w:t>
      </w:r>
      <w:r w:rsidRPr="003D28C3">
        <w:rPr>
          <w:rFonts w:ascii="Times New Roman" w:hAnsi="Times New Roman" w:cs="Times New Roman"/>
          <w:sz w:val="24"/>
          <w:szCs w:val="24"/>
          <w:lang w:val="ru-RU"/>
        </w:rPr>
        <w:lastRenderedPageBreak/>
        <w:t>течение 5 (пяти) рабочих дней со дня возникновения такой необходимости. Исполнитель, при желании, в свою очередь, подписывает соответствующее дополнительное соглашение в течение 15 (пятнадцати) календарных дней со дня поступления уведомления от Заказчика о необходимости индексации сумм, указанных в п. 5.1. и п. 5.2. настоящего Договора.</w:t>
      </w:r>
    </w:p>
    <w:p w:rsidR="0037533B" w:rsidRPr="003D28C3" w:rsidRDefault="00FD093E" w:rsidP="00C03421">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5.4. </w:t>
      </w:r>
      <w:r w:rsidR="0037533B" w:rsidRPr="003D28C3">
        <w:rPr>
          <w:rFonts w:ascii="Times New Roman" w:hAnsi="Times New Roman" w:cs="Times New Roman"/>
          <w:sz w:val="24"/>
          <w:szCs w:val="24"/>
          <w:lang w:val="ru-RU"/>
        </w:rPr>
        <w:t>В сроки, указанные в п. 3.1. Договора, Исполнитель обязуется представить Заказчику Акт оказанных услуг за соответствующий отчетный период, в двух подлинных экземплярах, подписанных Исполнителем, а также дополнительные документы, предусмотренные п. 3.1. Договора за соответствующий отчетный период.</w:t>
      </w:r>
    </w:p>
    <w:p w:rsidR="0037533B" w:rsidRPr="003D28C3" w:rsidRDefault="0037533B" w:rsidP="00C03421">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5.</w:t>
      </w:r>
      <w:r w:rsidR="00FD093E" w:rsidRPr="003D28C3">
        <w:rPr>
          <w:rFonts w:ascii="Times New Roman" w:hAnsi="Times New Roman" w:cs="Times New Roman"/>
          <w:sz w:val="24"/>
          <w:szCs w:val="24"/>
          <w:lang w:val="ru-RU"/>
        </w:rPr>
        <w:t>5</w:t>
      </w:r>
      <w:r w:rsidRPr="003D28C3">
        <w:rPr>
          <w:rFonts w:ascii="Times New Roman" w:hAnsi="Times New Roman" w:cs="Times New Roman"/>
          <w:sz w:val="24"/>
          <w:szCs w:val="24"/>
          <w:lang w:val="ru-RU"/>
        </w:rPr>
        <w:t xml:space="preserve">. В случае подтверждения </w:t>
      </w:r>
      <w:bookmarkStart w:id="34" w:name="_Hlk531787943"/>
      <w:r w:rsidRPr="003D28C3">
        <w:rPr>
          <w:rFonts w:ascii="Times New Roman" w:hAnsi="Times New Roman" w:cs="Times New Roman"/>
          <w:sz w:val="24"/>
          <w:szCs w:val="24"/>
          <w:lang w:val="ru-RU"/>
        </w:rPr>
        <w:t xml:space="preserve">достоверности заявляемых к оплате объемов Услуг за соответствующий отчетный период </w:t>
      </w:r>
      <w:bookmarkEnd w:id="34"/>
      <w:r w:rsidRPr="003D28C3">
        <w:rPr>
          <w:rFonts w:ascii="Times New Roman" w:hAnsi="Times New Roman" w:cs="Times New Roman"/>
          <w:sz w:val="24"/>
          <w:szCs w:val="24"/>
          <w:lang w:val="ru-RU"/>
        </w:rPr>
        <w:t xml:space="preserve">в рамках настоящего Договора, а также отсутствия нарушения порядка и условий оказания Услуг, </w:t>
      </w:r>
      <w:r w:rsidRPr="003D28C3">
        <w:rPr>
          <w:rFonts w:ascii="Times New Roman" w:hAnsi="Times New Roman" w:cs="Times New Roman"/>
          <w:bCs/>
          <w:sz w:val="24"/>
          <w:szCs w:val="24"/>
          <w:lang w:val="ru-RU"/>
        </w:rPr>
        <w:t>по итогам проверки</w:t>
      </w:r>
      <w:r w:rsidRPr="003D28C3">
        <w:rPr>
          <w:rFonts w:ascii="Times New Roman" w:hAnsi="Times New Roman" w:cs="Times New Roman"/>
          <w:sz w:val="24"/>
          <w:szCs w:val="24"/>
          <w:lang w:val="ru-RU"/>
        </w:rPr>
        <w:t xml:space="preserve"> оказания Услуг Исполнителем на соответствие требованиям, предусмотренным настоящим Договором, за соответствующий отчетный период, Заказчик подписывает Акт оказанных услуг в течение 3 (трех) рабочих дней.</w:t>
      </w:r>
    </w:p>
    <w:p w:rsidR="0037533B" w:rsidRPr="003D28C3" w:rsidRDefault="0037533B" w:rsidP="00C03421">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5.</w:t>
      </w:r>
      <w:r w:rsidR="00FD093E" w:rsidRPr="003D28C3">
        <w:rPr>
          <w:rFonts w:ascii="Times New Roman" w:hAnsi="Times New Roman" w:cs="Times New Roman"/>
          <w:sz w:val="24"/>
          <w:szCs w:val="24"/>
          <w:lang w:val="ru-RU"/>
        </w:rPr>
        <w:t>6</w:t>
      </w:r>
      <w:r w:rsidRPr="003D28C3">
        <w:rPr>
          <w:rFonts w:ascii="Times New Roman" w:hAnsi="Times New Roman" w:cs="Times New Roman"/>
          <w:sz w:val="24"/>
          <w:szCs w:val="24"/>
          <w:lang w:val="ru-RU"/>
        </w:rPr>
        <w:t xml:space="preserve">. В случае не подтверждения достоверности заявляемых к оплате объемов Услуг за соответствующий отчетный период в рамках настоящего Договора и (или) нарушения порядка и условий оказания Услуг, </w:t>
      </w:r>
      <w:r w:rsidRPr="003D28C3">
        <w:rPr>
          <w:rFonts w:ascii="Times New Roman" w:hAnsi="Times New Roman" w:cs="Times New Roman"/>
          <w:bCs/>
          <w:sz w:val="24"/>
          <w:szCs w:val="24"/>
          <w:lang w:val="ru-RU"/>
        </w:rPr>
        <w:t>по итогам проверки</w:t>
      </w:r>
      <w:r w:rsidRPr="003D28C3">
        <w:rPr>
          <w:rFonts w:ascii="Times New Roman" w:hAnsi="Times New Roman" w:cs="Times New Roman"/>
          <w:sz w:val="24"/>
          <w:szCs w:val="24"/>
          <w:lang w:val="ru-RU"/>
        </w:rPr>
        <w:t xml:space="preserve"> документов Исполнителя, перечисленных в п. 3.2. Договора за соответствующий отчетный период, Заказчик отказывается от подписания Акта оказанных услуг с обоснованием такого отказа. В случае, если такие отступления/недостатки являются устранимыми, Заказчик вправе направить требование об их устранении, а Исполнитель обязан их устранить и </w:t>
      </w:r>
      <w:r w:rsidRPr="003D28C3">
        <w:rPr>
          <w:rFonts w:ascii="Times New Roman" w:hAnsi="Times New Roman" w:cs="Times New Roman"/>
          <w:bCs/>
          <w:sz w:val="24"/>
          <w:szCs w:val="24"/>
          <w:lang w:val="ru-RU"/>
        </w:rPr>
        <w:t xml:space="preserve">представить документы, предусмотренные п. 3.1. Договора, с уточненными данными на подтвержденную сумму в соответствии с заключением </w:t>
      </w:r>
      <w:r w:rsidRPr="003D28C3">
        <w:rPr>
          <w:rFonts w:ascii="Times New Roman" w:hAnsi="Times New Roman" w:cs="Times New Roman"/>
          <w:sz w:val="24"/>
          <w:szCs w:val="24"/>
          <w:lang w:val="ru-RU"/>
        </w:rPr>
        <w:t>в согласованные с Заказчиком сроки, но не более 5 (пяти) рабочих дней с момента получения от Заказчика требования об устранении таких замечаний.</w:t>
      </w:r>
    </w:p>
    <w:p w:rsidR="0037533B" w:rsidRPr="003D28C3" w:rsidRDefault="0037533B" w:rsidP="00C03421">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5.</w:t>
      </w:r>
      <w:r w:rsidR="00FD093E" w:rsidRPr="003D28C3">
        <w:rPr>
          <w:rFonts w:ascii="Times New Roman" w:hAnsi="Times New Roman" w:cs="Times New Roman"/>
          <w:sz w:val="24"/>
          <w:szCs w:val="24"/>
          <w:lang w:val="ru-RU"/>
        </w:rPr>
        <w:t>7</w:t>
      </w:r>
      <w:r w:rsidRPr="003D28C3">
        <w:rPr>
          <w:rFonts w:ascii="Times New Roman" w:hAnsi="Times New Roman" w:cs="Times New Roman"/>
          <w:sz w:val="24"/>
          <w:szCs w:val="24"/>
          <w:lang w:val="ru-RU"/>
        </w:rPr>
        <w:t xml:space="preserve">. В случае не устранения Исполнителем замечаний по требованию Заказчика в срок указанный в п. 5.5. раздела 5. настоящего Договора либо невозможности их устранения, а равно </w:t>
      </w:r>
      <w:proofErr w:type="spellStart"/>
      <w:r w:rsidRPr="003D28C3">
        <w:rPr>
          <w:rFonts w:ascii="Times New Roman" w:hAnsi="Times New Roman" w:cs="Times New Roman"/>
          <w:sz w:val="24"/>
          <w:szCs w:val="24"/>
          <w:lang w:val="ru-RU"/>
        </w:rPr>
        <w:t>ненаправления</w:t>
      </w:r>
      <w:proofErr w:type="spellEnd"/>
      <w:r w:rsidRPr="003D28C3">
        <w:rPr>
          <w:rFonts w:ascii="Times New Roman" w:hAnsi="Times New Roman" w:cs="Times New Roman"/>
          <w:sz w:val="24"/>
          <w:szCs w:val="24"/>
          <w:lang w:val="ru-RU"/>
        </w:rPr>
        <w:t xml:space="preserve"> Заказчиком соответствующего требования, Заказчик вправе отказать в оплате оказанных Услуг.</w:t>
      </w:r>
    </w:p>
    <w:p w:rsidR="0037533B" w:rsidRPr="003D28C3" w:rsidRDefault="0037533B" w:rsidP="00C03421">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5.</w:t>
      </w:r>
      <w:r w:rsidR="00FD093E" w:rsidRPr="003D28C3">
        <w:rPr>
          <w:rFonts w:ascii="Times New Roman" w:hAnsi="Times New Roman" w:cs="Times New Roman"/>
          <w:sz w:val="24"/>
          <w:szCs w:val="24"/>
          <w:lang w:val="ru-RU"/>
        </w:rPr>
        <w:t>8</w:t>
      </w:r>
      <w:r w:rsidRPr="003D28C3">
        <w:rPr>
          <w:rFonts w:ascii="Times New Roman" w:hAnsi="Times New Roman" w:cs="Times New Roman"/>
          <w:sz w:val="24"/>
          <w:szCs w:val="24"/>
          <w:lang w:val="ru-RU"/>
        </w:rPr>
        <w:t xml:space="preserve">. </w:t>
      </w:r>
      <w:proofErr w:type="gramStart"/>
      <w:r w:rsidRPr="003D28C3">
        <w:rPr>
          <w:rFonts w:ascii="Times New Roman" w:hAnsi="Times New Roman" w:cs="Times New Roman"/>
          <w:sz w:val="24"/>
          <w:szCs w:val="24"/>
          <w:lang w:val="ru-RU"/>
        </w:rPr>
        <w:t>После подписания Акта оказанных услуг,</w:t>
      </w:r>
      <w:proofErr w:type="gramEnd"/>
      <w:r w:rsidRPr="003D28C3">
        <w:rPr>
          <w:rFonts w:ascii="Times New Roman" w:hAnsi="Times New Roman" w:cs="Times New Roman"/>
          <w:sz w:val="24"/>
          <w:szCs w:val="24"/>
          <w:lang w:val="ru-RU"/>
        </w:rPr>
        <w:t xml:space="preserve"> Услуги считаются оказанными и принятыми.</w:t>
      </w:r>
    </w:p>
    <w:p w:rsidR="00153016" w:rsidRPr="003D28C3" w:rsidRDefault="0037533B" w:rsidP="00C03421">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5.</w:t>
      </w:r>
      <w:r w:rsidR="00FD093E" w:rsidRPr="003D28C3">
        <w:rPr>
          <w:rFonts w:ascii="Times New Roman" w:hAnsi="Times New Roman" w:cs="Times New Roman"/>
          <w:sz w:val="24"/>
          <w:szCs w:val="24"/>
          <w:lang w:val="ru-RU"/>
        </w:rPr>
        <w:t>9</w:t>
      </w:r>
      <w:r w:rsidRPr="003D28C3">
        <w:rPr>
          <w:rFonts w:ascii="Times New Roman" w:hAnsi="Times New Roman" w:cs="Times New Roman"/>
          <w:sz w:val="24"/>
          <w:szCs w:val="24"/>
          <w:lang w:val="ru-RU"/>
        </w:rPr>
        <w:t xml:space="preserve">. </w:t>
      </w:r>
      <w:bookmarkStart w:id="35" w:name="_Hlk486936156"/>
      <w:r w:rsidR="00153016" w:rsidRPr="003D28C3">
        <w:rPr>
          <w:rFonts w:ascii="Times New Roman" w:hAnsi="Times New Roman" w:cs="Times New Roman"/>
          <w:sz w:val="24"/>
          <w:szCs w:val="24"/>
          <w:lang w:val="ru-RU"/>
        </w:rPr>
        <w:t>Оплата Услуг Исполнителя за соответствующий отчетный период производится Заказчиком 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rsidR="0037533B" w:rsidRPr="003D28C3" w:rsidRDefault="0037533B" w:rsidP="00C03421">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5.</w:t>
      </w:r>
      <w:r w:rsidR="00FD093E" w:rsidRPr="003D28C3">
        <w:rPr>
          <w:rFonts w:ascii="Times New Roman" w:hAnsi="Times New Roman" w:cs="Times New Roman"/>
          <w:sz w:val="24"/>
          <w:szCs w:val="24"/>
          <w:lang w:val="ru-RU"/>
        </w:rPr>
        <w:t>10</w:t>
      </w:r>
      <w:r w:rsidRPr="003D28C3">
        <w:rPr>
          <w:rFonts w:ascii="Times New Roman" w:hAnsi="Times New Roman" w:cs="Times New Roman"/>
          <w:sz w:val="24"/>
          <w:szCs w:val="24"/>
          <w:lang w:val="ru-RU"/>
        </w:rPr>
        <w:t xml:space="preserve">. </w:t>
      </w:r>
      <w:bookmarkEnd w:id="35"/>
      <w:r w:rsidRPr="003D28C3">
        <w:rPr>
          <w:rFonts w:ascii="Times New Roman" w:hAnsi="Times New Roman" w:cs="Times New Roman"/>
          <w:sz w:val="24"/>
          <w:szCs w:val="24"/>
          <w:lang w:val="ru-RU"/>
        </w:rPr>
        <w:t xml:space="preserve">Сумма, подлежащая оплате Исполнителю за Услуги, оказанные в соответствующем отчетном периоде, является произведением фактического объема </w:t>
      </w:r>
      <w:r w:rsidR="00043E09" w:rsidRPr="003D28C3">
        <w:rPr>
          <w:rFonts w:ascii="Times New Roman" w:hAnsi="Times New Roman" w:cs="Times New Roman"/>
          <w:bCs/>
          <w:sz w:val="24"/>
          <w:szCs w:val="24"/>
          <w:lang w:val="ru-RU"/>
        </w:rPr>
        <w:t>собранных и транспортированных</w:t>
      </w:r>
      <w:r w:rsidRPr="003D28C3">
        <w:rPr>
          <w:rFonts w:ascii="Times New Roman" w:hAnsi="Times New Roman" w:cs="Times New Roman"/>
          <w:sz w:val="24"/>
          <w:szCs w:val="24"/>
          <w:lang w:val="ru-RU"/>
        </w:rPr>
        <w:t xml:space="preserve"> отходов в соответствующем периоде и стоимости оказанных Услуг за 1 (один) килограмм </w:t>
      </w:r>
      <w:r w:rsidR="00043E09" w:rsidRPr="003D28C3">
        <w:rPr>
          <w:rFonts w:ascii="Times New Roman" w:hAnsi="Times New Roman" w:cs="Times New Roman"/>
          <w:bCs/>
          <w:sz w:val="24"/>
          <w:szCs w:val="24"/>
          <w:lang w:val="ru-RU"/>
        </w:rPr>
        <w:t xml:space="preserve">собранных и </w:t>
      </w:r>
      <w:r w:rsidR="00EA0C3F" w:rsidRPr="003D28C3">
        <w:rPr>
          <w:rFonts w:ascii="Times New Roman" w:hAnsi="Times New Roman" w:cs="Times New Roman"/>
          <w:bCs/>
          <w:sz w:val="24"/>
          <w:szCs w:val="24"/>
          <w:lang w:val="ru-RU"/>
        </w:rPr>
        <w:t>транспортированных</w:t>
      </w:r>
      <w:r w:rsidRPr="003D28C3">
        <w:rPr>
          <w:rFonts w:ascii="Times New Roman" w:hAnsi="Times New Roman" w:cs="Times New Roman"/>
          <w:sz w:val="24"/>
          <w:szCs w:val="24"/>
          <w:lang w:val="ru-RU"/>
        </w:rPr>
        <w:t xml:space="preserve"> отходов,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rsidR="0037533B" w:rsidRPr="003D28C3" w:rsidRDefault="0037533B" w:rsidP="00C03421">
      <w:pPr>
        <w:pStyle w:val="a6"/>
        <w:ind w:firstLine="567"/>
        <w:jc w:val="both"/>
        <w:rPr>
          <w:rFonts w:ascii="Times New Roman" w:hAnsi="Times New Roman" w:cs="Times New Roman"/>
          <w:sz w:val="24"/>
          <w:szCs w:val="24"/>
          <w:lang w:val="ru-RU"/>
        </w:rPr>
      </w:pPr>
      <w:r w:rsidRPr="003D28C3">
        <w:rPr>
          <w:rFonts w:ascii="Times New Roman" w:hAnsi="Times New Roman" w:cs="Times New Roman"/>
          <w:bCs/>
          <w:sz w:val="24"/>
          <w:szCs w:val="24"/>
          <w:lang w:val="ru-RU"/>
        </w:rPr>
        <w:t>5.1</w:t>
      </w:r>
      <w:r w:rsidR="00FD093E" w:rsidRPr="003D28C3">
        <w:rPr>
          <w:rFonts w:ascii="Times New Roman" w:hAnsi="Times New Roman" w:cs="Times New Roman"/>
          <w:bCs/>
          <w:sz w:val="24"/>
          <w:szCs w:val="24"/>
          <w:lang w:val="ru-RU"/>
        </w:rPr>
        <w:t>1</w:t>
      </w:r>
      <w:r w:rsidRPr="003D28C3">
        <w:rPr>
          <w:rFonts w:ascii="Times New Roman" w:hAnsi="Times New Roman" w:cs="Times New Roman"/>
          <w:bCs/>
          <w:sz w:val="24"/>
          <w:szCs w:val="24"/>
          <w:lang w:val="ru-RU"/>
        </w:rPr>
        <w:t>.</w:t>
      </w:r>
      <w:r w:rsidRPr="003D28C3">
        <w:rPr>
          <w:rFonts w:ascii="Times New Roman" w:hAnsi="Times New Roman" w:cs="Times New Roman"/>
          <w:sz w:val="24"/>
          <w:szCs w:val="24"/>
        </w:rPr>
        <w:t> </w:t>
      </w:r>
      <w:r w:rsidRPr="003D28C3">
        <w:rPr>
          <w:rFonts w:ascii="Times New Roman" w:hAnsi="Times New Roman" w:cs="Times New Roman"/>
          <w:sz w:val="24"/>
          <w:szCs w:val="24"/>
          <w:lang w:val="ru-RU"/>
        </w:rPr>
        <w:t>Стоимость Услуг, определяемая в соответствии с пунктом 5.1. и 5.2. Договора, не подлежит изменению в сторону увеличения.</w:t>
      </w:r>
    </w:p>
    <w:p w:rsidR="0037533B" w:rsidRPr="003D28C3" w:rsidRDefault="0037533B" w:rsidP="00C03421">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5.1</w:t>
      </w:r>
      <w:r w:rsidR="00FD093E" w:rsidRPr="003D28C3">
        <w:rPr>
          <w:rFonts w:ascii="Times New Roman" w:hAnsi="Times New Roman" w:cs="Times New Roman"/>
          <w:sz w:val="24"/>
          <w:szCs w:val="24"/>
          <w:lang w:val="ru-RU"/>
        </w:rPr>
        <w:t>2</w:t>
      </w:r>
      <w:r w:rsidRPr="003D28C3">
        <w:rPr>
          <w:rFonts w:ascii="Times New Roman" w:hAnsi="Times New Roman" w:cs="Times New Roman"/>
          <w:sz w:val="24"/>
          <w:szCs w:val="24"/>
          <w:lang w:val="ru-RU"/>
        </w:rPr>
        <w:t>.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rsidR="004071D9" w:rsidRPr="003D28C3" w:rsidRDefault="0037533B" w:rsidP="00C03421">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5.1</w:t>
      </w:r>
      <w:r w:rsidR="00FD093E" w:rsidRPr="003D28C3">
        <w:rPr>
          <w:rFonts w:ascii="Times New Roman" w:hAnsi="Times New Roman" w:cs="Times New Roman"/>
          <w:sz w:val="24"/>
          <w:szCs w:val="24"/>
          <w:lang w:val="ru-RU"/>
        </w:rPr>
        <w:t>3</w:t>
      </w:r>
      <w:r w:rsidRPr="003D28C3">
        <w:rPr>
          <w:rFonts w:ascii="Times New Roman" w:hAnsi="Times New Roman" w:cs="Times New Roman"/>
          <w:sz w:val="24"/>
          <w:szCs w:val="24"/>
          <w:lang w:val="ru-RU"/>
        </w:rPr>
        <w:t>. Все расходы, связанные с банковскими операциями, оплачиваются стороной, осуществляющей такие операции</w:t>
      </w:r>
      <w:r w:rsidR="004071D9" w:rsidRPr="003D28C3">
        <w:rPr>
          <w:rFonts w:ascii="Times New Roman" w:hAnsi="Times New Roman" w:cs="Times New Roman"/>
          <w:sz w:val="24"/>
          <w:szCs w:val="24"/>
          <w:lang w:val="ru-RU"/>
        </w:rPr>
        <w:t>.</w:t>
      </w:r>
    </w:p>
    <w:p w:rsidR="001A7F92" w:rsidRPr="003D28C3" w:rsidRDefault="001A7F92" w:rsidP="001A7F92">
      <w:pPr>
        <w:spacing w:after="0" w:line="240" w:lineRule="auto"/>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5.14. Помимо Исполнителя Услуги Заказчику также предоставляют и другие специализированные организации, участвовавшие в закупках Заказчика, заключившие аналогичные договоры с Заказчиком и имеющие основания для получения платы по аналогичным договорам (далее – специализированные организации).</w:t>
      </w:r>
    </w:p>
    <w:p w:rsidR="001A7F92" w:rsidRPr="003D28C3" w:rsidRDefault="001A7F92" w:rsidP="001A7F92">
      <w:pPr>
        <w:spacing w:after="0" w:line="240" w:lineRule="auto"/>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В случае недостаточности денежных средств, собранных Заказчиком от производителей и импортеров </w:t>
      </w:r>
      <w:r w:rsidRPr="003D28C3">
        <w:rPr>
          <w:rFonts w:ascii="Times New Roman" w:hAnsi="Times New Roman" w:cs="Times New Roman"/>
          <w:bCs/>
          <w:sz w:val="24"/>
          <w:szCs w:val="24"/>
          <w:lang w:val="ru-RU"/>
        </w:rPr>
        <w:t>каучука, резины и изделий из них</w:t>
      </w:r>
      <w:r w:rsidRPr="003D28C3">
        <w:rPr>
          <w:rFonts w:ascii="Times New Roman" w:hAnsi="Times New Roman" w:cs="Times New Roman"/>
          <w:sz w:val="24"/>
          <w:szCs w:val="24"/>
          <w:lang w:val="ru-RU"/>
        </w:rPr>
        <w:t xml:space="preserve">, на которые распространяются расширенные обязательства производителей (импортеров), в качестве </w:t>
      </w:r>
      <w:r w:rsidRPr="003D28C3">
        <w:rPr>
          <w:rFonts w:ascii="Times New Roman" w:hAnsi="Times New Roman" w:cs="Times New Roman"/>
          <w:sz w:val="24"/>
          <w:szCs w:val="24"/>
          <w:lang w:val="ru-RU"/>
        </w:rPr>
        <w:lastRenderedPageBreak/>
        <w:t xml:space="preserve">платы, для осуществления оплаты стоимости Услуг в полном объеме всех специализированных организаций, включая Исполнителя, Общая сумма Договора, указанная в пункте 5.2. настоящего Договора, может быть изменена в сторону уменьшения. Вместе с тем, с учетом уменьшения Общей стоимости Договора, также изменяется стоимость оказанных Услуг за 1 (один) килограмм </w:t>
      </w:r>
      <w:r w:rsidRPr="003D28C3">
        <w:rPr>
          <w:rFonts w:ascii="Times New Roman" w:hAnsi="Times New Roman" w:cs="Times New Roman"/>
          <w:bCs/>
          <w:sz w:val="24"/>
          <w:szCs w:val="24"/>
          <w:lang w:val="ru-RU"/>
        </w:rPr>
        <w:t xml:space="preserve">собранных, транспортированных </w:t>
      </w:r>
      <w:r w:rsidRPr="003D28C3">
        <w:rPr>
          <w:rFonts w:ascii="Times New Roman" w:hAnsi="Times New Roman" w:cs="Times New Roman"/>
          <w:sz w:val="24"/>
          <w:szCs w:val="24"/>
          <w:lang w:val="ru-RU"/>
        </w:rPr>
        <w:t xml:space="preserve">отходов, указанная в пункте 5.1. </w:t>
      </w:r>
    </w:p>
    <w:p w:rsidR="001A7F92" w:rsidRPr="003D28C3" w:rsidRDefault="001A7F92" w:rsidP="001A7F92">
      <w:pPr>
        <w:spacing w:after="0" w:line="240" w:lineRule="auto"/>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При этом, собранные Заказчиком средства распределяются между специализированными организациями, включая Исполнителя, пропорционально выполненному/оказанному ими объему работ/услуг с учетом изменений Общей суммы Договора и стоимости оказанных услуг за 1 (один) килограмм </w:t>
      </w:r>
      <w:r w:rsidRPr="003D28C3">
        <w:rPr>
          <w:rFonts w:ascii="Times New Roman" w:hAnsi="Times New Roman" w:cs="Times New Roman"/>
          <w:bCs/>
          <w:sz w:val="24"/>
          <w:szCs w:val="24"/>
          <w:lang w:val="ru-RU"/>
        </w:rPr>
        <w:t xml:space="preserve">собранных, транспортированных </w:t>
      </w:r>
      <w:r w:rsidRPr="003D28C3">
        <w:rPr>
          <w:rFonts w:ascii="Times New Roman" w:hAnsi="Times New Roman" w:cs="Times New Roman"/>
          <w:sz w:val="24"/>
          <w:szCs w:val="24"/>
          <w:lang w:val="ru-RU"/>
        </w:rPr>
        <w:t>отходов.</w:t>
      </w:r>
    </w:p>
    <w:p w:rsidR="001A7F92" w:rsidRPr="003D28C3" w:rsidRDefault="001A7F92" w:rsidP="001A7F92">
      <w:pPr>
        <w:spacing w:after="0" w:line="240" w:lineRule="auto"/>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5.15. В случае наступления обстоятельств, указанных в п. 5.14. настоящего Договора, Заказчик обязуется уведомить Исполнителя в течение 3 (трех) календарных дней с даты возникновения необходимости в соответствующих изменениях и/или дополнениях.</w:t>
      </w:r>
    </w:p>
    <w:p w:rsidR="001A7F92" w:rsidRPr="003D28C3" w:rsidRDefault="001A7F92" w:rsidP="001A7F92">
      <w:pPr>
        <w:spacing w:after="0" w:line="240" w:lineRule="auto"/>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5.16. В случае наступления обстоятельств, указанных в п. 5.14. настоящего Договора, Исполнитель обязуется заключить Дополнительное соглашение, предусматривающее внесение соответствующих изменений и/или дополнений в настоящий Договор, в течение 10 (десяти) календарных дней с момента направления уведомления Заказчиком.</w:t>
      </w:r>
    </w:p>
    <w:p w:rsidR="004071D9" w:rsidRPr="003D28C3" w:rsidRDefault="004071D9" w:rsidP="001A7F92">
      <w:pPr>
        <w:pStyle w:val="a6"/>
        <w:jc w:val="both"/>
        <w:rPr>
          <w:rFonts w:ascii="Times New Roman" w:hAnsi="Times New Roman" w:cs="Times New Roman"/>
          <w:sz w:val="24"/>
          <w:szCs w:val="24"/>
          <w:lang w:val="ru-RU"/>
        </w:rPr>
      </w:pPr>
    </w:p>
    <w:p w:rsidR="004071D9" w:rsidRPr="003D28C3" w:rsidRDefault="004071D9" w:rsidP="004071D9">
      <w:pPr>
        <w:pStyle w:val="a6"/>
        <w:ind w:firstLine="567"/>
        <w:jc w:val="center"/>
        <w:rPr>
          <w:rFonts w:ascii="Times New Roman" w:hAnsi="Times New Roman" w:cs="Times New Roman"/>
          <w:b/>
          <w:spacing w:val="5"/>
          <w:sz w:val="24"/>
          <w:szCs w:val="24"/>
          <w:lang w:val="ru-RU"/>
        </w:rPr>
      </w:pPr>
      <w:r w:rsidRPr="003D28C3">
        <w:rPr>
          <w:rFonts w:ascii="Times New Roman" w:hAnsi="Times New Roman" w:cs="Times New Roman"/>
          <w:b/>
          <w:spacing w:val="5"/>
          <w:sz w:val="24"/>
          <w:szCs w:val="24"/>
          <w:lang w:val="ru-RU"/>
        </w:rPr>
        <w:t>6. Ответственность сторон</w:t>
      </w:r>
    </w:p>
    <w:p w:rsidR="004071D9" w:rsidRPr="003D28C3" w:rsidRDefault="004071D9" w:rsidP="004071D9">
      <w:pPr>
        <w:pStyle w:val="a6"/>
        <w:ind w:firstLine="567"/>
        <w:jc w:val="both"/>
        <w:rPr>
          <w:rFonts w:ascii="Times New Roman" w:hAnsi="Times New Roman" w:cs="Times New Roman"/>
          <w:spacing w:val="5"/>
          <w:sz w:val="24"/>
          <w:szCs w:val="24"/>
          <w:lang w:val="ru-RU"/>
        </w:rPr>
      </w:pPr>
      <w:r w:rsidRPr="003D28C3">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rsidR="004071D9" w:rsidRPr="003D28C3" w:rsidRDefault="004071D9" w:rsidP="004071D9">
      <w:pPr>
        <w:pStyle w:val="a6"/>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lang w:val="ru-RU"/>
        </w:rPr>
        <w:t xml:space="preserve">6.2. </w:t>
      </w:r>
      <w:bookmarkStart w:id="36" w:name="_Hlk488738693"/>
      <w:r w:rsidRPr="003D28C3">
        <w:rPr>
          <w:rFonts w:ascii="Times New Roman" w:hAnsi="Times New Roman" w:cs="Times New Roman"/>
          <w:sz w:val="24"/>
          <w:szCs w:val="24"/>
          <w:shd w:val="clear" w:color="auto" w:fill="FFFFFF"/>
          <w:lang w:val="ru-RU"/>
        </w:rPr>
        <w:t>В случае нарушения сроков оказания Услуг</w:t>
      </w:r>
      <w:r w:rsidR="00FD5D4E" w:rsidRPr="003D28C3">
        <w:rPr>
          <w:rFonts w:ascii="Times New Roman" w:hAnsi="Times New Roman" w:cs="Times New Roman"/>
          <w:sz w:val="24"/>
          <w:szCs w:val="24"/>
          <w:shd w:val="clear" w:color="auto" w:fill="FFFFFF"/>
          <w:lang w:val="ru-RU"/>
        </w:rPr>
        <w:t xml:space="preserve"> и</w:t>
      </w:r>
      <w:r w:rsidR="00932515" w:rsidRPr="003D28C3">
        <w:rPr>
          <w:rFonts w:ascii="Times New Roman" w:hAnsi="Times New Roman" w:cs="Times New Roman"/>
          <w:sz w:val="24"/>
          <w:szCs w:val="24"/>
          <w:shd w:val="clear" w:color="auto" w:fill="FFFFFF"/>
          <w:lang w:val="ru-RU"/>
        </w:rPr>
        <w:t xml:space="preserve"> (или)</w:t>
      </w:r>
      <w:r w:rsidR="00FD5D4E" w:rsidRPr="003D28C3">
        <w:rPr>
          <w:rFonts w:ascii="Times New Roman" w:hAnsi="Times New Roman" w:cs="Times New Roman"/>
          <w:sz w:val="24"/>
          <w:szCs w:val="24"/>
          <w:shd w:val="clear" w:color="auto" w:fill="FFFFFF"/>
          <w:lang w:val="ru-RU"/>
        </w:rPr>
        <w:t xml:space="preserve"> предоставления отчетов</w:t>
      </w:r>
      <w:r w:rsidRPr="003D28C3">
        <w:rPr>
          <w:rFonts w:ascii="Times New Roman" w:hAnsi="Times New Roman" w:cs="Times New Roman"/>
          <w:sz w:val="24"/>
          <w:szCs w:val="24"/>
          <w:shd w:val="clear" w:color="auto" w:fill="FFFFFF"/>
          <w:lang w:val="ru-RU"/>
        </w:rPr>
        <w:t xml:space="preserve">, Заказчик </w:t>
      </w:r>
      <w:r w:rsidR="0056238E" w:rsidRPr="003D28C3">
        <w:rPr>
          <w:rFonts w:ascii="Times New Roman" w:hAnsi="Times New Roman" w:cs="Times New Roman"/>
          <w:sz w:val="24"/>
          <w:szCs w:val="24"/>
          <w:shd w:val="clear" w:color="auto" w:fill="FFFFFF"/>
          <w:lang w:val="ru-RU"/>
        </w:rPr>
        <w:t xml:space="preserve">вправе </w:t>
      </w:r>
      <w:r w:rsidRPr="003D28C3">
        <w:rPr>
          <w:rFonts w:ascii="Times New Roman" w:hAnsi="Times New Roman" w:cs="Times New Roman"/>
          <w:sz w:val="24"/>
          <w:szCs w:val="24"/>
          <w:shd w:val="clear" w:color="auto" w:fill="FFFFFF"/>
          <w:lang w:val="ru-RU"/>
        </w:rPr>
        <w:t>удерж</w:t>
      </w:r>
      <w:r w:rsidR="0056238E" w:rsidRPr="003D28C3">
        <w:rPr>
          <w:rFonts w:ascii="Times New Roman" w:hAnsi="Times New Roman" w:cs="Times New Roman"/>
          <w:sz w:val="24"/>
          <w:szCs w:val="24"/>
          <w:shd w:val="clear" w:color="auto" w:fill="FFFFFF"/>
          <w:lang w:val="ru-RU"/>
        </w:rPr>
        <w:t>ать</w:t>
      </w:r>
      <w:r w:rsidRPr="003D28C3">
        <w:rPr>
          <w:rFonts w:ascii="Times New Roman" w:hAnsi="Times New Roman" w:cs="Times New Roman"/>
          <w:sz w:val="24"/>
          <w:szCs w:val="24"/>
          <w:shd w:val="clear" w:color="auto" w:fill="FFFFFF"/>
          <w:lang w:val="ru-RU"/>
        </w:rPr>
        <w:t xml:space="preserve"> (взыс</w:t>
      </w:r>
      <w:r w:rsidR="0056238E" w:rsidRPr="003D28C3">
        <w:rPr>
          <w:rFonts w:ascii="Times New Roman" w:hAnsi="Times New Roman" w:cs="Times New Roman"/>
          <w:sz w:val="24"/>
          <w:szCs w:val="24"/>
          <w:shd w:val="clear" w:color="auto" w:fill="FFFFFF"/>
          <w:lang w:val="ru-RU"/>
        </w:rPr>
        <w:t>кать</w:t>
      </w:r>
      <w:r w:rsidRPr="003D28C3">
        <w:rPr>
          <w:rFonts w:ascii="Times New Roman" w:hAnsi="Times New Roman" w:cs="Times New Roman"/>
          <w:sz w:val="24"/>
          <w:szCs w:val="24"/>
          <w:shd w:val="clear" w:color="auto" w:fill="FFFFFF"/>
          <w:lang w:val="ru-RU"/>
        </w:rPr>
        <w:t>) с Исполнителя неустойку (штраф, пеню) в размере 0,1 % от общей суммы Договора</w:t>
      </w:r>
      <w:r w:rsidRPr="003D28C3">
        <w:rPr>
          <w:rFonts w:ascii="Times New Roman" w:hAnsi="Times New Roman" w:cs="Times New Roman"/>
          <w:sz w:val="24"/>
          <w:szCs w:val="24"/>
          <w:lang w:val="ru-RU"/>
        </w:rPr>
        <w:t>,</w:t>
      </w:r>
      <w:r w:rsidRPr="003D28C3">
        <w:rPr>
          <w:rFonts w:ascii="Times New Roman" w:hAnsi="Times New Roman" w:cs="Times New Roman"/>
          <w:sz w:val="24"/>
          <w:szCs w:val="24"/>
          <w:shd w:val="clear" w:color="auto" w:fill="FFFFFF"/>
          <w:lang w:val="ru-RU"/>
        </w:rPr>
        <w:t xml:space="preserve"> за каждый день нарушения срока.</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При этом общая сумма неустойки (штрафа, пени) не должна превышать 10 (десяти) % от суммы, указанной в п. 5.2. Договора.</w:t>
      </w:r>
      <w:bookmarkEnd w:id="36"/>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6.3. В случае ненадлежащего исполнения (неисполнения) Исполнителем каких-либо принятых по настоящему Договору своих обязательств (требований к оказанию Услуг), Заказчик </w:t>
      </w:r>
      <w:r w:rsidR="00740D0E" w:rsidRPr="003D28C3">
        <w:rPr>
          <w:rFonts w:ascii="Times New Roman" w:hAnsi="Times New Roman" w:cs="Times New Roman"/>
          <w:sz w:val="24"/>
          <w:szCs w:val="24"/>
          <w:lang w:val="ru-RU"/>
        </w:rPr>
        <w:t xml:space="preserve">вправе </w:t>
      </w:r>
      <w:r w:rsidRPr="003D28C3">
        <w:rPr>
          <w:rFonts w:ascii="Times New Roman" w:hAnsi="Times New Roman" w:cs="Times New Roman"/>
          <w:sz w:val="24"/>
          <w:szCs w:val="24"/>
          <w:lang w:val="ru-RU"/>
        </w:rPr>
        <w:t>удер</w:t>
      </w:r>
      <w:r w:rsidR="00740D0E" w:rsidRPr="003D28C3">
        <w:rPr>
          <w:rFonts w:ascii="Times New Roman" w:hAnsi="Times New Roman" w:cs="Times New Roman"/>
          <w:sz w:val="24"/>
          <w:szCs w:val="24"/>
          <w:lang w:val="ru-RU"/>
        </w:rPr>
        <w:t>жать</w:t>
      </w:r>
      <w:r w:rsidRPr="003D28C3">
        <w:rPr>
          <w:rFonts w:ascii="Times New Roman" w:hAnsi="Times New Roman" w:cs="Times New Roman"/>
          <w:sz w:val="24"/>
          <w:szCs w:val="24"/>
          <w:lang w:val="ru-RU"/>
        </w:rPr>
        <w:t xml:space="preserve"> (взыск</w:t>
      </w:r>
      <w:r w:rsidR="00740D0E" w:rsidRPr="003D28C3">
        <w:rPr>
          <w:rFonts w:ascii="Times New Roman" w:hAnsi="Times New Roman" w:cs="Times New Roman"/>
          <w:sz w:val="24"/>
          <w:szCs w:val="24"/>
          <w:lang w:val="ru-RU"/>
        </w:rPr>
        <w:t>ать</w:t>
      </w:r>
      <w:r w:rsidRPr="003D28C3">
        <w:rPr>
          <w:rFonts w:ascii="Times New Roman" w:hAnsi="Times New Roman" w:cs="Times New Roman"/>
          <w:sz w:val="24"/>
          <w:szCs w:val="24"/>
          <w:lang w:val="ru-RU"/>
        </w:rPr>
        <w:t xml:space="preserve">) неустойку (штраф, пеню) в размере 10 (десяти) % от </w:t>
      </w:r>
      <w:bookmarkStart w:id="37" w:name="_Hlk488770876"/>
      <w:r w:rsidRPr="003D28C3">
        <w:rPr>
          <w:rFonts w:ascii="Times New Roman" w:hAnsi="Times New Roman" w:cs="Times New Roman"/>
          <w:sz w:val="24"/>
          <w:szCs w:val="24"/>
          <w:lang w:val="ru-RU"/>
        </w:rPr>
        <w:t xml:space="preserve">суммы, указанной в п. 5.2. </w:t>
      </w:r>
      <w:bookmarkEnd w:id="37"/>
      <w:r w:rsidRPr="003D28C3">
        <w:rPr>
          <w:rFonts w:ascii="Times New Roman" w:hAnsi="Times New Roman" w:cs="Times New Roman"/>
          <w:sz w:val="24"/>
          <w:szCs w:val="24"/>
          <w:lang w:val="ru-RU"/>
        </w:rPr>
        <w:t xml:space="preserve">Договора за каждый случай ненадлежащего исполнения (неисполнения) обязательств Исполнителем, и производит оплату за фактически оказанные услуги Исполнителем с учетом указанных в настоящем пункте удержаний. </w:t>
      </w:r>
    </w:p>
    <w:p w:rsidR="004071D9" w:rsidRPr="003D28C3" w:rsidRDefault="004071D9" w:rsidP="004071D9">
      <w:pPr>
        <w:pStyle w:val="a6"/>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lang w:val="ru-RU"/>
        </w:rPr>
        <w:t>При этом, если нарушение условий Договора произошло в связи с необеспечением объемов поставки отходов юридическими</w:t>
      </w:r>
      <w:r w:rsidR="00226002" w:rsidRPr="003D28C3">
        <w:rPr>
          <w:rFonts w:ascii="Times New Roman" w:hAnsi="Times New Roman" w:cs="Times New Roman"/>
          <w:sz w:val="24"/>
          <w:szCs w:val="24"/>
          <w:lang w:val="ru-RU"/>
        </w:rPr>
        <w:t xml:space="preserve"> и (или) физическими</w:t>
      </w:r>
      <w:r w:rsidRPr="003D28C3">
        <w:rPr>
          <w:rFonts w:ascii="Times New Roman" w:hAnsi="Times New Roman" w:cs="Times New Roman"/>
          <w:sz w:val="24"/>
          <w:szCs w:val="24"/>
          <w:lang w:val="ru-RU"/>
        </w:rPr>
        <w:t xml:space="preserve"> лицами, с которыми Заказчиком заключены договоры </w:t>
      </w:r>
      <w:r w:rsidR="0037533B" w:rsidRPr="003D28C3">
        <w:rPr>
          <w:rFonts w:ascii="Times New Roman" w:hAnsi="Times New Roman" w:cs="Times New Roman"/>
          <w:sz w:val="24"/>
          <w:szCs w:val="24"/>
          <w:lang w:val="ru-RU"/>
        </w:rPr>
        <w:t xml:space="preserve">по закупкам </w:t>
      </w:r>
      <w:r w:rsidRPr="003D28C3">
        <w:rPr>
          <w:rFonts w:ascii="Times New Roman" w:hAnsi="Times New Roman" w:cs="Times New Roman"/>
          <w:sz w:val="24"/>
          <w:szCs w:val="24"/>
          <w:lang w:val="ru-RU"/>
        </w:rPr>
        <w:t xml:space="preserve">услуг по организации сбора и транспортировки отходов, </w:t>
      </w:r>
      <w:r w:rsidRPr="003D28C3">
        <w:rPr>
          <w:rFonts w:ascii="Times New Roman" w:hAnsi="Times New Roman" w:cs="Times New Roman"/>
          <w:sz w:val="24"/>
          <w:szCs w:val="24"/>
          <w:shd w:val="clear" w:color="auto" w:fill="FFFFFF"/>
          <w:lang w:val="ru-RU"/>
        </w:rPr>
        <w:t>неустойка (штраф, пеня) в соответствии с настоящим пунктом Договора не удерживается (не взыскивается).</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6.4. В</w:t>
      </w:r>
      <w:r w:rsidRPr="003D28C3">
        <w:rPr>
          <w:rFonts w:ascii="Times New Roman" w:hAnsi="Times New Roman" w:cs="Times New Roman"/>
          <w:sz w:val="24"/>
          <w:szCs w:val="24"/>
        </w:rPr>
        <w:t> </w:t>
      </w:r>
      <w:r w:rsidRPr="003D28C3">
        <w:rPr>
          <w:rFonts w:ascii="Times New Roman" w:hAnsi="Times New Roman" w:cs="Times New Roman"/>
          <w:sz w:val="24"/>
          <w:szCs w:val="24"/>
          <w:lang w:val="ru-RU"/>
        </w:rPr>
        <w:t>случае неоднократного нарушения условий настоящего Договора</w:t>
      </w:r>
      <w:r w:rsidRPr="003D28C3">
        <w:rPr>
          <w:rFonts w:ascii="Times New Roman" w:hAnsi="Times New Roman" w:cs="Times New Roman"/>
          <w:sz w:val="24"/>
          <w:szCs w:val="24"/>
        </w:rPr>
        <w:t> </w:t>
      </w:r>
      <w:r w:rsidRPr="003D28C3">
        <w:rPr>
          <w:rFonts w:ascii="Times New Roman" w:hAnsi="Times New Roman" w:cs="Times New Roman"/>
          <w:sz w:val="24"/>
          <w:szCs w:val="24"/>
          <w:lang w:val="ru-RU"/>
        </w:rPr>
        <w:t>в соответствии с пункт</w:t>
      </w:r>
      <w:r w:rsidR="001D2EA6" w:rsidRPr="003D28C3">
        <w:rPr>
          <w:rFonts w:ascii="Times New Roman" w:hAnsi="Times New Roman" w:cs="Times New Roman"/>
          <w:sz w:val="24"/>
          <w:szCs w:val="24"/>
          <w:lang w:val="ru-RU"/>
        </w:rPr>
        <w:t>ами</w:t>
      </w:r>
      <w:r w:rsidRPr="003D28C3">
        <w:rPr>
          <w:rFonts w:ascii="Times New Roman" w:hAnsi="Times New Roman" w:cs="Times New Roman"/>
          <w:sz w:val="24"/>
          <w:szCs w:val="24"/>
          <w:lang w:val="ru-RU"/>
        </w:rPr>
        <w:t xml:space="preserve"> </w:t>
      </w:r>
      <w:r w:rsidR="001D2EA6" w:rsidRPr="003D28C3">
        <w:rPr>
          <w:rFonts w:ascii="Times New Roman" w:hAnsi="Times New Roman" w:cs="Times New Roman"/>
          <w:sz w:val="24"/>
          <w:szCs w:val="24"/>
          <w:lang w:val="ru-RU"/>
        </w:rPr>
        <w:t>6.2.</w:t>
      </w:r>
      <w:r w:rsidR="00FE7DDD" w:rsidRPr="003D28C3">
        <w:rPr>
          <w:rFonts w:ascii="Times New Roman" w:hAnsi="Times New Roman" w:cs="Times New Roman"/>
          <w:sz w:val="24"/>
          <w:szCs w:val="24"/>
          <w:lang w:val="ru-RU"/>
        </w:rPr>
        <w:t xml:space="preserve"> и </w:t>
      </w:r>
      <w:r w:rsidRPr="003D28C3">
        <w:rPr>
          <w:rFonts w:ascii="Times New Roman" w:hAnsi="Times New Roman" w:cs="Times New Roman"/>
          <w:sz w:val="24"/>
          <w:szCs w:val="24"/>
          <w:lang w:val="ru-RU"/>
        </w:rPr>
        <w:t>6.3. Договора, а также выявления факта предоставления недостоверных</w:t>
      </w:r>
      <w:r w:rsidRPr="003D28C3">
        <w:rPr>
          <w:rFonts w:ascii="Times New Roman" w:hAnsi="Times New Roman" w:cs="Times New Roman"/>
          <w:sz w:val="24"/>
          <w:szCs w:val="24"/>
        </w:rPr>
        <w:t> </w:t>
      </w:r>
      <w:r w:rsidRPr="003D28C3">
        <w:rPr>
          <w:rFonts w:ascii="Times New Roman" w:hAnsi="Times New Roman" w:cs="Times New Roman"/>
          <w:sz w:val="24"/>
          <w:szCs w:val="24"/>
          <w:lang w:val="ru-RU"/>
        </w:rPr>
        <w:t xml:space="preserve">документов, Заказчик имеет право расторгнуть настоящий договор в одностороннем порядке. </w:t>
      </w:r>
    </w:p>
    <w:p w:rsidR="001D2EA6" w:rsidRPr="003D28C3" w:rsidRDefault="001D2EA6"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 случае наступления обстоятельств, указанных в данном пункте настоящего Договора, Заказчик освобождается от каких-либо обязательств по уплате штрафных санкций и неустоек.</w:t>
      </w:r>
    </w:p>
    <w:p w:rsidR="00326A8E" w:rsidRPr="003D28C3" w:rsidRDefault="00326A8E"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При этом Исполнитель возвращает Заказчику все выплаченные денежные средства по объемам Услуг, достоверность наличия которых не была подтверждена.</w:t>
      </w:r>
    </w:p>
    <w:p w:rsidR="00C96E48" w:rsidRPr="003D28C3" w:rsidRDefault="004071D9" w:rsidP="00C96E48">
      <w:pPr>
        <w:pStyle w:val="a6"/>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lang w:val="ru-RU"/>
        </w:rPr>
        <w:t xml:space="preserve">6.5. В случае выявления Заказчиком факта представления Исполнителем недостоверной информации по документам на участие в тендере и </w:t>
      </w:r>
      <w:r w:rsidR="00B65789" w:rsidRPr="003D28C3">
        <w:rPr>
          <w:rFonts w:ascii="Times New Roman" w:hAnsi="Times New Roman" w:cs="Times New Roman"/>
          <w:sz w:val="24"/>
          <w:szCs w:val="24"/>
          <w:lang w:val="ru-RU"/>
        </w:rPr>
        <w:t xml:space="preserve">(или) </w:t>
      </w:r>
      <w:r w:rsidRPr="003D28C3">
        <w:rPr>
          <w:rFonts w:ascii="Times New Roman" w:hAnsi="Times New Roman" w:cs="Times New Roman"/>
          <w:sz w:val="24"/>
          <w:szCs w:val="24"/>
          <w:lang w:val="ru-RU"/>
        </w:rPr>
        <w:t xml:space="preserve">по документам </w:t>
      </w:r>
      <w:r w:rsidRPr="003D28C3">
        <w:rPr>
          <w:rFonts w:ascii="Times New Roman" w:hAnsi="Times New Roman" w:cs="Times New Roman"/>
          <w:bCs/>
          <w:sz w:val="24"/>
          <w:szCs w:val="24"/>
          <w:lang w:val="ru-RU"/>
        </w:rPr>
        <w:t>об оплате стоимости оказанных им Услуг</w:t>
      </w:r>
      <w:r w:rsidR="00B65789" w:rsidRPr="003D28C3">
        <w:rPr>
          <w:rFonts w:ascii="Times New Roman" w:hAnsi="Times New Roman" w:cs="Times New Roman"/>
          <w:bCs/>
          <w:sz w:val="24"/>
          <w:szCs w:val="24"/>
          <w:lang w:val="ru-RU"/>
        </w:rPr>
        <w:t xml:space="preserve">, и (или) непредоставления документов </w:t>
      </w:r>
      <w:r w:rsidR="00843011" w:rsidRPr="003D28C3">
        <w:rPr>
          <w:rFonts w:ascii="Times New Roman" w:hAnsi="Times New Roman" w:cs="Times New Roman"/>
          <w:bCs/>
          <w:sz w:val="24"/>
          <w:szCs w:val="24"/>
          <w:lang w:val="ru-RU"/>
        </w:rPr>
        <w:t>и (</w:t>
      </w:r>
      <w:r w:rsidR="00B65789" w:rsidRPr="003D28C3">
        <w:rPr>
          <w:rFonts w:ascii="Times New Roman" w:hAnsi="Times New Roman" w:cs="Times New Roman"/>
          <w:bCs/>
          <w:sz w:val="24"/>
          <w:szCs w:val="24"/>
          <w:lang w:val="ru-RU"/>
        </w:rPr>
        <w:t>или</w:t>
      </w:r>
      <w:r w:rsidR="00843011" w:rsidRPr="003D28C3">
        <w:rPr>
          <w:rFonts w:ascii="Times New Roman" w:hAnsi="Times New Roman" w:cs="Times New Roman"/>
          <w:bCs/>
          <w:sz w:val="24"/>
          <w:szCs w:val="24"/>
          <w:lang w:val="ru-RU"/>
        </w:rPr>
        <w:t>)</w:t>
      </w:r>
      <w:r w:rsidR="00B65789" w:rsidRPr="003D28C3">
        <w:rPr>
          <w:rFonts w:ascii="Times New Roman" w:hAnsi="Times New Roman" w:cs="Times New Roman"/>
          <w:bCs/>
          <w:sz w:val="24"/>
          <w:szCs w:val="24"/>
          <w:lang w:val="ru-RU"/>
        </w:rPr>
        <w:t xml:space="preserve"> не доп</w:t>
      </w:r>
      <w:r w:rsidR="00843011" w:rsidRPr="003D28C3">
        <w:rPr>
          <w:rFonts w:ascii="Times New Roman" w:hAnsi="Times New Roman" w:cs="Times New Roman"/>
          <w:bCs/>
          <w:sz w:val="24"/>
          <w:szCs w:val="24"/>
          <w:lang w:val="ru-RU"/>
        </w:rPr>
        <w:t>уска</w:t>
      </w:r>
      <w:r w:rsidR="00B65789" w:rsidRPr="003D28C3">
        <w:rPr>
          <w:rFonts w:ascii="Times New Roman" w:hAnsi="Times New Roman" w:cs="Times New Roman"/>
          <w:bCs/>
          <w:sz w:val="24"/>
          <w:szCs w:val="24"/>
          <w:lang w:val="ru-RU"/>
        </w:rPr>
        <w:t xml:space="preserve"> к проверке </w:t>
      </w:r>
      <w:r w:rsidR="005A3951" w:rsidRPr="003D28C3">
        <w:rPr>
          <w:rFonts w:ascii="Times New Roman" w:hAnsi="Times New Roman" w:cs="Times New Roman"/>
          <w:bCs/>
          <w:sz w:val="24"/>
          <w:szCs w:val="24"/>
          <w:lang w:val="ru-RU"/>
        </w:rPr>
        <w:t xml:space="preserve">Заказчика и (или) </w:t>
      </w:r>
      <w:r w:rsidR="00B65789" w:rsidRPr="003D28C3">
        <w:rPr>
          <w:rFonts w:ascii="Times New Roman" w:hAnsi="Times New Roman" w:cs="Times New Roman"/>
          <w:bCs/>
          <w:sz w:val="24"/>
          <w:szCs w:val="24"/>
          <w:lang w:val="ru-RU"/>
        </w:rPr>
        <w:t>сторонних организаций, определенны</w:t>
      </w:r>
      <w:r w:rsidR="005A3951" w:rsidRPr="003D28C3">
        <w:rPr>
          <w:rFonts w:ascii="Times New Roman" w:hAnsi="Times New Roman" w:cs="Times New Roman"/>
          <w:bCs/>
          <w:sz w:val="24"/>
          <w:szCs w:val="24"/>
          <w:lang w:val="ru-RU"/>
        </w:rPr>
        <w:t>х</w:t>
      </w:r>
      <w:r w:rsidR="00B65789" w:rsidRPr="003D28C3">
        <w:rPr>
          <w:rFonts w:ascii="Times New Roman" w:hAnsi="Times New Roman" w:cs="Times New Roman"/>
          <w:bCs/>
          <w:sz w:val="24"/>
          <w:szCs w:val="24"/>
          <w:lang w:val="ru-RU"/>
        </w:rPr>
        <w:t xml:space="preserve"> Заказчиком для </w:t>
      </w:r>
      <w:r w:rsidR="0001133C" w:rsidRPr="003D28C3">
        <w:rPr>
          <w:rFonts w:ascii="Times New Roman" w:hAnsi="Times New Roman" w:cs="Times New Roman"/>
          <w:bCs/>
          <w:sz w:val="24"/>
          <w:szCs w:val="24"/>
          <w:lang w:val="ru-RU"/>
        </w:rPr>
        <w:t xml:space="preserve">проверки </w:t>
      </w:r>
      <w:r w:rsidR="00B65789" w:rsidRPr="003D28C3">
        <w:rPr>
          <w:rFonts w:ascii="Times New Roman" w:hAnsi="Times New Roman" w:cs="Times New Roman"/>
          <w:bCs/>
          <w:sz w:val="24"/>
          <w:szCs w:val="24"/>
          <w:lang w:val="ru-RU"/>
        </w:rPr>
        <w:t xml:space="preserve">оказания </w:t>
      </w:r>
      <w:r w:rsidR="0001133C" w:rsidRPr="003D28C3">
        <w:rPr>
          <w:rFonts w:ascii="Times New Roman" w:hAnsi="Times New Roman" w:cs="Times New Roman"/>
          <w:bCs/>
          <w:sz w:val="24"/>
          <w:szCs w:val="24"/>
          <w:lang w:val="ru-RU"/>
        </w:rPr>
        <w:t xml:space="preserve">Исполнителем </w:t>
      </w:r>
      <w:r w:rsidR="00B65789" w:rsidRPr="003D28C3">
        <w:rPr>
          <w:rFonts w:ascii="Times New Roman" w:hAnsi="Times New Roman" w:cs="Times New Roman"/>
          <w:bCs/>
          <w:sz w:val="24"/>
          <w:szCs w:val="24"/>
          <w:lang w:val="ru-RU"/>
        </w:rPr>
        <w:t>услуг</w:t>
      </w:r>
      <w:r w:rsidRPr="003D28C3">
        <w:rPr>
          <w:rFonts w:ascii="Times New Roman" w:hAnsi="Times New Roman" w:cs="Times New Roman"/>
          <w:sz w:val="24"/>
          <w:szCs w:val="24"/>
          <w:lang w:val="ru-RU"/>
        </w:rPr>
        <w:t xml:space="preserve">, Заказчик </w:t>
      </w:r>
      <w:r w:rsidR="00740D0E" w:rsidRPr="003D28C3">
        <w:rPr>
          <w:rFonts w:ascii="Times New Roman" w:hAnsi="Times New Roman" w:cs="Times New Roman"/>
          <w:sz w:val="24"/>
          <w:szCs w:val="24"/>
          <w:lang w:val="ru-RU"/>
        </w:rPr>
        <w:t xml:space="preserve">вправе </w:t>
      </w:r>
      <w:r w:rsidRPr="003D28C3">
        <w:rPr>
          <w:rFonts w:ascii="Times New Roman" w:hAnsi="Times New Roman" w:cs="Times New Roman"/>
          <w:sz w:val="24"/>
          <w:szCs w:val="24"/>
          <w:lang w:val="ru-RU"/>
        </w:rPr>
        <w:t>у</w:t>
      </w:r>
      <w:r w:rsidRPr="003D28C3">
        <w:rPr>
          <w:rFonts w:ascii="Times New Roman" w:hAnsi="Times New Roman" w:cs="Times New Roman"/>
          <w:sz w:val="24"/>
          <w:szCs w:val="24"/>
          <w:shd w:val="clear" w:color="auto" w:fill="FFFFFF"/>
          <w:lang w:val="ru-RU"/>
        </w:rPr>
        <w:t>держ</w:t>
      </w:r>
      <w:r w:rsidR="00740D0E" w:rsidRPr="003D28C3">
        <w:rPr>
          <w:rFonts w:ascii="Times New Roman" w:hAnsi="Times New Roman" w:cs="Times New Roman"/>
          <w:sz w:val="24"/>
          <w:szCs w:val="24"/>
          <w:shd w:val="clear" w:color="auto" w:fill="FFFFFF"/>
          <w:lang w:val="ru-RU"/>
        </w:rPr>
        <w:t>ать</w:t>
      </w:r>
      <w:r w:rsidRPr="003D28C3">
        <w:rPr>
          <w:rFonts w:ascii="Times New Roman" w:hAnsi="Times New Roman" w:cs="Times New Roman"/>
          <w:sz w:val="24"/>
          <w:szCs w:val="24"/>
          <w:shd w:val="clear" w:color="auto" w:fill="FFFFFF"/>
          <w:lang w:val="ru-RU"/>
        </w:rPr>
        <w:t xml:space="preserve"> (взыск</w:t>
      </w:r>
      <w:r w:rsidR="00740D0E" w:rsidRPr="003D28C3">
        <w:rPr>
          <w:rFonts w:ascii="Times New Roman" w:hAnsi="Times New Roman" w:cs="Times New Roman"/>
          <w:sz w:val="24"/>
          <w:szCs w:val="24"/>
          <w:shd w:val="clear" w:color="auto" w:fill="FFFFFF"/>
          <w:lang w:val="ru-RU"/>
        </w:rPr>
        <w:t>ать</w:t>
      </w:r>
      <w:r w:rsidRPr="003D28C3">
        <w:rPr>
          <w:rFonts w:ascii="Times New Roman" w:hAnsi="Times New Roman" w:cs="Times New Roman"/>
          <w:sz w:val="24"/>
          <w:szCs w:val="24"/>
          <w:shd w:val="clear" w:color="auto" w:fill="FFFFFF"/>
          <w:lang w:val="ru-RU"/>
        </w:rPr>
        <w:t xml:space="preserve">) неустойку </w:t>
      </w:r>
      <w:r w:rsidRPr="003D28C3">
        <w:rPr>
          <w:rFonts w:ascii="Times New Roman" w:hAnsi="Times New Roman" w:cs="Times New Roman"/>
          <w:sz w:val="24"/>
          <w:szCs w:val="24"/>
          <w:shd w:val="clear" w:color="auto" w:fill="FFFFFF"/>
          <w:lang w:val="ru-RU"/>
        </w:rPr>
        <w:lastRenderedPageBreak/>
        <w:t>(штраф, пеню) в размере 10 (десяти) % от суммы, указанной в п. 5.2. Договора</w:t>
      </w:r>
      <w:r w:rsidR="00C96E48" w:rsidRPr="003D28C3">
        <w:rPr>
          <w:rFonts w:ascii="Times New Roman" w:hAnsi="Times New Roman" w:cs="Times New Roman"/>
          <w:sz w:val="24"/>
          <w:szCs w:val="24"/>
          <w:shd w:val="clear" w:color="auto" w:fill="FFFFFF"/>
          <w:lang w:val="ru-RU"/>
        </w:rPr>
        <w:t>,</w:t>
      </w:r>
      <w:r w:rsidR="00C96E48" w:rsidRPr="003D28C3">
        <w:rPr>
          <w:rFonts w:ascii="Times New Roman" w:hAnsi="Times New Roman" w:cs="Times New Roman"/>
          <w:sz w:val="24"/>
          <w:szCs w:val="24"/>
          <w:lang w:val="ru-RU"/>
        </w:rPr>
        <w:t xml:space="preserve"> </w:t>
      </w:r>
      <w:r w:rsidR="00C96E48" w:rsidRPr="003D28C3">
        <w:rPr>
          <w:rFonts w:ascii="Times New Roman" w:hAnsi="Times New Roman" w:cs="Times New Roman"/>
          <w:sz w:val="24"/>
          <w:szCs w:val="24"/>
          <w:shd w:val="clear" w:color="auto" w:fill="FFFFFF"/>
          <w:lang w:val="ru-RU"/>
        </w:rPr>
        <w:t>а также Заказчик имеет право расторгнуть настоящий Договор в одностороннем порядке.</w:t>
      </w:r>
    </w:p>
    <w:p w:rsidR="004071D9" w:rsidRPr="003D28C3" w:rsidRDefault="00C96E48" w:rsidP="00C96E48">
      <w:pPr>
        <w:pStyle w:val="a6"/>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При этом Исполнитель возвращает Заказчику все выплаченные денежные средства по настоящему Договору</w:t>
      </w:r>
      <w:r w:rsidR="004071D9" w:rsidRPr="003D28C3">
        <w:rPr>
          <w:rFonts w:ascii="Times New Roman" w:hAnsi="Times New Roman" w:cs="Times New Roman"/>
          <w:sz w:val="24"/>
          <w:szCs w:val="24"/>
          <w:shd w:val="clear" w:color="auto" w:fill="FFFFFF"/>
          <w:lang w:val="ru-RU"/>
        </w:rPr>
        <w:t>.</w:t>
      </w:r>
    </w:p>
    <w:p w:rsidR="001D2EA6" w:rsidRPr="003D28C3" w:rsidRDefault="001D2EA6" w:rsidP="001D2EA6">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shd w:val="clear" w:color="auto" w:fill="FFFFFF"/>
          <w:lang w:val="ru-RU"/>
        </w:rPr>
        <w:t xml:space="preserve">6.6. </w:t>
      </w:r>
      <w:r w:rsidRPr="003D28C3">
        <w:rPr>
          <w:rFonts w:ascii="Times New Roman" w:hAnsi="Times New Roman" w:cs="Times New Roman"/>
          <w:sz w:val="24"/>
          <w:szCs w:val="24"/>
          <w:lang w:val="ru-RU"/>
        </w:rPr>
        <w:t>В случае обнаружения факта представления Исполнителем недостоверной информации по документам на участие в тендере и</w:t>
      </w:r>
      <w:r w:rsidR="00B65789" w:rsidRPr="003D28C3">
        <w:rPr>
          <w:rFonts w:ascii="Times New Roman" w:hAnsi="Times New Roman" w:cs="Times New Roman"/>
          <w:sz w:val="24"/>
          <w:szCs w:val="24"/>
          <w:lang w:val="ru-RU"/>
        </w:rPr>
        <w:t xml:space="preserve"> (или)</w:t>
      </w:r>
      <w:r w:rsidRPr="003D28C3">
        <w:rPr>
          <w:rFonts w:ascii="Times New Roman" w:hAnsi="Times New Roman" w:cs="Times New Roman"/>
          <w:sz w:val="24"/>
          <w:szCs w:val="24"/>
          <w:lang w:val="ru-RU"/>
        </w:rPr>
        <w:t xml:space="preserve"> по документам </w:t>
      </w:r>
      <w:r w:rsidRPr="003D28C3">
        <w:rPr>
          <w:rFonts w:ascii="Times New Roman" w:hAnsi="Times New Roman" w:cs="Times New Roman"/>
          <w:bCs/>
          <w:sz w:val="24"/>
          <w:szCs w:val="24"/>
          <w:lang w:val="ru-RU"/>
        </w:rPr>
        <w:t>об оплате стоимости оказанных им Услуг</w:t>
      </w:r>
      <w:r w:rsidRPr="003D28C3">
        <w:rPr>
          <w:rFonts w:ascii="Times New Roman" w:hAnsi="Times New Roman" w:cs="Times New Roman"/>
          <w:sz w:val="24"/>
          <w:szCs w:val="24"/>
          <w:lang w:val="ru-RU"/>
        </w:rPr>
        <w:t>, после подписания Сторонами Акта (-</w:t>
      </w:r>
      <w:proofErr w:type="spellStart"/>
      <w:r w:rsidRPr="003D28C3">
        <w:rPr>
          <w:rFonts w:ascii="Times New Roman" w:hAnsi="Times New Roman" w:cs="Times New Roman"/>
          <w:sz w:val="24"/>
          <w:szCs w:val="24"/>
          <w:lang w:val="ru-RU"/>
        </w:rPr>
        <w:t>ов</w:t>
      </w:r>
      <w:proofErr w:type="spellEnd"/>
      <w:r w:rsidRPr="003D28C3">
        <w:rPr>
          <w:rFonts w:ascii="Times New Roman" w:hAnsi="Times New Roman" w:cs="Times New Roman"/>
          <w:sz w:val="24"/>
          <w:szCs w:val="24"/>
          <w:lang w:val="ru-RU"/>
        </w:rPr>
        <w:t>) оказанных услуг</w:t>
      </w:r>
      <w:r w:rsidR="00B65789" w:rsidRPr="003D28C3">
        <w:rPr>
          <w:rFonts w:ascii="Times New Roman" w:hAnsi="Times New Roman" w:cs="Times New Roman"/>
          <w:sz w:val="24"/>
          <w:szCs w:val="24"/>
          <w:lang w:val="ru-RU"/>
        </w:rPr>
        <w:t>,</w:t>
      </w:r>
      <w:r w:rsidR="00B65789" w:rsidRPr="003D28C3">
        <w:rPr>
          <w:rFonts w:ascii="Times New Roman" w:hAnsi="Times New Roman" w:cs="Times New Roman"/>
          <w:bCs/>
          <w:sz w:val="24"/>
          <w:szCs w:val="24"/>
          <w:lang w:val="ru-RU"/>
        </w:rPr>
        <w:t xml:space="preserve"> и (или) непредоставления документов </w:t>
      </w:r>
      <w:r w:rsidR="005A3951" w:rsidRPr="003D28C3">
        <w:rPr>
          <w:rFonts w:ascii="Times New Roman" w:hAnsi="Times New Roman" w:cs="Times New Roman"/>
          <w:bCs/>
          <w:sz w:val="24"/>
          <w:szCs w:val="24"/>
          <w:lang w:val="ru-RU"/>
        </w:rPr>
        <w:t>и (</w:t>
      </w:r>
      <w:r w:rsidR="00B65789" w:rsidRPr="003D28C3">
        <w:rPr>
          <w:rFonts w:ascii="Times New Roman" w:hAnsi="Times New Roman" w:cs="Times New Roman"/>
          <w:bCs/>
          <w:sz w:val="24"/>
          <w:szCs w:val="24"/>
          <w:lang w:val="ru-RU"/>
        </w:rPr>
        <w:t>или</w:t>
      </w:r>
      <w:r w:rsidR="005A3951" w:rsidRPr="003D28C3">
        <w:rPr>
          <w:rFonts w:ascii="Times New Roman" w:hAnsi="Times New Roman" w:cs="Times New Roman"/>
          <w:bCs/>
          <w:sz w:val="24"/>
          <w:szCs w:val="24"/>
          <w:lang w:val="ru-RU"/>
        </w:rPr>
        <w:t>)</w:t>
      </w:r>
      <w:r w:rsidR="00B65789" w:rsidRPr="003D28C3">
        <w:rPr>
          <w:rFonts w:ascii="Times New Roman" w:hAnsi="Times New Roman" w:cs="Times New Roman"/>
          <w:bCs/>
          <w:sz w:val="24"/>
          <w:szCs w:val="24"/>
          <w:lang w:val="ru-RU"/>
        </w:rPr>
        <w:t xml:space="preserve"> не допу</w:t>
      </w:r>
      <w:r w:rsidR="005A3951" w:rsidRPr="003D28C3">
        <w:rPr>
          <w:rFonts w:ascii="Times New Roman" w:hAnsi="Times New Roman" w:cs="Times New Roman"/>
          <w:bCs/>
          <w:sz w:val="24"/>
          <w:szCs w:val="24"/>
          <w:lang w:val="ru-RU"/>
        </w:rPr>
        <w:t>ска</w:t>
      </w:r>
      <w:r w:rsidR="00B65789" w:rsidRPr="003D28C3">
        <w:rPr>
          <w:rFonts w:ascii="Times New Roman" w:hAnsi="Times New Roman" w:cs="Times New Roman"/>
          <w:bCs/>
          <w:sz w:val="24"/>
          <w:szCs w:val="24"/>
          <w:lang w:val="ru-RU"/>
        </w:rPr>
        <w:t xml:space="preserve"> к проверке </w:t>
      </w:r>
      <w:r w:rsidR="005A3951" w:rsidRPr="003D28C3">
        <w:rPr>
          <w:rFonts w:ascii="Times New Roman" w:hAnsi="Times New Roman" w:cs="Times New Roman"/>
          <w:bCs/>
          <w:sz w:val="24"/>
          <w:szCs w:val="24"/>
          <w:lang w:val="ru-RU"/>
        </w:rPr>
        <w:t xml:space="preserve">Заказчика и (или) </w:t>
      </w:r>
      <w:r w:rsidR="00B65789" w:rsidRPr="003D28C3">
        <w:rPr>
          <w:rFonts w:ascii="Times New Roman" w:hAnsi="Times New Roman" w:cs="Times New Roman"/>
          <w:bCs/>
          <w:sz w:val="24"/>
          <w:szCs w:val="24"/>
          <w:lang w:val="ru-RU"/>
        </w:rPr>
        <w:t xml:space="preserve">сторонних организаций, определенных Заказчиком для </w:t>
      </w:r>
      <w:r w:rsidR="0001133C" w:rsidRPr="003D28C3">
        <w:rPr>
          <w:rFonts w:ascii="Times New Roman" w:hAnsi="Times New Roman" w:cs="Times New Roman"/>
          <w:bCs/>
          <w:sz w:val="24"/>
          <w:szCs w:val="24"/>
          <w:lang w:val="ru-RU"/>
        </w:rPr>
        <w:t xml:space="preserve">проверки </w:t>
      </w:r>
      <w:r w:rsidR="00B65789" w:rsidRPr="003D28C3">
        <w:rPr>
          <w:rFonts w:ascii="Times New Roman" w:hAnsi="Times New Roman" w:cs="Times New Roman"/>
          <w:bCs/>
          <w:sz w:val="24"/>
          <w:szCs w:val="24"/>
          <w:lang w:val="ru-RU"/>
        </w:rPr>
        <w:t xml:space="preserve">оказания </w:t>
      </w:r>
      <w:r w:rsidR="0001133C" w:rsidRPr="003D28C3">
        <w:rPr>
          <w:rFonts w:ascii="Times New Roman" w:hAnsi="Times New Roman" w:cs="Times New Roman"/>
          <w:bCs/>
          <w:sz w:val="24"/>
          <w:szCs w:val="24"/>
          <w:lang w:val="ru-RU"/>
        </w:rPr>
        <w:t xml:space="preserve">Исполнителем </w:t>
      </w:r>
      <w:r w:rsidR="00B65789" w:rsidRPr="003D28C3">
        <w:rPr>
          <w:rFonts w:ascii="Times New Roman" w:hAnsi="Times New Roman" w:cs="Times New Roman"/>
          <w:bCs/>
          <w:sz w:val="24"/>
          <w:szCs w:val="24"/>
          <w:lang w:val="ru-RU"/>
        </w:rPr>
        <w:t>услуг</w:t>
      </w:r>
      <w:r w:rsidRPr="003D28C3">
        <w:rPr>
          <w:rFonts w:ascii="Times New Roman" w:hAnsi="Times New Roman" w:cs="Times New Roman"/>
          <w:sz w:val="24"/>
          <w:szCs w:val="24"/>
          <w:lang w:val="ru-RU"/>
        </w:rPr>
        <w:t xml:space="preserve">, Заказчик </w:t>
      </w:r>
      <w:r w:rsidR="00740D0E" w:rsidRPr="003D28C3">
        <w:rPr>
          <w:rFonts w:ascii="Times New Roman" w:hAnsi="Times New Roman" w:cs="Times New Roman"/>
          <w:sz w:val="24"/>
          <w:szCs w:val="24"/>
          <w:lang w:val="ru-RU"/>
        </w:rPr>
        <w:t xml:space="preserve">вправе </w:t>
      </w:r>
      <w:r w:rsidRPr="003D28C3">
        <w:rPr>
          <w:rFonts w:ascii="Times New Roman" w:hAnsi="Times New Roman" w:cs="Times New Roman"/>
          <w:sz w:val="24"/>
          <w:szCs w:val="24"/>
          <w:lang w:val="ru-RU"/>
        </w:rPr>
        <w:t>удерж</w:t>
      </w:r>
      <w:r w:rsidR="00740D0E" w:rsidRPr="003D28C3">
        <w:rPr>
          <w:rFonts w:ascii="Times New Roman" w:hAnsi="Times New Roman" w:cs="Times New Roman"/>
          <w:sz w:val="24"/>
          <w:szCs w:val="24"/>
          <w:lang w:val="ru-RU"/>
        </w:rPr>
        <w:t>ать</w:t>
      </w:r>
      <w:r w:rsidRPr="003D28C3">
        <w:rPr>
          <w:rFonts w:ascii="Times New Roman" w:hAnsi="Times New Roman" w:cs="Times New Roman"/>
          <w:sz w:val="24"/>
          <w:szCs w:val="24"/>
          <w:lang w:val="ru-RU"/>
        </w:rPr>
        <w:t xml:space="preserve"> (взыск</w:t>
      </w:r>
      <w:r w:rsidR="00740D0E" w:rsidRPr="003D28C3">
        <w:rPr>
          <w:rFonts w:ascii="Times New Roman" w:hAnsi="Times New Roman" w:cs="Times New Roman"/>
          <w:sz w:val="24"/>
          <w:szCs w:val="24"/>
          <w:lang w:val="ru-RU"/>
        </w:rPr>
        <w:t>ать</w:t>
      </w:r>
      <w:r w:rsidRPr="003D28C3">
        <w:rPr>
          <w:rFonts w:ascii="Times New Roman" w:hAnsi="Times New Roman" w:cs="Times New Roman"/>
          <w:sz w:val="24"/>
          <w:szCs w:val="24"/>
          <w:lang w:val="ru-RU"/>
        </w:rPr>
        <w:t xml:space="preserve">) неустойку (штраф, пеню) в размере, указанном в п. 6.5. Договора, </w:t>
      </w:r>
      <w:bookmarkStart w:id="38" w:name="_Hlk515455840"/>
      <w:r w:rsidRPr="003D28C3">
        <w:rPr>
          <w:rFonts w:ascii="Times New Roman" w:hAnsi="Times New Roman" w:cs="Times New Roman"/>
          <w:sz w:val="24"/>
          <w:szCs w:val="24"/>
          <w:lang w:val="ru-RU"/>
        </w:rPr>
        <w:t>а также Заказчик имеет право расторгнуть настоящий Договор в одностороннем порядке.</w:t>
      </w:r>
    </w:p>
    <w:p w:rsidR="001D2EA6" w:rsidRPr="003D28C3" w:rsidRDefault="001D2EA6" w:rsidP="001D2EA6">
      <w:pPr>
        <w:pStyle w:val="a6"/>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lang w:val="ru-RU"/>
        </w:rPr>
        <w:t>При этом Исполнитель возвращает Заказчику все выплаченные денежные средства п</w:t>
      </w:r>
      <w:bookmarkEnd w:id="38"/>
      <w:r w:rsidR="001230D8" w:rsidRPr="003D28C3">
        <w:rPr>
          <w:rFonts w:ascii="Times New Roman" w:hAnsi="Times New Roman" w:cs="Times New Roman"/>
          <w:sz w:val="24"/>
          <w:szCs w:val="24"/>
          <w:lang w:val="ru-RU"/>
        </w:rPr>
        <w:t xml:space="preserve">о объемам Услуг, </w:t>
      </w:r>
      <w:r w:rsidR="00671D9F" w:rsidRPr="003D28C3">
        <w:rPr>
          <w:rFonts w:ascii="Times New Roman" w:hAnsi="Times New Roman" w:cs="Times New Roman"/>
          <w:sz w:val="24"/>
          <w:szCs w:val="24"/>
          <w:lang w:val="ru-RU"/>
        </w:rPr>
        <w:t>достоверность наличия которых не была подтверждена</w:t>
      </w:r>
      <w:r w:rsidR="00326A8E" w:rsidRPr="003D28C3">
        <w:rPr>
          <w:rFonts w:ascii="Times New Roman" w:hAnsi="Times New Roman" w:cs="Times New Roman"/>
          <w:sz w:val="24"/>
          <w:szCs w:val="24"/>
          <w:lang w:val="ru-RU"/>
        </w:rPr>
        <w:t xml:space="preserve"> и (или) Услуги были выполнены </w:t>
      </w:r>
      <w:r w:rsidR="00BF5A86" w:rsidRPr="003D28C3">
        <w:rPr>
          <w:rFonts w:ascii="Times New Roman" w:hAnsi="Times New Roman" w:cs="Times New Roman"/>
          <w:sz w:val="24"/>
          <w:szCs w:val="24"/>
          <w:lang w:val="ru-RU"/>
        </w:rPr>
        <w:t>в период отсутствия</w:t>
      </w:r>
      <w:r w:rsidR="003410CA" w:rsidRPr="003D28C3">
        <w:rPr>
          <w:rFonts w:ascii="Times New Roman" w:hAnsi="Times New Roman" w:cs="Times New Roman"/>
          <w:sz w:val="24"/>
          <w:szCs w:val="24"/>
          <w:lang w:val="ru-RU"/>
        </w:rPr>
        <w:t xml:space="preserve"> соответствующих разрешительных документов </w:t>
      </w:r>
      <w:r w:rsidR="00BF5A86" w:rsidRPr="003D28C3">
        <w:rPr>
          <w:rFonts w:ascii="Times New Roman" w:hAnsi="Times New Roman" w:cs="Times New Roman"/>
          <w:sz w:val="24"/>
          <w:szCs w:val="24"/>
          <w:lang w:val="ru-RU"/>
        </w:rPr>
        <w:t>и (или) с оконч</w:t>
      </w:r>
      <w:r w:rsidR="00CC5FAD" w:rsidRPr="003D28C3">
        <w:rPr>
          <w:rFonts w:ascii="Times New Roman" w:hAnsi="Times New Roman" w:cs="Times New Roman"/>
          <w:sz w:val="24"/>
          <w:szCs w:val="24"/>
          <w:lang w:val="ru-RU"/>
        </w:rPr>
        <w:t>енным</w:t>
      </w:r>
      <w:r w:rsidR="00BF5A86" w:rsidRPr="003D28C3">
        <w:rPr>
          <w:rFonts w:ascii="Times New Roman" w:hAnsi="Times New Roman" w:cs="Times New Roman"/>
          <w:sz w:val="24"/>
          <w:szCs w:val="24"/>
          <w:lang w:val="ru-RU"/>
        </w:rPr>
        <w:t xml:space="preserve"> срок</w:t>
      </w:r>
      <w:r w:rsidR="00CC5FAD" w:rsidRPr="003D28C3">
        <w:rPr>
          <w:rFonts w:ascii="Times New Roman" w:hAnsi="Times New Roman" w:cs="Times New Roman"/>
          <w:sz w:val="24"/>
          <w:szCs w:val="24"/>
          <w:lang w:val="ru-RU"/>
        </w:rPr>
        <w:t>ом</w:t>
      </w:r>
      <w:r w:rsidR="00BF5A86" w:rsidRPr="003D28C3">
        <w:rPr>
          <w:rFonts w:ascii="Times New Roman" w:hAnsi="Times New Roman" w:cs="Times New Roman"/>
          <w:sz w:val="24"/>
          <w:szCs w:val="24"/>
          <w:lang w:val="ru-RU"/>
        </w:rPr>
        <w:t xml:space="preserve"> их действия </w:t>
      </w:r>
      <w:r w:rsidR="003410CA" w:rsidRPr="003D28C3">
        <w:rPr>
          <w:rFonts w:ascii="Times New Roman" w:hAnsi="Times New Roman" w:cs="Times New Roman"/>
          <w:sz w:val="24"/>
          <w:szCs w:val="24"/>
          <w:lang w:val="ru-RU"/>
        </w:rPr>
        <w:t xml:space="preserve">на деятельность </w:t>
      </w:r>
      <w:r w:rsidR="009B2E76" w:rsidRPr="003D28C3">
        <w:rPr>
          <w:rFonts w:ascii="Times New Roman" w:hAnsi="Times New Roman" w:cs="Times New Roman"/>
          <w:sz w:val="24"/>
          <w:szCs w:val="24"/>
          <w:lang w:val="ru-RU"/>
        </w:rPr>
        <w:t xml:space="preserve">по </w:t>
      </w:r>
      <w:r w:rsidR="00BF5A86" w:rsidRPr="003D28C3">
        <w:rPr>
          <w:rFonts w:ascii="Times New Roman" w:hAnsi="Times New Roman" w:cs="Times New Roman"/>
          <w:sz w:val="24"/>
          <w:szCs w:val="24"/>
          <w:lang w:val="ru-RU"/>
        </w:rPr>
        <w:t>оказыва</w:t>
      </w:r>
      <w:r w:rsidR="009B2E76" w:rsidRPr="003D28C3">
        <w:rPr>
          <w:rFonts w:ascii="Times New Roman" w:hAnsi="Times New Roman" w:cs="Times New Roman"/>
          <w:sz w:val="24"/>
          <w:szCs w:val="24"/>
          <w:lang w:val="ru-RU"/>
        </w:rPr>
        <w:t>емым</w:t>
      </w:r>
      <w:r w:rsidR="00BF5A86" w:rsidRPr="003D28C3">
        <w:rPr>
          <w:rFonts w:ascii="Times New Roman" w:hAnsi="Times New Roman" w:cs="Times New Roman"/>
          <w:sz w:val="24"/>
          <w:szCs w:val="24"/>
          <w:lang w:val="ru-RU"/>
        </w:rPr>
        <w:t xml:space="preserve"> Услуг</w:t>
      </w:r>
      <w:r w:rsidR="009B2E76" w:rsidRPr="003D28C3">
        <w:rPr>
          <w:rFonts w:ascii="Times New Roman" w:hAnsi="Times New Roman" w:cs="Times New Roman"/>
          <w:sz w:val="24"/>
          <w:szCs w:val="24"/>
          <w:lang w:val="ru-RU"/>
        </w:rPr>
        <w:t>ам</w:t>
      </w:r>
      <w:r w:rsidRPr="003D28C3">
        <w:rPr>
          <w:rFonts w:ascii="Times New Roman" w:hAnsi="Times New Roman" w:cs="Times New Roman"/>
          <w:sz w:val="24"/>
          <w:szCs w:val="24"/>
          <w:lang w:val="ru-RU"/>
        </w:rPr>
        <w:t>.</w:t>
      </w:r>
    </w:p>
    <w:p w:rsidR="004071D9" w:rsidRPr="003D28C3" w:rsidRDefault="004071D9" w:rsidP="004071D9">
      <w:pPr>
        <w:pStyle w:val="a6"/>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6.</w:t>
      </w:r>
      <w:r w:rsidR="00FE7DDD" w:rsidRPr="003D28C3">
        <w:rPr>
          <w:rFonts w:ascii="Times New Roman" w:hAnsi="Times New Roman" w:cs="Times New Roman"/>
          <w:sz w:val="24"/>
          <w:szCs w:val="24"/>
          <w:shd w:val="clear" w:color="auto" w:fill="FFFFFF"/>
          <w:lang w:val="ru-RU"/>
        </w:rPr>
        <w:t>7</w:t>
      </w:r>
      <w:r w:rsidRPr="003D28C3">
        <w:rPr>
          <w:rFonts w:ascii="Times New Roman" w:hAnsi="Times New Roman" w:cs="Times New Roman"/>
          <w:sz w:val="24"/>
          <w:szCs w:val="24"/>
          <w:shd w:val="clear" w:color="auto" w:fill="FFFFFF"/>
          <w:lang w:val="ru-RU"/>
        </w:rPr>
        <w:t>. В случае одностороннего отказа Исполнителя от исполнения настоящего Договора без письменного мотивированного объяснения причин такого отказа, Исполнитель по требованию Заказчика обязан уплатить в его пользу штраф в размере 30 (тридцати) % от суммы, указанной в п. 5.2. Договора.</w:t>
      </w:r>
      <w:r w:rsidRPr="003D28C3">
        <w:rPr>
          <w:rFonts w:ascii="Times New Roman" w:hAnsi="Times New Roman" w:cs="Times New Roman"/>
          <w:sz w:val="24"/>
          <w:szCs w:val="24"/>
          <w:shd w:val="clear" w:color="auto" w:fill="FFFFFF"/>
        </w:rPr>
        <w:t> </w:t>
      </w:r>
    </w:p>
    <w:p w:rsidR="004071D9" w:rsidRPr="003D28C3" w:rsidRDefault="004071D9" w:rsidP="004071D9">
      <w:pPr>
        <w:pStyle w:val="a6"/>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6.</w:t>
      </w:r>
      <w:r w:rsidR="00FE7DDD" w:rsidRPr="003D28C3">
        <w:rPr>
          <w:rFonts w:ascii="Times New Roman" w:hAnsi="Times New Roman" w:cs="Times New Roman"/>
          <w:sz w:val="24"/>
          <w:szCs w:val="24"/>
          <w:shd w:val="clear" w:color="auto" w:fill="FFFFFF"/>
          <w:lang w:val="ru-RU"/>
        </w:rPr>
        <w:t>8</w:t>
      </w:r>
      <w:r w:rsidRPr="003D28C3">
        <w:rPr>
          <w:rFonts w:ascii="Times New Roman" w:hAnsi="Times New Roman" w:cs="Times New Roman"/>
          <w:sz w:val="24"/>
          <w:szCs w:val="24"/>
          <w:shd w:val="clear" w:color="auto" w:fill="FFFFFF"/>
          <w:lang w:val="ru-RU"/>
        </w:rPr>
        <w:t>.</w:t>
      </w:r>
      <w:r w:rsidRPr="003D28C3">
        <w:rPr>
          <w:rFonts w:ascii="Arial" w:hAnsi="Arial" w:cs="Arial"/>
          <w:sz w:val="27"/>
          <w:szCs w:val="27"/>
          <w:shd w:val="clear" w:color="auto" w:fill="FFFFFF"/>
          <w:lang w:val="ru-RU"/>
        </w:rPr>
        <w:t xml:space="preserve"> </w:t>
      </w:r>
      <w:r w:rsidRPr="003D28C3">
        <w:rPr>
          <w:rFonts w:ascii="Times New Roman" w:hAnsi="Times New Roman" w:cs="Times New Roman"/>
          <w:sz w:val="24"/>
          <w:szCs w:val="24"/>
          <w:shd w:val="clear" w:color="auto" w:fill="FFFFFF"/>
          <w:lang w:val="ru-RU"/>
        </w:rPr>
        <w:t xml:space="preserve">В случае одностороннего отказа Заказчика от исполнения настоящего Договора без письменного мотивированного объяснения причин такого отказа, за исключением случаев, указанных в п. 6.4. настоящего Договора, Заказчик по требованию Исполнителя обязан уплатить в пользу последнего штраф в размере 30 (тридцати) % от суммы, указанной в п. 5.2. Договора. </w:t>
      </w:r>
    </w:p>
    <w:p w:rsidR="00FE7DDD" w:rsidRPr="003D28C3" w:rsidRDefault="00FE7DDD" w:rsidP="00FE7DDD">
      <w:pPr>
        <w:pStyle w:val="a6"/>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 xml:space="preserve">6.9. В случае нарушения сроков рассмотрения документов, предоставленных Исполнителем, Заказчик </w:t>
      </w:r>
      <w:r w:rsidR="00740D0E" w:rsidRPr="003D28C3">
        <w:rPr>
          <w:rFonts w:ascii="Times New Roman" w:hAnsi="Times New Roman" w:cs="Times New Roman"/>
          <w:sz w:val="24"/>
          <w:szCs w:val="24"/>
          <w:shd w:val="clear" w:color="auto" w:fill="FFFFFF"/>
          <w:lang w:val="ru-RU"/>
        </w:rPr>
        <w:t>по требованию Исполнител</w:t>
      </w:r>
      <w:r w:rsidR="0037533B" w:rsidRPr="003D28C3">
        <w:rPr>
          <w:rFonts w:ascii="Times New Roman" w:hAnsi="Times New Roman" w:cs="Times New Roman"/>
          <w:sz w:val="24"/>
          <w:szCs w:val="24"/>
          <w:shd w:val="clear" w:color="auto" w:fill="FFFFFF"/>
          <w:lang w:val="ru-RU"/>
        </w:rPr>
        <w:t>я</w:t>
      </w:r>
      <w:r w:rsidR="00740D0E" w:rsidRPr="003D28C3">
        <w:rPr>
          <w:rFonts w:ascii="Times New Roman" w:hAnsi="Times New Roman" w:cs="Times New Roman"/>
          <w:sz w:val="24"/>
          <w:szCs w:val="24"/>
          <w:shd w:val="clear" w:color="auto" w:fill="FFFFFF"/>
          <w:lang w:val="ru-RU"/>
        </w:rPr>
        <w:t xml:space="preserve"> </w:t>
      </w:r>
      <w:r w:rsidRPr="003D28C3">
        <w:rPr>
          <w:rFonts w:ascii="Times New Roman" w:hAnsi="Times New Roman" w:cs="Times New Roman"/>
          <w:sz w:val="24"/>
          <w:szCs w:val="24"/>
          <w:shd w:val="clear" w:color="auto" w:fill="FFFFFF"/>
          <w:lang w:val="ru-RU"/>
        </w:rPr>
        <w:t>выплачивает Исполнителю неустойку (штраф, пеню) в размере 0,1 % от суммы, указанной в п. 5.2. Договора</w:t>
      </w:r>
      <w:r w:rsidRPr="003D28C3">
        <w:rPr>
          <w:rFonts w:ascii="Times New Roman" w:hAnsi="Times New Roman" w:cs="Times New Roman"/>
          <w:sz w:val="24"/>
          <w:szCs w:val="24"/>
          <w:lang w:val="ru-RU"/>
        </w:rPr>
        <w:t>,</w:t>
      </w:r>
      <w:r w:rsidRPr="003D28C3">
        <w:rPr>
          <w:rFonts w:ascii="Times New Roman" w:hAnsi="Times New Roman" w:cs="Times New Roman"/>
          <w:sz w:val="24"/>
          <w:szCs w:val="24"/>
          <w:shd w:val="clear" w:color="auto" w:fill="FFFFFF"/>
          <w:lang w:val="ru-RU"/>
        </w:rPr>
        <w:t xml:space="preserve"> за каждый день нарушения срока.</w:t>
      </w:r>
    </w:p>
    <w:p w:rsidR="00FE7DDD" w:rsidRPr="003D28C3" w:rsidRDefault="00FE7DDD" w:rsidP="00FE7DDD">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При этом общая сумма неустойки (штрафа, пени) не должна превышать 10 (десяти) % от суммы, указанной в п. 5.2. Договора.</w:t>
      </w:r>
    </w:p>
    <w:p w:rsidR="00FE7DDD" w:rsidRPr="003D28C3" w:rsidRDefault="00FE7DDD" w:rsidP="00FE7DDD">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6.10. При несвоевременной оплате Заказчиком оказанных Исполнителем Услуг, Заказчик оплачивает</w:t>
      </w:r>
      <w:r w:rsidR="00740D0E" w:rsidRPr="003D28C3">
        <w:rPr>
          <w:rFonts w:ascii="Times New Roman" w:hAnsi="Times New Roman" w:cs="Times New Roman"/>
          <w:sz w:val="24"/>
          <w:szCs w:val="24"/>
          <w:lang w:val="ru-RU"/>
        </w:rPr>
        <w:t xml:space="preserve"> по требованию Исполнителя</w:t>
      </w:r>
      <w:r w:rsidRPr="003D28C3">
        <w:rPr>
          <w:rFonts w:ascii="Times New Roman" w:hAnsi="Times New Roman" w:cs="Times New Roman"/>
          <w:sz w:val="24"/>
          <w:szCs w:val="24"/>
          <w:lang w:val="ru-RU"/>
        </w:rPr>
        <w:t>, пеню в размере 0,1% от суммы просроченного платежа за каждый день просрочки, но не более 10 (десяти) % от суммы, указанной в п. 5.2. Договора.</w:t>
      </w:r>
    </w:p>
    <w:p w:rsidR="00FE7DDD" w:rsidRPr="003D28C3" w:rsidRDefault="004071D9" w:rsidP="00FE7DDD">
      <w:pPr>
        <w:pStyle w:val="a6"/>
        <w:ind w:firstLine="567"/>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lang w:val="ru-RU"/>
        </w:rPr>
        <w:t>6.1</w:t>
      </w:r>
      <w:r w:rsidR="00FE7DDD" w:rsidRPr="003D28C3">
        <w:rPr>
          <w:rFonts w:ascii="Times New Roman" w:hAnsi="Times New Roman" w:cs="Times New Roman"/>
          <w:sz w:val="24"/>
          <w:szCs w:val="24"/>
          <w:lang w:val="ru-RU"/>
        </w:rPr>
        <w:t>1</w:t>
      </w:r>
      <w:r w:rsidRPr="003D28C3">
        <w:rPr>
          <w:rFonts w:ascii="Times New Roman" w:hAnsi="Times New Roman" w:cs="Times New Roman"/>
          <w:sz w:val="24"/>
          <w:szCs w:val="24"/>
          <w:lang w:val="ru-RU"/>
        </w:rPr>
        <w:t xml:space="preserve">. </w:t>
      </w:r>
      <w:bookmarkStart w:id="39" w:name="_Hlk488750050"/>
      <w:r w:rsidR="00FE7DDD" w:rsidRPr="003D28C3">
        <w:rPr>
          <w:rFonts w:ascii="Times New Roman" w:hAnsi="Times New Roman" w:cs="Times New Roman"/>
          <w:sz w:val="24"/>
          <w:szCs w:val="24"/>
          <w:shd w:val="clear" w:color="auto" w:fill="FFFFFF"/>
          <w:lang w:val="ru-RU"/>
        </w:rPr>
        <w:t xml:space="preserve">Оплата неустойки (штрафа, пени) не освобождает Стороны от выполнения обязательств, предусмотренных настоящим </w:t>
      </w:r>
      <w:r w:rsidR="00FE7DDD" w:rsidRPr="003D28C3">
        <w:rPr>
          <w:rFonts w:ascii="Times New Roman" w:hAnsi="Times New Roman" w:cs="Times New Roman"/>
          <w:sz w:val="24"/>
          <w:szCs w:val="24"/>
          <w:shd w:val="clear" w:color="auto" w:fill="FFFFFF"/>
          <w:lang w:val="kk-KZ"/>
        </w:rPr>
        <w:t>Д</w:t>
      </w:r>
      <w:r w:rsidR="00FE7DDD" w:rsidRPr="003D28C3">
        <w:rPr>
          <w:rFonts w:ascii="Times New Roman" w:hAnsi="Times New Roman" w:cs="Times New Roman"/>
          <w:sz w:val="24"/>
          <w:szCs w:val="24"/>
          <w:shd w:val="clear" w:color="auto" w:fill="FFFFFF"/>
          <w:lang w:val="ru-RU"/>
        </w:rPr>
        <w:t xml:space="preserve">оговором. </w:t>
      </w:r>
    </w:p>
    <w:p w:rsidR="00FE7DDD" w:rsidRPr="003D28C3" w:rsidRDefault="00FE7DDD" w:rsidP="00FE7DDD">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shd w:val="clear" w:color="auto" w:fill="FFFFFF"/>
          <w:lang w:val="ru-RU"/>
        </w:rPr>
        <w:t>6.1</w:t>
      </w:r>
      <w:r w:rsidR="0037533B" w:rsidRPr="003D28C3">
        <w:rPr>
          <w:rFonts w:ascii="Times New Roman" w:hAnsi="Times New Roman" w:cs="Times New Roman"/>
          <w:sz w:val="24"/>
          <w:szCs w:val="24"/>
          <w:shd w:val="clear" w:color="auto" w:fill="FFFFFF"/>
          <w:lang w:val="ru-RU"/>
        </w:rPr>
        <w:t>2</w:t>
      </w:r>
      <w:r w:rsidRPr="003D28C3">
        <w:rPr>
          <w:rFonts w:ascii="Times New Roman" w:hAnsi="Times New Roman" w:cs="Times New Roman"/>
          <w:sz w:val="24"/>
          <w:szCs w:val="24"/>
          <w:shd w:val="clear" w:color="auto" w:fill="FFFFFF"/>
          <w:lang w:val="ru-RU"/>
        </w:rPr>
        <w:t>. Заказчик вправе применить к Исполнителю санкции, предусмотренные в настоящем разделе 6. Договора, в том числе как в совокупности, так и по отдельности.</w:t>
      </w:r>
    </w:p>
    <w:bookmarkEnd w:id="39"/>
    <w:p w:rsidR="00FE7DDD" w:rsidRPr="003D28C3" w:rsidRDefault="00FE7DDD" w:rsidP="004071D9">
      <w:pPr>
        <w:pStyle w:val="a6"/>
        <w:ind w:firstLine="567"/>
        <w:jc w:val="center"/>
        <w:rPr>
          <w:rFonts w:ascii="Times New Roman" w:hAnsi="Times New Roman" w:cs="Times New Roman"/>
          <w:b/>
          <w:sz w:val="24"/>
          <w:szCs w:val="24"/>
          <w:lang w:val="ru-RU"/>
        </w:rPr>
      </w:pPr>
    </w:p>
    <w:p w:rsidR="004071D9" w:rsidRPr="003D28C3" w:rsidRDefault="004071D9" w:rsidP="004071D9">
      <w:pPr>
        <w:pStyle w:val="a6"/>
        <w:ind w:firstLine="567"/>
        <w:jc w:val="center"/>
        <w:rPr>
          <w:rFonts w:ascii="Times New Roman" w:hAnsi="Times New Roman" w:cs="Times New Roman"/>
          <w:b/>
          <w:sz w:val="24"/>
          <w:szCs w:val="24"/>
          <w:lang w:val="ru-RU"/>
        </w:rPr>
      </w:pPr>
      <w:r w:rsidRPr="003D28C3">
        <w:rPr>
          <w:rFonts w:ascii="Times New Roman" w:hAnsi="Times New Roman" w:cs="Times New Roman"/>
          <w:b/>
          <w:sz w:val="24"/>
          <w:szCs w:val="24"/>
          <w:lang w:val="ru-RU"/>
        </w:rPr>
        <w:t>7. Споры и разногласия</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7.1. </w:t>
      </w:r>
      <w:r w:rsidRPr="003D28C3">
        <w:rPr>
          <w:rFonts w:ascii="Times New Roman" w:hAnsi="Times New Roman" w:cs="Times New Roman"/>
          <w:sz w:val="24"/>
          <w:szCs w:val="24"/>
          <w:lang w:val="kk-KZ"/>
        </w:rPr>
        <w:t>Стороны</w:t>
      </w:r>
      <w:r w:rsidRPr="003D28C3">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rsidR="004071D9" w:rsidRPr="003D28C3" w:rsidRDefault="004071D9" w:rsidP="004071D9">
      <w:pPr>
        <w:pStyle w:val="a6"/>
        <w:ind w:firstLine="567"/>
        <w:jc w:val="both"/>
        <w:rPr>
          <w:rFonts w:ascii="Times New Roman" w:hAnsi="Times New Roman" w:cs="Times New Roman"/>
          <w:sz w:val="24"/>
          <w:szCs w:val="24"/>
          <w:lang w:val="ru-RU"/>
        </w:rPr>
      </w:pPr>
    </w:p>
    <w:p w:rsidR="004071D9" w:rsidRPr="003D28C3" w:rsidRDefault="004071D9" w:rsidP="004071D9">
      <w:pPr>
        <w:pStyle w:val="a6"/>
        <w:ind w:firstLine="567"/>
        <w:jc w:val="center"/>
        <w:rPr>
          <w:rFonts w:ascii="Times New Roman" w:hAnsi="Times New Roman" w:cs="Times New Roman"/>
          <w:b/>
          <w:sz w:val="24"/>
          <w:szCs w:val="24"/>
          <w:lang w:val="ru-RU"/>
        </w:rPr>
      </w:pPr>
      <w:r w:rsidRPr="003D28C3">
        <w:rPr>
          <w:rFonts w:ascii="Times New Roman" w:hAnsi="Times New Roman" w:cs="Times New Roman"/>
          <w:b/>
          <w:sz w:val="24"/>
          <w:szCs w:val="24"/>
          <w:lang w:val="ru-RU"/>
        </w:rPr>
        <w:t>8. Заключительные положения</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8.1. Договор вступает в силу с даты подписания его Сторонами и действует по 31 декабря 2019 года, </w:t>
      </w:r>
      <w:r w:rsidR="0037533B" w:rsidRPr="003D28C3">
        <w:rPr>
          <w:rFonts w:ascii="Times New Roman" w:hAnsi="Times New Roman" w:cs="Times New Roman"/>
          <w:sz w:val="24"/>
          <w:szCs w:val="24"/>
          <w:lang w:val="ru-RU"/>
        </w:rPr>
        <w:t xml:space="preserve">за исключением случаев, предусмотренных условиями Договора, </w:t>
      </w:r>
      <w:r w:rsidRPr="003D28C3">
        <w:rPr>
          <w:rFonts w:ascii="Times New Roman" w:hAnsi="Times New Roman" w:cs="Times New Roman"/>
          <w:sz w:val="24"/>
          <w:szCs w:val="24"/>
          <w:lang w:val="ru-RU"/>
        </w:rPr>
        <w:t>а в части взаиморасчетов до полного исполнения Сторонами своих обязательств.</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8.2. Договор составлен в 2 (двух) экземплярах, имеющих </w:t>
      </w:r>
      <w:r w:rsidR="00AB1741" w:rsidRPr="003D28C3">
        <w:rPr>
          <w:rFonts w:ascii="Times New Roman" w:hAnsi="Times New Roman" w:cs="Times New Roman"/>
          <w:sz w:val="24"/>
          <w:szCs w:val="24"/>
          <w:lang w:val="ru-RU"/>
        </w:rPr>
        <w:t>равную</w:t>
      </w:r>
      <w:r w:rsidRPr="003D28C3">
        <w:rPr>
          <w:rFonts w:ascii="Times New Roman" w:hAnsi="Times New Roman" w:cs="Times New Roman"/>
          <w:sz w:val="24"/>
          <w:szCs w:val="24"/>
          <w:lang w:val="ru-RU"/>
        </w:rPr>
        <w:t xml:space="preserve"> юридическую силу по одному экземпляру для каждой из Сторон.</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pacing w:val="3"/>
          <w:sz w:val="24"/>
          <w:szCs w:val="24"/>
          <w:lang w:val="ru-RU"/>
        </w:rPr>
        <w:lastRenderedPageBreak/>
        <w:t>8.3. Если Исполнитель становится банкротом или неплатежеспособным, Заказчик вправе в одностороннем порядке отказаться от исполнения условий</w:t>
      </w:r>
      <w:r w:rsidRPr="003D28C3">
        <w:rPr>
          <w:rFonts w:ascii="Times New Roman" w:hAnsi="Times New Roman" w:cs="Times New Roman"/>
          <w:sz w:val="24"/>
          <w:szCs w:val="24"/>
          <w:lang w:val="ru-RU"/>
        </w:rPr>
        <w:t xml:space="preserve"> Договора, направив Исполнителю соответствующее письменное уведомление.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rsidR="001E210A" w:rsidRPr="003D28C3" w:rsidRDefault="001E210A"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8.5. Заказчик вправе расторгнуть Договор в одностороннем порядке, уведомив Исполнителя за 10 (десять) рабочих дней до даты, с которой планируется расторгнуть Договор.</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8.</w:t>
      </w:r>
      <w:r w:rsidR="001E210A" w:rsidRPr="003D28C3">
        <w:rPr>
          <w:rFonts w:ascii="Times New Roman" w:hAnsi="Times New Roman" w:cs="Times New Roman"/>
          <w:sz w:val="24"/>
          <w:szCs w:val="24"/>
          <w:lang w:val="ru-RU"/>
        </w:rPr>
        <w:t>6</w:t>
      </w:r>
      <w:r w:rsidRPr="003D28C3">
        <w:rPr>
          <w:rFonts w:ascii="Times New Roman" w:hAnsi="Times New Roman" w:cs="Times New Roman"/>
          <w:sz w:val="24"/>
          <w:szCs w:val="24"/>
          <w:lang w:val="ru-RU"/>
        </w:rPr>
        <w:t xml:space="preserve">. Любое уведомление, которое одна Сторона направляет другой Стороне в соответствии с Договором, высылается оплаченным заказным письмом или </w:t>
      </w:r>
      <w:r w:rsidR="00427D23" w:rsidRPr="003D28C3">
        <w:rPr>
          <w:rFonts w:ascii="Times New Roman" w:hAnsi="Times New Roman" w:cs="Times New Roman"/>
          <w:sz w:val="24"/>
          <w:szCs w:val="24"/>
          <w:lang w:val="ru-RU"/>
        </w:rPr>
        <w:t>посредством электронной почты,</w:t>
      </w:r>
      <w:r w:rsidRPr="003D28C3">
        <w:rPr>
          <w:rFonts w:ascii="Times New Roman" w:hAnsi="Times New Roman" w:cs="Times New Roman"/>
          <w:sz w:val="24"/>
          <w:szCs w:val="24"/>
          <w:lang w:val="ru-RU"/>
        </w:rPr>
        <w:t xml:space="preserve"> </w:t>
      </w:r>
      <w:r w:rsidR="00B42E69" w:rsidRPr="003D28C3">
        <w:rPr>
          <w:rFonts w:ascii="Times New Roman" w:hAnsi="Times New Roman" w:cs="Times New Roman"/>
          <w:sz w:val="24"/>
          <w:szCs w:val="24"/>
          <w:lang w:val="ru-RU"/>
        </w:rPr>
        <w:t xml:space="preserve">с использованием адресов, </w:t>
      </w:r>
      <w:r w:rsidRPr="003D28C3">
        <w:rPr>
          <w:rFonts w:ascii="Times New Roman" w:hAnsi="Times New Roman" w:cs="Times New Roman"/>
          <w:sz w:val="24"/>
          <w:szCs w:val="24"/>
          <w:lang w:val="ru-RU"/>
        </w:rPr>
        <w:t>указанн</w:t>
      </w:r>
      <w:r w:rsidR="00B42E69" w:rsidRPr="003D28C3">
        <w:rPr>
          <w:rFonts w:ascii="Times New Roman" w:hAnsi="Times New Roman" w:cs="Times New Roman"/>
          <w:sz w:val="24"/>
          <w:szCs w:val="24"/>
          <w:lang w:val="ru-RU"/>
        </w:rPr>
        <w:t>ых</w:t>
      </w:r>
      <w:r w:rsidRPr="003D28C3">
        <w:rPr>
          <w:rFonts w:ascii="Times New Roman" w:hAnsi="Times New Roman" w:cs="Times New Roman"/>
          <w:sz w:val="24"/>
          <w:szCs w:val="24"/>
          <w:lang w:val="ru-RU"/>
        </w:rPr>
        <w:t xml:space="preserve"> в разделе 9 Договора.</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8.</w:t>
      </w:r>
      <w:r w:rsidR="001E210A" w:rsidRPr="003D28C3">
        <w:rPr>
          <w:rFonts w:ascii="Times New Roman" w:hAnsi="Times New Roman" w:cs="Times New Roman"/>
          <w:sz w:val="24"/>
          <w:szCs w:val="24"/>
          <w:lang w:val="ru-RU"/>
        </w:rPr>
        <w:t>7</w:t>
      </w:r>
      <w:r w:rsidRPr="003D28C3">
        <w:rPr>
          <w:rFonts w:ascii="Times New Roman" w:hAnsi="Times New Roman" w:cs="Times New Roman"/>
          <w:sz w:val="24"/>
          <w:szCs w:val="24"/>
          <w:lang w:val="ru-RU"/>
        </w:rPr>
        <w:t xml:space="preserve">.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8.</w:t>
      </w:r>
      <w:r w:rsidR="001E210A" w:rsidRPr="003D28C3">
        <w:rPr>
          <w:rFonts w:ascii="Times New Roman" w:hAnsi="Times New Roman" w:cs="Times New Roman"/>
          <w:sz w:val="24"/>
          <w:szCs w:val="24"/>
          <w:lang w:val="ru-RU"/>
        </w:rPr>
        <w:t>8</w:t>
      </w:r>
      <w:r w:rsidRPr="003D28C3">
        <w:rPr>
          <w:rFonts w:ascii="Times New Roman" w:hAnsi="Times New Roman" w:cs="Times New Roman"/>
          <w:sz w:val="24"/>
          <w:szCs w:val="24"/>
          <w:lang w:val="ru-RU"/>
        </w:rPr>
        <w:t>. Стороны не несут ответственность за неисполнение условий Договора, если оно явилось результатом форс-мажорных обстоятельств.</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w:t>
      </w:r>
      <w:proofErr w:type="gramStart"/>
      <w:r w:rsidRPr="003D28C3">
        <w:rPr>
          <w:rFonts w:ascii="Times New Roman" w:hAnsi="Times New Roman" w:cs="Times New Roman"/>
          <w:sz w:val="24"/>
          <w:szCs w:val="24"/>
          <w:lang w:val="ru-RU"/>
        </w:rPr>
        <w:t>т.е.</w:t>
      </w:r>
      <w:proofErr w:type="gramEnd"/>
      <w:r w:rsidRPr="003D28C3">
        <w:rPr>
          <w:rFonts w:ascii="Times New Roman" w:hAnsi="Times New Roman" w:cs="Times New Roman"/>
          <w:sz w:val="24"/>
          <w:szCs w:val="24"/>
          <w:lang w:val="ru-RU"/>
        </w:rPr>
        <w:t xml:space="preserve">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rsidR="004071D9" w:rsidRPr="003D28C3" w:rsidRDefault="004071D9" w:rsidP="004071D9">
      <w:pPr>
        <w:pStyle w:val="a6"/>
        <w:ind w:firstLine="567"/>
        <w:jc w:val="both"/>
        <w:rPr>
          <w:rStyle w:val="a7"/>
          <w:lang w:val="ru-RU"/>
        </w:rPr>
      </w:pPr>
      <w:r w:rsidRPr="003D28C3">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sidRPr="003D28C3">
        <w:rPr>
          <w:rStyle w:val="a7"/>
          <w:rFonts w:ascii="Times New Roman" w:hAnsi="Times New Roman" w:cs="Times New Roman"/>
          <w:sz w:val="24"/>
          <w:szCs w:val="24"/>
          <w:lang w:val="ru-RU"/>
        </w:rPr>
        <w:t>Неуведомление</w:t>
      </w:r>
      <w:proofErr w:type="spellEnd"/>
      <w:r w:rsidRPr="003D28C3">
        <w:rPr>
          <w:rStyle w:val="a7"/>
          <w:rFonts w:ascii="Times New Roman" w:hAnsi="Times New Roman" w:cs="Times New Roman"/>
          <w:sz w:val="24"/>
          <w:szCs w:val="24"/>
          <w:lang w:val="ru-RU"/>
        </w:rPr>
        <w:t xml:space="preserve">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sidRPr="003D28C3">
        <w:rPr>
          <w:rStyle w:val="a7"/>
          <w:rFonts w:ascii="Times New Roman" w:hAnsi="Times New Roman" w:cs="Times New Roman"/>
          <w:lang w:val="ru-RU"/>
        </w:rPr>
        <w:t xml:space="preserve"> </w:t>
      </w:r>
    </w:p>
    <w:p w:rsidR="004071D9" w:rsidRPr="003D28C3" w:rsidRDefault="004071D9" w:rsidP="004071D9">
      <w:pPr>
        <w:pStyle w:val="a6"/>
        <w:ind w:firstLine="567"/>
        <w:jc w:val="both"/>
        <w:rPr>
          <w:sz w:val="24"/>
          <w:szCs w:val="24"/>
          <w:lang w:val="ru-RU"/>
        </w:rPr>
      </w:pPr>
      <w:r w:rsidRPr="003D28C3">
        <w:rPr>
          <w:rFonts w:ascii="Times New Roman" w:hAnsi="Times New Roman" w:cs="Times New Roman"/>
          <w:sz w:val="24"/>
          <w:szCs w:val="24"/>
          <w:lang w:val="ru-RU"/>
        </w:rPr>
        <w:t>8.</w:t>
      </w:r>
      <w:r w:rsidR="001E210A" w:rsidRPr="003D28C3">
        <w:rPr>
          <w:rFonts w:ascii="Times New Roman" w:hAnsi="Times New Roman" w:cs="Times New Roman"/>
          <w:sz w:val="24"/>
          <w:szCs w:val="24"/>
          <w:lang w:val="ru-RU"/>
        </w:rPr>
        <w:t>9</w:t>
      </w:r>
      <w:r w:rsidRPr="003D28C3">
        <w:rPr>
          <w:rFonts w:ascii="Times New Roman" w:hAnsi="Times New Roman" w:cs="Times New Roman"/>
          <w:sz w:val="24"/>
          <w:szCs w:val="24"/>
          <w:lang w:val="ru-RU"/>
        </w:rPr>
        <w:t xml:space="preserve">. </w:t>
      </w:r>
      <w:r w:rsidRPr="003D28C3">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условиями Договора и Правилами закупок товаров, работ и услуг Заказчика и законодательством Республики Казахстан.</w:t>
      </w:r>
      <w:r w:rsidRPr="003D28C3">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rsidR="00FE7DDD" w:rsidRPr="003D28C3" w:rsidRDefault="00FE7DDD"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8.</w:t>
      </w:r>
      <w:r w:rsidR="001E210A" w:rsidRPr="003D28C3">
        <w:rPr>
          <w:rFonts w:ascii="Times New Roman" w:hAnsi="Times New Roman" w:cs="Times New Roman"/>
          <w:sz w:val="24"/>
          <w:szCs w:val="24"/>
          <w:lang w:val="ru-RU"/>
        </w:rPr>
        <w:t>10</w:t>
      </w:r>
      <w:r w:rsidRPr="003D28C3">
        <w:rPr>
          <w:rFonts w:ascii="Times New Roman" w:hAnsi="Times New Roman" w:cs="Times New Roman"/>
          <w:sz w:val="24"/>
          <w:szCs w:val="24"/>
          <w:lang w:val="ru-RU"/>
        </w:rPr>
        <w:t>. Заказчик на любом этапе вправе отказаться от осуществления закупок Услуг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настоящий Договор.</w:t>
      </w:r>
    </w:p>
    <w:p w:rsidR="004071D9" w:rsidRPr="003D28C3" w:rsidRDefault="004071D9" w:rsidP="004071D9">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8.</w:t>
      </w:r>
      <w:r w:rsidR="00FE7DDD" w:rsidRPr="003D28C3">
        <w:rPr>
          <w:rFonts w:ascii="Times New Roman" w:hAnsi="Times New Roman" w:cs="Times New Roman"/>
          <w:sz w:val="24"/>
          <w:szCs w:val="24"/>
          <w:lang w:val="ru-RU"/>
        </w:rPr>
        <w:t>1</w:t>
      </w:r>
      <w:r w:rsidR="001E210A" w:rsidRPr="003D28C3">
        <w:rPr>
          <w:rFonts w:ascii="Times New Roman" w:hAnsi="Times New Roman" w:cs="Times New Roman"/>
          <w:sz w:val="24"/>
          <w:szCs w:val="24"/>
          <w:lang w:val="ru-RU"/>
        </w:rPr>
        <w:t>1</w:t>
      </w:r>
      <w:r w:rsidRPr="003D28C3">
        <w:rPr>
          <w:rFonts w:ascii="Times New Roman" w:hAnsi="Times New Roman" w:cs="Times New Roman"/>
          <w:sz w:val="24"/>
          <w:szCs w:val="24"/>
          <w:lang w:val="ru-RU"/>
        </w:rPr>
        <w:t>. Во всем, что не предусмотрено Договором Стороны руководствуются действующим законодательством Республики Казахстан.</w:t>
      </w:r>
    </w:p>
    <w:p w:rsidR="00CC0EFD" w:rsidRPr="003D28C3" w:rsidRDefault="00CC0EFD" w:rsidP="00EE7D78">
      <w:pPr>
        <w:pStyle w:val="a6"/>
        <w:ind w:firstLine="567"/>
        <w:jc w:val="both"/>
        <w:rPr>
          <w:rFonts w:ascii="Times New Roman" w:hAnsi="Times New Roman" w:cs="Times New Roman"/>
          <w:sz w:val="24"/>
          <w:szCs w:val="24"/>
          <w:lang w:val="ru-RU"/>
        </w:rPr>
      </w:pPr>
    </w:p>
    <w:p w:rsidR="00CC0EFD" w:rsidRPr="003D28C3" w:rsidRDefault="00CC0EFD" w:rsidP="00CC0EFD">
      <w:pPr>
        <w:pStyle w:val="a6"/>
        <w:ind w:firstLine="567"/>
        <w:jc w:val="both"/>
        <w:rPr>
          <w:rFonts w:ascii="Times New Roman" w:hAnsi="Times New Roman" w:cs="Times New Roman"/>
          <w:sz w:val="24"/>
          <w:szCs w:val="24"/>
          <w:lang w:val="ru-RU"/>
        </w:rPr>
      </w:pPr>
    </w:p>
    <w:p w:rsidR="00CC0EFD" w:rsidRPr="003D28C3" w:rsidRDefault="00CC0EFD" w:rsidP="00CC0EFD">
      <w:pPr>
        <w:pStyle w:val="a6"/>
        <w:ind w:firstLine="567"/>
        <w:jc w:val="center"/>
        <w:rPr>
          <w:rFonts w:ascii="Times New Roman" w:hAnsi="Times New Roman" w:cs="Times New Roman"/>
          <w:b/>
          <w:sz w:val="24"/>
          <w:szCs w:val="24"/>
          <w:lang w:val="ru-RU"/>
        </w:rPr>
      </w:pPr>
      <w:r w:rsidRPr="003D28C3">
        <w:rPr>
          <w:rFonts w:ascii="Times New Roman" w:hAnsi="Times New Roman" w:cs="Times New Roman"/>
          <w:b/>
          <w:sz w:val="24"/>
          <w:szCs w:val="24"/>
          <w:lang w:val="ru-RU"/>
        </w:rPr>
        <w:t>9. Местонахождение</w:t>
      </w:r>
      <w:r w:rsidR="0037533B" w:rsidRPr="003D28C3">
        <w:rPr>
          <w:rFonts w:ascii="Times New Roman" w:hAnsi="Times New Roman" w:cs="Times New Roman"/>
          <w:b/>
          <w:sz w:val="24"/>
          <w:szCs w:val="24"/>
          <w:lang w:val="ru-RU"/>
        </w:rPr>
        <w:t xml:space="preserve"> и</w:t>
      </w:r>
      <w:r w:rsidRPr="003D28C3">
        <w:rPr>
          <w:rFonts w:ascii="Times New Roman" w:hAnsi="Times New Roman" w:cs="Times New Roman"/>
          <w:b/>
          <w:sz w:val="24"/>
          <w:szCs w:val="24"/>
          <w:lang w:val="ru-RU"/>
        </w:rPr>
        <w:t xml:space="preserve"> банковские реквизиты</w:t>
      </w:r>
      <w:r w:rsidR="0037533B" w:rsidRPr="003D28C3">
        <w:rPr>
          <w:rFonts w:ascii="Times New Roman" w:hAnsi="Times New Roman" w:cs="Times New Roman"/>
          <w:b/>
          <w:sz w:val="24"/>
          <w:szCs w:val="24"/>
          <w:lang w:val="ru-RU"/>
        </w:rPr>
        <w:t xml:space="preserve"> </w:t>
      </w:r>
      <w:r w:rsidRPr="003D28C3">
        <w:rPr>
          <w:rFonts w:ascii="Times New Roman" w:hAnsi="Times New Roman" w:cs="Times New Roman"/>
          <w:b/>
          <w:sz w:val="24"/>
          <w:szCs w:val="24"/>
          <w:lang w:val="ru-RU"/>
        </w:rPr>
        <w:t>Сторон</w:t>
      </w:r>
    </w:p>
    <w:p w:rsidR="00CC0EFD" w:rsidRPr="003D28C3" w:rsidRDefault="00CC0EFD" w:rsidP="00CC0EFD">
      <w:pPr>
        <w:pStyle w:val="a6"/>
        <w:ind w:firstLine="567"/>
        <w:jc w:val="center"/>
        <w:rPr>
          <w:rFonts w:ascii="Times New Roman" w:hAnsi="Times New Roman" w:cs="Times New Roman"/>
          <w:b/>
          <w:sz w:val="24"/>
          <w:szCs w:val="24"/>
          <w:lang w:val="ru-RU"/>
        </w:rPr>
      </w:pPr>
      <w:r w:rsidRPr="003D28C3">
        <w:rPr>
          <w:rFonts w:ascii="Times New Roman" w:hAnsi="Times New Roman" w:cs="Times New Roman"/>
          <w:b/>
          <w:sz w:val="24"/>
          <w:szCs w:val="24"/>
          <w:lang w:val="ru-RU"/>
        </w:rPr>
        <w:t>Заказчик:</w:t>
      </w:r>
      <w:r w:rsidRPr="003D28C3">
        <w:rPr>
          <w:rFonts w:ascii="Times New Roman" w:hAnsi="Times New Roman" w:cs="Times New Roman"/>
          <w:sz w:val="24"/>
          <w:szCs w:val="24"/>
          <w:lang w:val="ru-RU"/>
        </w:rPr>
        <w:tab/>
      </w:r>
      <w:r w:rsidRPr="003D28C3">
        <w:rPr>
          <w:rFonts w:ascii="Times New Roman" w:hAnsi="Times New Roman" w:cs="Times New Roman"/>
          <w:b/>
          <w:sz w:val="24"/>
          <w:szCs w:val="24"/>
          <w:lang w:val="ru-RU"/>
        </w:rPr>
        <w:t xml:space="preserve">                                                       Исполнитель:</w:t>
      </w:r>
    </w:p>
    <w:tbl>
      <w:tblPr>
        <w:tblW w:w="10382" w:type="dxa"/>
        <w:tblInd w:w="-601" w:type="dxa"/>
        <w:tblLook w:val="01E0" w:firstRow="1" w:lastRow="1" w:firstColumn="1" w:lastColumn="1" w:noHBand="0" w:noVBand="0"/>
      </w:tblPr>
      <w:tblGrid>
        <w:gridCol w:w="5336"/>
        <w:gridCol w:w="5046"/>
      </w:tblGrid>
      <w:tr w:rsidR="00CC0EFD" w:rsidRPr="003D28C3" w:rsidTr="0050465F">
        <w:tc>
          <w:tcPr>
            <w:tcW w:w="5529" w:type="dxa"/>
          </w:tcPr>
          <w:p w:rsidR="00CC0EFD" w:rsidRPr="003D28C3" w:rsidRDefault="00CC0EFD" w:rsidP="0050465F">
            <w:pPr>
              <w:pStyle w:val="a6"/>
              <w:ind w:firstLine="567"/>
              <w:jc w:val="both"/>
              <w:rPr>
                <w:rFonts w:ascii="Times New Roman" w:eastAsia="MS Mincho" w:hAnsi="Times New Roman" w:cs="Times New Roman"/>
                <w:b/>
                <w:sz w:val="24"/>
                <w:szCs w:val="24"/>
                <w:lang w:val="ru-RU" w:eastAsia="ja-JP"/>
              </w:rPr>
            </w:pPr>
            <w:r w:rsidRPr="003D28C3">
              <w:rPr>
                <w:rFonts w:ascii="Times New Roman" w:eastAsia="MS Mincho" w:hAnsi="Times New Roman" w:cs="Times New Roman"/>
                <w:b/>
                <w:sz w:val="24"/>
                <w:szCs w:val="24"/>
                <w:lang w:val="ru-RU" w:eastAsia="ja-JP"/>
              </w:rPr>
              <w:t>ТОО «Оператор РОП»</w:t>
            </w:r>
          </w:p>
          <w:p w:rsidR="00CC0EFD" w:rsidRPr="003D28C3" w:rsidRDefault="00CC0EFD" w:rsidP="0050465F">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местонахождение: Республика Казахстан, </w:t>
            </w:r>
          </w:p>
          <w:p w:rsidR="00CC0EFD" w:rsidRPr="003D28C3" w:rsidRDefault="004B0E72" w:rsidP="0050465F">
            <w:pPr>
              <w:pStyle w:val="a6"/>
              <w:ind w:firstLine="567"/>
              <w:jc w:val="both"/>
              <w:rPr>
                <w:rFonts w:ascii="Times New Roman" w:hAnsi="Times New Roman" w:cs="Times New Roman"/>
                <w:sz w:val="24"/>
                <w:szCs w:val="24"/>
                <w:lang w:val="ru-RU"/>
              </w:rPr>
            </w:pPr>
            <w:bookmarkStart w:id="40" w:name="_Hlk509318363"/>
            <w:r w:rsidRPr="003D28C3">
              <w:rPr>
                <w:rFonts w:ascii="Times New Roman" w:hAnsi="Times New Roman" w:cs="Times New Roman"/>
                <w:sz w:val="24"/>
                <w:szCs w:val="24"/>
                <w:lang w:val="ru-RU"/>
              </w:rPr>
              <w:t>Z05K5H7</w:t>
            </w:r>
            <w:bookmarkEnd w:id="40"/>
            <w:r w:rsidR="00CC0EFD" w:rsidRPr="003D28C3">
              <w:rPr>
                <w:rFonts w:ascii="Times New Roman" w:hAnsi="Times New Roman" w:cs="Times New Roman"/>
                <w:sz w:val="24"/>
                <w:szCs w:val="24"/>
                <w:lang w:val="ru-RU"/>
              </w:rPr>
              <w:t xml:space="preserve">, город </w:t>
            </w:r>
            <w:proofErr w:type="spellStart"/>
            <w:r w:rsidR="00C03421" w:rsidRPr="003D28C3">
              <w:rPr>
                <w:rFonts w:ascii="Times New Roman" w:hAnsi="Times New Roman" w:cs="Times New Roman"/>
                <w:sz w:val="24"/>
                <w:szCs w:val="24"/>
                <w:lang w:val="ru-RU"/>
              </w:rPr>
              <w:t>Нур</w:t>
            </w:r>
            <w:proofErr w:type="spellEnd"/>
            <w:r w:rsidR="00C03421" w:rsidRPr="003D28C3">
              <w:rPr>
                <w:rFonts w:ascii="Times New Roman" w:hAnsi="Times New Roman" w:cs="Times New Roman"/>
                <w:sz w:val="24"/>
                <w:szCs w:val="24"/>
                <w:lang w:val="ru-RU"/>
              </w:rPr>
              <w:t>-Султан</w:t>
            </w:r>
            <w:r w:rsidR="00CC0EFD" w:rsidRPr="003D28C3">
              <w:rPr>
                <w:rFonts w:ascii="Times New Roman" w:hAnsi="Times New Roman" w:cs="Times New Roman"/>
                <w:sz w:val="24"/>
                <w:szCs w:val="24"/>
                <w:lang w:val="ru-RU"/>
              </w:rPr>
              <w:t xml:space="preserve">, район Есиль, </w:t>
            </w:r>
          </w:p>
          <w:p w:rsidR="00CC0EFD" w:rsidRPr="003D28C3" w:rsidRDefault="00CC0EFD" w:rsidP="0050465F">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kk-KZ"/>
              </w:rPr>
              <w:lastRenderedPageBreak/>
              <w:t>проспект Мәңгілік Ел</w:t>
            </w:r>
            <w:r w:rsidRPr="003D28C3">
              <w:rPr>
                <w:rFonts w:ascii="Times New Roman" w:hAnsi="Times New Roman" w:cs="Times New Roman"/>
                <w:sz w:val="24"/>
                <w:szCs w:val="24"/>
                <w:lang w:val="ru-RU"/>
              </w:rPr>
              <w:t>, дом 18, 1 этаж</w:t>
            </w:r>
          </w:p>
          <w:p w:rsidR="00CC0EFD" w:rsidRPr="003D28C3" w:rsidRDefault="00CC0EFD" w:rsidP="0050465F">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телефон +7 (7172) 72-79-60</w:t>
            </w:r>
          </w:p>
          <w:p w:rsidR="00CC0EFD" w:rsidRPr="003D28C3" w:rsidRDefault="00CC0EFD" w:rsidP="0050465F">
            <w:pPr>
              <w:pStyle w:val="a6"/>
              <w:ind w:firstLine="567"/>
              <w:jc w:val="both"/>
              <w:rPr>
                <w:rFonts w:ascii="Times New Roman" w:hAnsi="Times New Roman" w:cs="Times New Roman"/>
                <w:sz w:val="24"/>
                <w:szCs w:val="24"/>
              </w:rPr>
            </w:pPr>
            <w:r w:rsidRPr="003D28C3">
              <w:rPr>
                <w:rFonts w:ascii="Times New Roman" w:hAnsi="Times New Roman" w:cs="Times New Roman"/>
                <w:sz w:val="24"/>
                <w:szCs w:val="24"/>
              </w:rPr>
              <w:t>e-mail: info</w:t>
            </w:r>
            <w:r w:rsidRPr="003D28C3">
              <w:rPr>
                <w:rFonts w:ascii="Times New Roman" w:hAnsi="Times New Roman" w:cs="Times New Roman"/>
                <w:iCs/>
                <w:sz w:val="24"/>
                <w:szCs w:val="24"/>
                <w:shd w:val="clear" w:color="auto" w:fill="FFFFFF"/>
              </w:rPr>
              <w:t>@recycle.kz</w:t>
            </w:r>
          </w:p>
          <w:p w:rsidR="00CC0EFD" w:rsidRPr="003D28C3" w:rsidRDefault="00CC0EFD" w:rsidP="0050465F">
            <w:pPr>
              <w:pStyle w:val="a6"/>
              <w:ind w:firstLine="567"/>
              <w:jc w:val="both"/>
              <w:rPr>
                <w:rFonts w:ascii="Times New Roman" w:hAnsi="Times New Roman" w:cs="Times New Roman"/>
                <w:sz w:val="24"/>
                <w:szCs w:val="24"/>
              </w:rPr>
            </w:pPr>
            <w:r w:rsidRPr="003D28C3">
              <w:rPr>
                <w:rFonts w:ascii="Times New Roman" w:hAnsi="Times New Roman" w:cs="Times New Roman"/>
                <w:sz w:val="24"/>
                <w:szCs w:val="24"/>
                <w:lang w:val="ru-RU"/>
              </w:rPr>
              <w:t>БИН</w:t>
            </w:r>
            <w:r w:rsidRPr="003D28C3">
              <w:rPr>
                <w:rFonts w:ascii="Times New Roman" w:hAnsi="Times New Roman" w:cs="Times New Roman"/>
                <w:sz w:val="24"/>
                <w:szCs w:val="24"/>
              </w:rPr>
              <w:t xml:space="preserve"> 151140025060</w:t>
            </w:r>
          </w:p>
          <w:p w:rsidR="007C5DBD" w:rsidRPr="003D28C3" w:rsidRDefault="007C5DBD" w:rsidP="007C5DBD">
            <w:pPr>
              <w:spacing w:after="0" w:line="240" w:lineRule="auto"/>
              <w:ind w:firstLine="567"/>
              <w:jc w:val="both"/>
              <w:rPr>
                <w:rFonts w:ascii="Times New Roman" w:eastAsia="Calibri" w:hAnsi="Times New Roman" w:cs="Times New Roman"/>
                <w:sz w:val="24"/>
                <w:szCs w:val="24"/>
                <w:lang w:val="ru-RU"/>
              </w:rPr>
            </w:pPr>
            <w:r w:rsidRPr="003D28C3">
              <w:rPr>
                <w:rFonts w:ascii="Times New Roman" w:eastAsia="Calibri" w:hAnsi="Times New Roman" w:cs="Times New Roman"/>
                <w:sz w:val="24"/>
                <w:szCs w:val="24"/>
                <w:lang w:val="ru-RU"/>
              </w:rPr>
              <w:t xml:space="preserve">ИИК </w:t>
            </w:r>
            <w:r w:rsidRPr="003D28C3">
              <w:rPr>
                <w:rFonts w:ascii="Times New Roman" w:eastAsia="Calibri" w:hAnsi="Times New Roman" w:cs="Times New Roman"/>
                <w:sz w:val="24"/>
                <w:szCs w:val="24"/>
              </w:rPr>
              <w:t>KZ</w:t>
            </w:r>
            <w:r w:rsidRPr="003D28C3">
              <w:rPr>
                <w:rFonts w:ascii="Times New Roman" w:eastAsia="Calibri" w:hAnsi="Times New Roman" w:cs="Times New Roman"/>
                <w:sz w:val="24"/>
                <w:szCs w:val="24"/>
                <w:lang w:val="ru-RU"/>
              </w:rPr>
              <w:t>686017131000029412</w:t>
            </w:r>
          </w:p>
          <w:p w:rsidR="007C5DBD" w:rsidRPr="003D28C3" w:rsidRDefault="007C5DBD" w:rsidP="007C5DBD">
            <w:pPr>
              <w:spacing w:after="0" w:line="240" w:lineRule="auto"/>
              <w:ind w:firstLine="567"/>
              <w:jc w:val="both"/>
              <w:rPr>
                <w:rFonts w:ascii="Times New Roman" w:eastAsia="Calibri" w:hAnsi="Times New Roman" w:cs="Times New Roman"/>
                <w:sz w:val="24"/>
                <w:szCs w:val="24"/>
                <w:lang w:val="ru-RU"/>
              </w:rPr>
            </w:pPr>
            <w:r w:rsidRPr="003D28C3">
              <w:rPr>
                <w:rFonts w:ascii="Times New Roman" w:eastAsia="Calibri" w:hAnsi="Times New Roman" w:cs="Times New Roman"/>
                <w:sz w:val="24"/>
                <w:szCs w:val="24"/>
                <w:lang w:val="ru-RU"/>
              </w:rPr>
              <w:t>АО «Народный Банк Казахстана»</w:t>
            </w:r>
          </w:p>
          <w:p w:rsidR="00CC0EFD" w:rsidRPr="003D28C3" w:rsidRDefault="007C5DBD" w:rsidP="007C5DBD">
            <w:pPr>
              <w:pStyle w:val="a6"/>
              <w:ind w:firstLine="567"/>
              <w:jc w:val="both"/>
              <w:rPr>
                <w:rFonts w:ascii="Times New Roman" w:hAnsi="Times New Roman" w:cs="Times New Roman"/>
                <w:sz w:val="24"/>
                <w:szCs w:val="24"/>
              </w:rPr>
            </w:pPr>
            <w:r w:rsidRPr="003D28C3">
              <w:rPr>
                <w:rFonts w:ascii="Times New Roman" w:eastAsia="Calibri" w:hAnsi="Times New Roman" w:cs="Times New Roman"/>
                <w:sz w:val="24"/>
                <w:szCs w:val="24"/>
                <w:lang w:val="ru-RU"/>
              </w:rPr>
              <w:t xml:space="preserve">БИК </w:t>
            </w:r>
            <w:r w:rsidRPr="003D28C3">
              <w:rPr>
                <w:rFonts w:ascii="Times New Roman" w:eastAsia="Calibri" w:hAnsi="Times New Roman" w:cs="Times New Roman"/>
                <w:sz w:val="24"/>
                <w:szCs w:val="24"/>
              </w:rPr>
              <w:t>HSBKKZKX</w:t>
            </w:r>
          </w:p>
          <w:p w:rsidR="00CC0EFD" w:rsidRPr="003D28C3" w:rsidRDefault="002B5D40" w:rsidP="0050465F">
            <w:pPr>
              <w:pStyle w:val="a6"/>
              <w:ind w:firstLine="567"/>
              <w:jc w:val="both"/>
              <w:rPr>
                <w:rFonts w:ascii="Times New Roman" w:hAnsi="Times New Roman" w:cs="Times New Roman"/>
                <w:b/>
                <w:sz w:val="24"/>
                <w:szCs w:val="24"/>
                <w:lang w:val="ru-RU"/>
              </w:rPr>
            </w:pPr>
            <w:r w:rsidRPr="003D28C3">
              <w:rPr>
                <w:rFonts w:ascii="Times New Roman" w:hAnsi="Times New Roman" w:cs="Times New Roman"/>
                <w:b/>
                <w:sz w:val="24"/>
                <w:szCs w:val="24"/>
                <w:lang w:val="ru-RU"/>
              </w:rPr>
              <w:t>___________________</w:t>
            </w:r>
          </w:p>
          <w:p w:rsidR="00CC0EFD" w:rsidRPr="003D28C3" w:rsidRDefault="00CC0EFD" w:rsidP="0050465F">
            <w:pPr>
              <w:pStyle w:val="a6"/>
              <w:ind w:firstLine="567"/>
              <w:jc w:val="both"/>
              <w:rPr>
                <w:rFonts w:ascii="Times New Roman" w:hAnsi="Times New Roman" w:cs="Times New Roman"/>
                <w:sz w:val="24"/>
                <w:szCs w:val="24"/>
                <w:lang w:val="ru-RU"/>
              </w:rPr>
            </w:pPr>
          </w:p>
          <w:p w:rsidR="002B5D40" w:rsidRPr="003D28C3" w:rsidRDefault="00CC0EFD" w:rsidP="002B5D40">
            <w:pPr>
              <w:pStyle w:val="a6"/>
              <w:ind w:firstLine="567"/>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__________________</w:t>
            </w:r>
          </w:p>
          <w:p w:rsidR="00CC0EFD" w:rsidRPr="003D28C3" w:rsidRDefault="00CC0EFD" w:rsidP="002B5D40">
            <w:pPr>
              <w:pStyle w:val="a6"/>
              <w:ind w:firstLine="567"/>
              <w:jc w:val="both"/>
              <w:rPr>
                <w:rFonts w:ascii="Times New Roman" w:hAnsi="Times New Roman" w:cs="Times New Roman"/>
                <w:sz w:val="24"/>
                <w:szCs w:val="24"/>
                <w:lang w:val="ru-RU"/>
              </w:rPr>
            </w:pPr>
            <w:r w:rsidRPr="003D28C3">
              <w:rPr>
                <w:rFonts w:ascii="Times New Roman" w:eastAsia="MS Mincho" w:hAnsi="Times New Roman" w:cs="Times New Roman"/>
                <w:sz w:val="24"/>
                <w:szCs w:val="24"/>
                <w:lang w:val="ru-RU" w:eastAsia="ja-JP"/>
              </w:rPr>
              <w:t xml:space="preserve">              М.П.</w:t>
            </w:r>
          </w:p>
        </w:tc>
        <w:tc>
          <w:tcPr>
            <w:tcW w:w="4853" w:type="dxa"/>
          </w:tcPr>
          <w:p w:rsidR="00CC0EFD" w:rsidRPr="003D28C3" w:rsidRDefault="00CC0EFD" w:rsidP="0050465F">
            <w:pPr>
              <w:pStyle w:val="a6"/>
              <w:ind w:firstLine="567"/>
              <w:jc w:val="both"/>
              <w:rPr>
                <w:rFonts w:ascii="Times New Roman" w:hAnsi="Times New Roman" w:cs="Times New Roman"/>
                <w:b/>
                <w:sz w:val="24"/>
                <w:szCs w:val="24"/>
                <w:lang w:val="ru-RU"/>
              </w:rPr>
            </w:pPr>
            <w:r w:rsidRPr="003D28C3">
              <w:rPr>
                <w:rFonts w:ascii="Times New Roman" w:hAnsi="Times New Roman" w:cs="Times New Roman"/>
                <w:b/>
                <w:sz w:val="24"/>
                <w:szCs w:val="24"/>
                <w:lang w:val="ru-RU"/>
              </w:rPr>
              <w:lastRenderedPageBreak/>
              <w:t>_________________________</w:t>
            </w:r>
          </w:p>
          <w:p w:rsidR="00CC0EFD" w:rsidRPr="003D28C3" w:rsidRDefault="00CC0EFD" w:rsidP="0050465F">
            <w:pPr>
              <w:pStyle w:val="a6"/>
              <w:ind w:firstLine="567"/>
              <w:rPr>
                <w:rFonts w:ascii="Times New Roman" w:hAnsi="Times New Roman" w:cs="Times New Roman"/>
                <w:sz w:val="24"/>
                <w:szCs w:val="24"/>
                <w:lang w:val="ru-RU"/>
              </w:rPr>
            </w:pPr>
            <w:r w:rsidRPr="003D28C3">
              <w:rPr>
                <w:rFonts w:ascii="Times New Roman" w:hAnsi="Times New Roman" w:cs="Times New Roman"/>
                <w:sz w:val="24"/>
                <w:szCs w:val="24"/>
                <w:lang w:val="ru-RU"/>
              </w:rPr>
              <w:t>местонахождение: _______________,</w:t>
            </w:r>
          </w:p>
          <w:p w:rsidR="00CC0EFD" w:rsidRPr="003D28C3" w:rsidRDefault="00CC0EFD" w:rsidP="0050465F">
            <w:pPr>
              <w:pStyle w:val="a6"/>
              <w:ind w:left="630" w:firstLine="40"/>
              <w:rPr>
                <w:rFonts w:ascii="Times New Roman" w:hAnsi="Times New Roman" w:cs="Times New Roman"/>
                <w:sz w:val="24"/>
                <w:szCs w:val="24"/>
                <w:lang w:val="ru-RU"/>
              </w:rPr>
            </w:pPr>
            <w:r w:rsidRPr="003D28C3">
              <w:rPr>
                <w:rFonts w:ascii="Times New Roman" w:hAnsi="Times New Roman" w:cs="Times New Roman"/>
                <w:sz w:val="24"/>
                <w:szCs w:val="24"/>
                <w:lang w:val="ru-RU"/>
              </w:rPr>
              <w:lastRenderedPageBreak/>
              <w:t>________________________________, ___________________________________</w:t>
            </w:r>
          </w:p>
          <w:p w:rsidR="00CC0EFD" w:rsidRPr="003D28C3" w:rsidRDefault="00CC0EFD" w:rsidP="0050465F">
            <w:pPr>
              <w:pStyle w:val="a6"/>
              <w:ind w:firstLine="567"/>
              <w:rPr>
                <w:rFonts w:ascii="Times New Roman" w:hAnsi="Times New Roman" w:cs="Times New Roman"/>
                <w:sz w:val="24"/>
                <w:szCs w:val="24"/>
                <w:lang w:val="ru-RU"/>
              </w:rPr>
            </w:pPr>
            <w:r w:rsidRPr="003D28C3">
              <w:rPr>
                <w:rFonts w:ascii="Times New Roman" w:hAnsi="Times New Roman" w:cs="Times New Roman"/>
                <w:sz w:val="24"/>
                <w:szCs w:val="24"/>
                <w:lang w:val="ru-RU"/>
              </w:rPr>
              <w:t>телефон +7 (______) ________</w:t>
            </w:r>
          </w:p>
          <w:p w:rsidR="00CC0EFD" w:rsidRPr="003D28C3" w:rsidRDefault="00CC0EFD" w:rsidP="0050465F">
            <w:pPr>
              <w:pStyle w:val="a6"/>
              <w:ind w:firstLine="567"/>
              <w:rPr>
                <w:rFonts w:ascii="Times New Roman" w:hAnsi="Times New Roman" w:cs="Times New Roman"/>
                <w:sz w:val="24"/>
                <w:szCs w:val="24"/>
                <w:lang w:val="ru-RU"/>
              </w:rPr>
            </w:pPr>
            <w:r w:rsidRPr="003D28C3">
              <w:rPr>
                <w:rFonts w:ascii="Times New Roman" w:hAnsi="Times New Roman" w:cs="Times New Roman"/>
                <w:sz w:val="24"/>
                <w:szCs w:val="24"/>
                <w:lang w:val="ru-RU"/>
              </w:rPr>
              <w:t>e-</w:t>
            </w:r>
            <w:proofErr w:type="spellStart"/>
            <w:r w:rsidRPr="003D28C3">
              <w:rPr>
                <w:rFonts w:ascii="Times New Roman" w:hAnsi="Times New Roman" w:cs="Times New Roman"/>
                <w:sz w:val="24"/>
                <w:szCs w:val="24"/>
                <w:lang w:val="ru-RU"/>
              </w:rPr>
              <w:t>mail</w:t>
            </w:r>
            <w:proofErr w:type="spellEnd"/>
            <w:r w:rsidRPr="003D28C3">
              <w:rPr>
                <w:rFonts w:ascii="Times New Roman" w:hAnsi="Times New Roman" w:cs="Times New Roman"/>
                <w:sz w:val="24"/>
                <w:szCs w:val="24"/>
                <w:lang w:val="ru-RU"/>
              </w:rPr>
              <w:t>: ____________________</w:t>
            </w:r>
          </w:p>
          <w:p w:rsidR="00CC0EFD" w:rsidRPr="003D28C3" w:rsidRDefault="00CC0EFD" w:rsidP="0050465F">
            <w:pPr>
              <w:pStyle w:val="a6"/>
              <w:ind w:firstLine="567"/>
              <w:rPr>
                <w:rFonts w:ascii="Times New Roman" w:hAnsi="Times New Roman" w:cs="Times New Roman"/>
                <w:sz w:val="24"/>
                <w:szCs w:val="24"/>
                <w:lang w:val="ru-RU"/>
              </w:rPr>
            </w:pPr>
            <w:r w:rsidRPr="003D28C3">
              <w:rPr>
                <w:rFonts w:ascii="Times New Roman" w:hAnsi="Times New Roman" w:cs="Times New Roman"/>
                <w:sz w:val="24"/>
                <w:szCs w:val="24"/>
                <w:lang w:val="ru-RU"/>
              </w:rPr>
              <w:t>БИН ________________________</w:t>
            </w:r>
          </w:p>
          <w:p w:rsidR="00CC0EFD" w:rsidRPr="003D28C3" w:rsidRDefault="00CC0EFD" w:rsidP="0050465F">
            <w:pPr>
              <w:pStyle w:val="a6"/>
              <w:ind w:firstLine="567"/>
              <w:rPr>
                <w:rFonts w:ascii="Times New Roman" w:hAnsi="Times New Roman" w:cs="Times New Roman"/>
                <w:sz w:val="24"/>
                <w:szCs w:val="24"/>
                <w:lang w:val="ru-RU"/>
              </w:rPr>
            </w:pPr>
            <w:r w:rsidRPr="003D28C3">
              <w:rPr>
                <w:rFonts w:ascii="Times New Roman" w:hAnsi="Times New Roman" w:cs="Times New Roman"/>
                <w:sz w:val="24"/>
                <w:szCs w:val="24"/>
                <w:lang w:val="ru-RU"/>
              </w:rPr>
              <w:t>ИИК __________________________</w:t>
            </w:r>
          </w:p>
          <w:p w:rsidR="00CC0EFD" w:rsidRPr="003D28C3" w:rsidRDefault="00CC0EFD" w:rsidP="0050465F">
            <w:pPr>
              <w:pStyle w:val="a6"/>
              <w:ind w:firstLine="567"/>
              <w:rPr>
                <w:rFonts w:ascii="Times New Roman" w:hAnsi="Times New Roman" w:cs="Times New Roman"/>
                <w:sz w:val="24"/>
                <w:szCs w:val="24"/>
                <w:lang w:val="ru-RU"/>
              </w:rPr>
            </w:pPr>
            <w:r w:rsidRPr="003D28C3">
              <w:rPr>
                <w:rFonts w:ascii="Times New Roman" w:hAnsi="Times New Roman" w:cs="Times New Roman"/>
                <w:sz w:val="24"/>
                <w:szCs w:val="24"/>
                <w:lang w:val="ru-RU"/>
              </w:rPr>
              <w:t>_________________________________</w:t>
            </w:r>
          </w:p>
          <w:p w:rsidR="00CC0EFD" w:rsidRPr="003D28C3" w:rsidRDefault="00CC0EFD" w:rsidP="0050465F">
            <w:pPr>
              <w:pStyle w:val="a6"/>
              <w:ind w:firstLine="567"/>
              <w:rPr>
                <w:rFonts w:ascii="Times New Roman" w:hAnsi="Times New Roman" w:cs="Times New Roman"/>
                <w:sz w:val="24"/>
                <w:szCs w:val="24"/>
                <w:lang w:val="ru-RU"/>
              </w:rPr>
            </w:pPr>
            <w:r w:rsidRPr="003D28C3">
              <w:rPr>
                <w:rFonts w:ascii="Times New Roman" w:hAnsi="Times New Roman" w:cs="Times New Roman"/>
                <w:sz w:val="24"/>
                <w:szCs w:val="24"/>
                <w:lang w:val="ru-RU"/>
              </w:rPr>
              <w:t>БИК ______________________</w:t>
            </w:r>
          </w:p>
          <w:p w:rsidR="00CC0EFD" w:rsidRPr="003D28C3" w:rsidRDefault="00CC0EFD" w:rsidP="0050465F">
            <w:pPr>
              <w:pStyle w:val="a6"/>
              <w:ind w:firstLine="567"/>
              <w:rPr>
                <w:rFonts w:ascii="Times New Roman" w:hAnsi="Times New Roman" w:cs="Times New Roman"/>
                <w:b/>
                <w:sz w:val="24"/>
                <w:szCs w:val="24"/>
                <w:lang w:val="ru-RU"/>
              </w:rPr>
            </w:pPr>
            <w:r w:rsidRPr="003D28C3">
              <w:rPr>
                <w:rFonts w:ascii="Times New Roman" w:hAnsi="Times New Roman" w:cs="Times New Roman"/>
                <w:b/>
                <w:sz w:val="24"/>
                <w:szCs w:val="24"/>
                <w:lang w:val="ru-RU"/>
              </w:rPr>
              <w:t>______________</w:t>
            </w:r>
          </w:p>
          <w:p w:rsidR="00CC0EFD" w:rsidRPr="003D28C3" w:rsidRDefault="00CC0EFD" w:rsidP="0050465F">
            <w:pPr>
              <w:pStyle w:val="a6"/>
              <w:ind w:firstLine="567"/>
              <w:rPr>
                <w:rFonts w:ascii="Times New Roman" w:hAnsi="Times New Roman" w:cs="Times New Roman"/>
                <w:sz w:val="24"/>
                <w:szCs w:val="24"/>
                <w:lang w:val="ru-RU"/>
              </w:rPr>
            </w:pPr>
          </w:p>
          <w:p w:rsidR="00CC0EFD" w:rsidRPr="003D28C3" w:rsidRDefault="00CC0EFD" w:rsidP="0050465F">
            <w:pPr>
              <w:pStyle w:val="a6"/>
              <w:ind w:firstLine="567"/>
              <w:rPr>
                <w:rFonts w:ascii="Times New Roman" w:hAnsi="Times New Roman" w:cs="Times New Roman"/>
                <w:sz w:val="24"/>
                <w:szCs w:val="24"/>
                <w:lang w:val="ru-RU"/>
              </w:rPr>
            </w:pPr>
            <w:r w:rsidRPr="003D28C3">
              <w:rPr>
                <w:rFonts w:ascii="Times New Roman" w:hAnsi="Times New Roman" w:cs="Times New Roman"/>
                <w:sz w:val="24"/>
                <w:szCs w:val="24"/>
                <w:lang w:val="ru-RU"/>
              </w:rPr>
              <w:t>____________________</w:t>
            </w:r>
          </w:p>
          <w:p w:rsidR="00CC0EFD" w:rsidRPr="003D28C3" w:rsidRDefault="00CC0EFD" w:rsidP="0050465F">
            <w:pPr>
              <w:pStyle w:val="a6"/>
              <w:ind w:firstLine="567"/>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 М.П.</w:t>
            </w:r>
          </w:p>
        </w:tc>
      </w:tr>
    </w:tbl>
    <w:p w:rsidR="00CC0EFD" w:rsidRPr="003D28C3" w:rsidRDefault="00CC0EFD" w:rsidP="00CC0EFD">
      <w:pPr>
        <w:spacing w:after="0" w:line="240" w:lineRule="auto"/>
        <w:ind w:firstLine="567"/>
        <w:rPr>
          <w:i/>
          <w:lang w:val="ru-RU"/>
        </w:rPr>
        <w:sectPr w:rsidR="00CC0EFD" w:rsidRPr="003D28C3" w:rsidSect="003D33F9">
          <w:footerReference w:type="default" r:id="rId10"/>
          <w:pgSz w:w="11906" w:h="16838"/>
          <w:pgMar w:top="851" w:right="992" w:bottom="567" w:left="1418" w:header="709" w:footer="709" w:gutter="0"/>
          <w:cols w:space="720"/>
        </w:sectPr>
      </w:pPr>
    </w:p>
    <w:p w:rsidR="00342974" w:rsidRPr="003D28C3" w:rsidRDefault="00CC0EFD" w:rsidP="00CC0EFD">
      <w:pPr>
        <w:pStyle w:val="a6"/>
        <w:ind w:left="9072" w:right="-31"/>
        <w:rPr>
          <w:rFonts w:ascii="Times New Roman" w:hAnsi="Times New Roman" w:cs="Times New Roman"/>
          <w:bCs/>
          <w:i/>
          <w:sz w:val="20"/>
          <w:szCs w:val="20"/>
          <w:lang w:val="ru-RU"/>
        </w:rPr>
      </w:pPr>
      <w:r w:rsidRPr="003D28C3">
        <w:rPr>
          <w:rFonts w:ascii="Times New Roman" w:hAnsi="Times New Roman" w:cs="Times New Roman"/>
          <w:i/>
          <w:sz w:val="20"/>
          <w:szCs w:val="20"/>
          <w:lang w:val="ru-RU"/>
        </w:rPr>
        <w:lastRenderedPageBreak/>
        <w:t xml:space="preserve">Приложение № 1 к Договору </w:t>
      </w:r>
      <w:bookmarkStart w:id="41" w:name="_Hlk509326005"/>
      <w:r w:rsidRPr="003D28C3">
        <w:rPr>
          <w:rFonts w:ascii="Times New Roman" w:hAnsi="Times New Roman" w:cs="Times New Roman"/>
          <w:i/>
          <w:sz w:val="20"/>
          <w:szCs w:val="20"/>
          <w:lang w:val="ru-RU"/>
        </w:rPr>
        <w:t xml:space="preserve">о закупках </w:t>
      </w:r>
      <w:r w:rsidR="00EC4FCF" w:rsidRPr="003D28C3">
        <w:rPr>
          <w:rFonts w:ascii="Times New Roman" w:hAnsi="Times New Roman" w:cs="Times New Roman"/>
          <w:bCs/>
          <w:i/>
          <w:sz w:val="20"/>
          <w:szCs w:val="20"/>
          <w:lang w:val="ru-RU"/>
        </w:rPr>
        <w:t xml:space="preserve">по организации </w:t>
      </w:r>
      <w:r w:rsidR="00BC1E4D" w:rsidRPr="003D28C3">
        <w:rPr>
          <w:rFonts w:ascii="Times New Roman" w:hAnsi="Times New Roman" w:cs="Times New Roman"/>
          <w:bCs/>
          <w:i/>
          <w:sz w:val="20"/>
          <w:szCs w:val="20"/>
          <w:lang w:val="ru-RU"/>
        </w:rPr>
        <w:t>сбора и транспортировки</w:t>
      </w:r>
      <w:r w:rsidR="00EC4FCF" w:rsidRPr="003D28C3">
        <w:rPr>
          <w:rFonts w:ascii="Times New Roman" w:hAnsi="Times New Roman" w:cs="Times New Roman"/>
          <w:bCs/>
          <w:i/>
          <w:sz w:val="20"/>
          <w:szCs w:val="20"/>
          <w:lang w:val="ru-RU"/>
        </w:rPr>
        <w:t xml:space="preserve"> отходов, образующихся после утраты потребительских свойств шинами (использованные шины)</w:t>
      </w:r>
      <w:r w:rsidR="004C1FC4" w:rsidRPr="003D28C3">
        <w:rPr>
          <w:rFonts w:ascii="Times New Roman" w:hAnsi="Times New Roman" w:cs="Times New Roman"/>
          <w:bCs/>
          <w:i/>
          <w:sz w:val="20"/>
          <w:szCs w:val="20"/>
          <w:lang w:val="ru-RU"/>
        </w:rPr>
        <w:t>, в</w:t>
      </w:r>
      <w:r w:rsidR="002960EE" w:rsidRPr="003D28C3">
        <w:rPr>
          <w:rFonts w:ascii="Times New Roman" w:hAnsi="Times New Roman" w:cs="Times New Roman"/>
          <w:bCs/>
          <w:i/>
          <w:sz w:val="20"/>
          <w:szCs w:val="20"/>
          <w:lang w:val="ru-RU"/>
        </w:rPr>
        <w:t>о втором полугодии</w:t>
      </w:r>
      <w:r w:rsidR="004C1FC4" w:rsidRPr="003D28C3">
        <w:rPr>
          <w:rFonts w:ascii="Times New Roman" w:hAnsi="Times New Roman" w:cs="Times New Roman"/>
          <w:bCs/>
          <w:i/>
          <w:sz w:val="20"/>
          <w:szCs w:val="20"/>
          <w:lang w:val="ru-RU"/>
        </w:rPr>
        <w:t xml:space="preserve"> </w:t>
      </w:r>
      <w:r w:rsidR="00EC4FCF" w:rsidRPr="003D28C3">
        <w:rPr>
          <w:rFonts w:ascii="Times New Roman" w:hAnsi="Times New Roman" w:cs="Times New Roman"/>
          <w:bCs/>
          <w:i/>
          <w:sz w:val="20"/>
          <w:szCs w:val="20"/>
          <w:lang w:val="ru-RU"/>
        </w:rPr>
        <w:t>2019 год</w:t>
      </w:r>
      <w:r w:rsidR="002960EE" w:rsidRPr="003D28C3">
        <w:rPr>
          <w:rFonts w:ascii="Times New Roman" w:hAnsi="Times New Roman" w:cs="Times New Roman"/>
          <w:bCs/>
          <w:i/>
          <w:sz w:val="20"/>
          <w:szCs w:val="20"/>
          <w:lang w:val="ru-RU"/>
        </w:rPr>
        <w:t>а</w:t>
      </w:r>
    </w:p>
    <w:p w:rsidR="00CC0EFD" w:rsidRPr="003D28C3" w:rsidRDefault="00CC0EFD" w:rsidP="00CC0EFD">
      <w:pPr>
        <w:pStyle w:val="a6"/>
        <w:ind w:left="9072" w:right="-31"/>
        <w:rPr>
          <w:rFonts w:ascii="Times New Roman" w:hAnsi="Times New Roman" w:cs="Times New Roman"/>
          <w:i/>
          <w:sz w:val="20"/>
          <w:szCs w:val="20"/>
          <w:lang w:val="ru-RU"/>
        </w:rPr>
      </w:pPr>
      <w:r w:rsidRPr="003D28C3">
        <w:rPr>
          <w:rFonts w:ascii="Times New Roman" w:hAnsi="Times New Roman" w:cs="Times New Roman"/>
          <w:i/>
          <w:sz w:val="20"/>
          <w:szCs w:val="20"/>
          <w:lang w:val="ru-RU"/>
        </w:rPr>
        <w:t xml:space="preserve"> № __________от «_____» _____ 201</w:t>
      </w:r>
      <w:r w:rsidR="007C5DBD" w:rsidRPr="003D28C3">
        <w:rPr>
          <w:rFonts w:ascii="Times New Roman" w:hAnsi="Times New Roman" w:cs="Times New Roman"/>
          <w:i/>
          <w:sz w:val="20"/>
          <w:szCs w:val="20"/>
          <w:lang w:val="ru-RU"/>
        </w:rPr>
        <w:t>9</w:t>
      </w:r>
      <w:r w:rsidRPr="003D28C3">
        <w:rPr>
          <w:rFonts w:ascii="Times New Roman" w:hAnsi="Times New Roman" w:cs="Times New Roman"/>
          <w:i/>
          <w:sz w:val="20"/>
          <w:szCs w:val="20"/>
          <w:lang w:val="ru-RU"/>
        </w:rPr>
        <w:t xml:space="preserve"> года</w:t>
      </w:r>
      <w:bookmarkEnd w:id="41"/>
    </w:p>
    <w:p w:rsidR="00CC0EFD" w:rsidRPr="003D28C3" w:rsidRDefault="00CC0EFD" w:rsidP="00CC0EFD">
      <w:pPr>
        <w:pStyle w:val="a6"/>
        <w:jc w:val="center"/>
        <w:rPr>
          <w:rFonts w:ascii="Times New Roman" w:hAnsi="Times New Roman" w:cs="Times New Roman"/>
          <w:b/>
          <w:sz w:val="24"/>
          <w:szCs w:val="24"/>
          <w:lang w:val="ru-RU"/>
        </w:rPr>
      </w:pPr>
    </w:p>
    <w:p w:rsidR="00CC0EFD" w:rsidRPr="003D28C3" w:rsidRDefault="00CC0EFD" w:rsidP="00CC0EFD">
      <w:pPr>
        <w:pStyle w:val="a6"/>
        <w:jc w:val="center"/>
        <w:rPr>
          <w:rFonts w:ascii="Times New Roman" w:hAnsi="Times New Roman" w:cs="Times New Roman"/>
          <w:b/>
          <w:sz w:val="24"/>
          <w:szCs w:val="24"/>
          <w:lang w:val="ru-RU"/>
        </w:rPr>
      </w:pPr>
    </w:p>
    <w:p w:rsidR="00CC0EFD" w:rsidRPr="003D28C3" w:rsidRDefault="00CC0EFD" w:rsidP="00CC0EFD">
      <w:pPr>
        <w:pStyle w:val="a6"/>
        <w:jc w:val="center"/>
        <w:rPr>
          <w:rFonts w:ascii="Times New Roman" w:hAnsi="Times New Roman" w:cs="Times New Roman"/>
          <w:b/>
          <w:sz w:val="24"/>
          <w:szCs w:val="24"/>
          <w:lang w:val="ru-RU"/>
        </w:rPr>
      </w:pPr>
      <w:r w:rsidRPr="003D28C3">
        <w:rPr>
          <w:rFonts w:ascii="Times New Roman" w:hAnsi="Times New Roman" w:cs="Times New Roman"/>
          <w:b/>
          <w:sz w:val="24"/>
          <w:szCs w:val="24"/>
          <w:lang w:val="ru-RU"/>
        </w:rPr>
        <w:t xml:space="preserve">Перечень закупаемых Услуг </w:t>
      </w:r>
    </w:p>
    <w:p w:rsidR="00CC0EFD" w:rsidRPr="003D28C3" w:rsidRDefault="00CC0EFD" w:rsidP="00CC0EFD">
      <w:pPr>
        <w:pStyle w:val="a6"/>
        <w:jc w:val="center"/>
        <w:rPr>
          <w:rFonts w:ascii="Times New Roman" w:hAnsi="Times New Roman" w:cs="Times New Roman"/>
          <w:b/>
          <w:sz w:val="24"/>
          <w:szCs w:val="24"/>
          <w:lang w:val="ru-RU"/>
        </w:rPr>
      </w:pPr>
    </w:p>
    <w:tbl>
      <w:tblPr>
        <w:tblW w:w="150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276"/>
        <w:gridCol w:w="1417"/>
        <w:gridCol w:w="992"/>
        <w:gridCol w:w="997"/>
        <w:gridCol w:w="992"/>
        <w:gridCol w:w="1417"/>
        <w:gridCol w:w="1843"/>
        <w:gridCol w:w="993"/>
      </w:tblGrid>
      <w:tr w:rsidR="00342974" w:rsidRPr="003D28C3" w:rsidTr="00342974">
        <w:trPr>
          <w:trHeight w:val="255"/>
        </w:trPr>
        <w:tc>
          <w:tcPr>
            <w:tcW w:w="851" w:type="dxa"/>
            <w:vAlign w:val="center"/>
          </w:tcPr>
          <w:p w:rsidR="00342974" w:rsidRPr="003D28C3"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zh-CN"/>
              </w:rPr>
              <w:t>№ лота</w:t>
            </w:r>
          </w:p>
        </w:tc>
        <w:tc>
          <w:tcPr>
            <w:tcW w:w="4253" w:type="dxa"/>
            <w:shd w:val="clear" w:color="auto" w:fill="auto"/>
            <w:vAlign w:val="center"/>
            <w:hideMark/>
          </w:tcPr>
          <w:p w:rsidR="00342974" w:rsidRPr="003D28C3"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zh-CN"/>
              </w:rPr>
              <w:t>Наименование услуг</w:t>
            </w:r>
          </w:p>
        </w:tc>
        <w:tc>
          <w:tcPr>
            <w:tcW w:w="1276" w:type="dxa"/>
            <w:vAlign w:val="center"/>
          </w:tcPr>
          <w:p w:rsidR="00342974" w:rsidRPr="003D28C3"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zh-CN"/>
              </w:rPr>
              <w:t>Срок оказания услуг</w:t>
            </w:r>
          </w:p>
        </w:tc>
        <w:tc>
          <w:tcPr>
            <w:tcW w:w="1417" w:type="dxa"/>
            <w:vAlign w:val="center"/>
          </w:tcPr>
          <w:p w:rsidR="00342974" w:rsidRPr="003D28C3"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zh-CN"/>
              </w:rPr>
              <w:t>Место оказания услуг</w:t>
            </w:r>
          </w:p>
        </w:tc>
        <w:tc>
          <w:tcPr>
            <w:tcW w:w="992" w:type="dxa"/>
            <w:vAlign w:val="center"/>
          </w:tcPr>
          <w:p w:rsidR="00342974" w:rsidRPr="003D28C3"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zh-CN"/>
              </w:rPr>
              <w:t>Ед. изм.</w:t>
            </w:r>
          </w:p>
        </w:tc>
        <w:tc>
          <w:tcPr>
            <w:tcW w:w="997" w:type="dxa"/>
            <w:vAlign w:val="center"/>
          </w:tcPr>
          <w:p w:rsidR="00342974" w:rsidRPr="003D28C3"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zh-CN"/>
              </w:rPr>
              <w:t>Кол-во, объем</w:t>
            </w:r>
          </w:p>
        </w:tc>
        <w:tc>
          <w:tcPr>
            <w:tcW w:w="992" w:type="dxa"/>
            <w:vAlign w:val="center"/>
          </w:tcPr>
          <w:p w:rsidR="00342974" w:rsidRPr="003D28C3"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ru-RU"/>
              </w:rPr>
              <w:t>Масса, кг.</w:t>
            </w:r>
          </w:p>
        </w:tc>
        <w:tc>
          <w:tcPr>
            <w:tcW w:w="1417" w:type="dxa"/>
            <w:vAlign w:val="center"/>
          </w:tcPr>
          <w:p w:rsidR="00342974" w:rsidRPr="003D28C3" w:rsidRDefault="00342974" w:rsidP="0050465F">
            <w:pPr>
              <w:spacing w:after="0" w:line="240" w:lineRule="auto"/>
              <w:ind w:right="-108" w:hanging="107"/>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zh-CN"/>
              </w:rPr>
              <w:t>Цена за 1 кг., в тенге, с НДС/без НДС</w:t>
            </w:r>
          </w:p>
        </w:tc>
        <w:tc>
          <w:tcPr>
            <w:tcW w:w="1843" w:type="dxa"/>
            <w:vAlign w:val="center"/>
          </w:tcPr>
          <w:p w:rsidR="00342974" w:rsidRPr="003D28C3"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zh-CN"/>
              </w:rPr>
              <w:t>Общая сумма, в тенге,</w:t>
            </w:r>
          </w:p>
          <w:p w:rsidR="00342974" w:rsidRPr="003D28C3"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zh-CN"/>
              </w:rPr>
              <w:t>с НДС/без НДС</w:t>
            </w:r>
          </w:p>
        </w:tc>
        <w:tc>
          <w:tcPr>
            <w:tcW w:w="993" w:type="dxa"/>
            <w:vAlign w:val="center"/>
          </w:tcPr>
          <w:p w:rsidR="00342974" w:rsidRPr="003D28C3" w:rsidRDefault="00342974" w:rsidP="0050465F">
            <w:pPr>
              <w:spacing w:after="0" w:line="240" w:lineRule="auto"/>
              <w:ind w:right="-108"/>
              <w:jc w:val="center"/>
              <w:rPr>
                <w:rFonts w:ascii="Times New Roman" w:eastAsia="Times New Roman" w:hAnsi="Times New Roman" w:cs="Times New Roman"/>
                <w:b/>
                <w:bCs/>
                <w:sz w:val="24"/>
                <w:szCs w:val="24"/>
                <w:lang w:val="ru-RU" w:eastAsia="zh-CN"/>
              </w:rPr>
            </w:pPr>
            <w:r w:rsidRPr="003D28C3">
              <w:rPr>
                <w:rFonts w:ascii="Times New Roman" w:eastAsia="Times New Roman" w:hAnsi="Times New Roman" w:cs="Times New Roman"/>
                <w:b/>
                <w:bCs/>
                <w:sz w:val="24"/>
                <w:szCs w:val="24"/>
                <w:lang w:val="ru-RU" w:eastAsia="zh-CN"/>
              </w:rPr>
              <w:t>Размер предо-</w:t>
            </w:r>
            <w:proofErr w:type="gramStart"/>
            <w:r w:rsidRPr="003D28C3">
              <w:rPr>
                <w:rFonts w:ascii="Times New Roman" w:eastAsia="Times New Roman" w:hAnsi="Times New Roman" w:cs="Times New Roman"/>
                <w:b/>
                <w:bCs/>
                <w:sz w:val="24"/>
                <w:szCs w:val="24"/>
                <w:lang w:val="ru-RU" w:eastAsia="zh-CN"/>
              </w:rPr>
              <w:t>платы,%</w:t>
            </w:r>
            <w:proofErr w:type="gramEnd"/>
          </w:p>
        </w:tc>
      </w:tr>
      <w:tr w:rsidR="00342974" w:rsidRPr="003D28C3" w:rsidTr="00342974">
        <w:trPr>
          <w:trHeight w:val="208"/>
        </w:trPr>
        <w:tc>
          <w:tcPr>
            <w:tcW w:w="851"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3D28C3"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3D28C3" w:rsidTr="00342974">
        <w:trPr>
          <w:trHeight w:val="208"/>
        </w:trPr>
        <w:tc>
          <w:tcPr>
            <w:tcW w:w="851"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3D28C3"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3D28C3" w:rsidTr="00342974">
        <w:trPr>
          <w:trHeight w:val="208"/>
        </w:trPr>
        <w:tc>
          <w:tcPr>
            <w:tcW w:w="851"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3D28C3"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3D28C3" w:rsidTr="00342974">
        <w:trPr>
          <w:trHeight w:val="208"/>
        </w:trPr>
        <w:tc>
          <w:tcPr>
            <w:tcW w:w="851"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3D28C3"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3D28C3" w:rsidTr="00342974">
        <w:trPr>
          <w:trHeight w:val="208"/>
        </w:trPr>
        <w:tc>
          <w:tcPr>
            <w:tcW w:w="851"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3D28C3"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3D28C3"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3D28C3" w:rsidTr="00DA6810">
        <w:trPr>
          <w:trHeight w:val="208"/>
        </w:trPr>
        <w:tc>
          <w:tcPr>
            <w:tcW w:w="12195" w:type="dxa"/>
            <w:gridSpan w:val="8"/>
          </w:tcPr>
          <w:p w:rsidR="00342974" w:rsidRPr="003D28C3" w:rsidRDefault="00342974" w:rsidP="0050465F">
            <w:pPr>
              <w:spacing w:after="0" w:line="240" w:lineRule="auto"/>
              <w:jc w:val="center"/>
              <w:rPr>
                <w:rFonts w:ascii="Times New Roman" w:eastAsia="Times New Roman" w:hAnsi="Times New Roman" w:cs="Times New Roman"/>
                <w:b/>
                <w:sz w:val="24"/>
                <w:szCs w:val="24"/>
                <w:lang w:val="ru-RU" w:eastAsia="ru-RU"/>
              </w:rPr>
            </w:pPr>
            <w:r w:rsidRPr="003D28C3">
              <w:rPr>
                <w:rFonts w:ascii="Times New Roman" w:eastAsia="Times New Roman" w:hAnsi="Times New Roman" w:cs="Times New Roman"/>
                <w:b/>
                <w:sz w:val="24"/>
                <w:szCs w:val="24"/>
                <w:lang w:val="ru-RU" w:eastAsia="ru-RU"/>
              </w:rPr>
              <w:t>Итого:</w:t>
            </w:r>
          </w:p>
        </w:tc>
        <w:tc>
          <w:tcPr>
            <w:tcW w:w="1843" w:type="dxa"/>
          </w:tcPr>
          <w:p w:rsidR="00342974" w:rsidRPr="003D28C3" w:rsidRDefault="00342974" w:rsidP="0050465F">
            <w:pPr>
              <w:spacing w:after="0" w:line="240" w:lineRule="auto"/>
              <w:jc w:val="center"/>
              <w:rPr>
                <w:rFonts w:ascii="Times New Roman" w:eastAsia="Times New Roman" w:hAnsi="Times New Roman" w:cs="Times New Roman"/>
                <w:b/>
                <w:sz w:val="24"/>
                <w:szCs w:val="24"/>
                <w:lang w:val="ru-RU" w:eastAsia="ru-RU"/>
              </w:rPr>
            </w:pPr>
          </w:p>
        </w:tc>
        <w:tc>
          <w:tcPr>
            <w:tcW w:w="993" w:type="dxa"/>
          </w:tcPr>
          <w:p w:rsidR="00342974" w:rsidRPr="003D28C3" w:rsidRDefault="00342974" w:rsidP="0050465F">
            <w:pPr>
              <w:spacing w:after="0" w:line="240" w:lineRule="auto"/>
              <w:jc w:val="center"/>
              <w:rPr>
                <w:rFonts w:ascii="Times New Roman" w:eastAsia="Times New Roman" w:hAnsi="Times New Roman" w:cs="Times New Roman"/>
                <w:b/>
                <w:sz w:val="24"/>
                <w:szCs w:val="24"/>
                <w:lang w:val="ru-RU" w:eastAsia="ru-RU"/>
              </w:rPr>
            </w:pPr>
          </w:p>
        </w:tc>
      </w:tr>
    </w:tbl>
    <w:p w:rsidR="00CC0EFD" w:rsidRPr="003D28C3" w:rsidRDefault="00CC0EFD" w:rsidP="00CC0EFD">
      <w:pPr>
        <w:pStyle w:val="a6"/>
        <w:rPr>
          <w:rFonts w:ascii="Times New Roman" w:hAnsi="Times New Roman" w:cs="Times New Roman"/>
          <w:b/>
          <w:sz w:val="24"/>
          <w:szCs w:val="24"/>
          <w:lang w:val="ru-RU"/>
        </w:rPr>
      </w:pPr>
      <w:r w:rsidRPr="003D28C3">
        <w:rPr>
          <w:rFonts w:ascii="Times New Roman" w:hAnsi="Times New Roman" w:cs="Times New Roman"/>
          <w:b/>
          <w:sz w:val="24"/>
          <w:szCs w:val="24"/>
          <w:lang w:val="ru-RU"/>
        </w:rPr>
        <w:t xml:space="preserve">                           </w:t>
      </w:r>
    </w:p>
    <w:p w:rsidR="00CC0EFD" w:rsidRPr="003D28C3" w:rsidRDefault="00CC0EFD" w:rsidP="00CC0EFD">
      <w:pPr>
        <w:pStyle w:val="a6"/>
        <w:ind w:left="1416" w:firstLine="708"/>
        <w:rPr>
          <w:rFonts w:ascii="Times New Roman" w:hAnsi="Times New Roman" w:cs="Times New Roman"/>
          <w:b/>
          <w:sz w:val="24"/>
          <w:szCs w:val="24"/>
          <w:lang w:val="ru-RU"/>
        </w:rPr>
      </w:pPr>
      <w:bookmarkStart w:id="42" w:name="_Hlk515023098"/>
      <w:r w:rsidRPr="003D28C3">
        <w:rPr>
          <w:rFonts w:ascii="Times New Roman" w:hAnsi="Times New Roman" w:cs="Times New Roman"/>
          <w:b/>
          <w:sz w:val="24"/>
          <w:szCs w:val="24"/>
          <w:lang w:val="ru-RU"/>
        </w:rPr>
        <w:t>Заказчик:</w:t>
      </w:r>
      <w:r w:rsidRPr="003D28C3">
        <w:rPr>
          <w:rFonts w:ascii="Times New Roman" w:hAnsi="Times New Roman" w:cs="Times New Roman"/>
          <w:b/>
          <w:sz w:val="24"/>
          <w:szCs w:val="24"/>
          <w:lang w:val="ru-RU"/>
        </w:rPr>
        <w:tab/>
        <w:t xml:space="preserve">                                                       </w:t>
      </w:r>
      <w:r w:rsidRPr="003D28C3">
        <w:rPr>
          <w:rFonts w:ascii="Times New Roman" w:hAnsi="Times New Roman" w:cs="Times New Roman"/>
          <w:b/>
          <w:sz w:val="24"/>
          <w:szCs w:val="24"/>
          <w:lang w:val="ru-RU"/>
        </w:rPr>
        <w:tab/>
      </w:r>
      <w:r w:rsidRPr="003D28C3">
        <w:rPr>
          <w:rFonts w:ascii="Times New Roman" w:hAnsi="Times New Roman" w:cs="Times New Roman"/>
          <w:b/>
          <w:sz w:val="24"/>
          <w:szCs w:val="24"/>
          <w:lang w:val="ru-RU"/>
        </w:rPr>
        <w:tab/>
        <w:t xml:space="preserve">                              Исполнитель:</w:t>
      </w:r>
    </w:p>
    <w:tbl>
      <w:tblPr>
        <w:tblW w:w="12122" w:type="dxa"/>
        <w:tblInd w:w="1671" w:type="dxa"/>
        <w:tblLook w:val="01E0" w:firstRow="1" w:lastRow="1" w:firstColumn="1" w:lastColumn="1" w:noHBand="0" w:noVBand="0"/>
      </w:tblPr>
      <w:tblGrid>
        <w:gridCol w:w="7368"/>
        <w:gridCol w:w="4754"/>
      </w:tblGrid>
      <w:tr w:rsidR="00CC0EFD" w:rsidRPr="003D28C3" w:rsidTr="0050465F">
        <w:tc>
          <w:tcPr>
            <w:tcW w:w="7368" w:type="dxa"/>
          </w:tcPr>
          <w:p w:rsidR="00CC0EFD" w:rsidRPr="003D28C3" w:rsidRDefault="00CC0EFD" w:rsidP="0050465F">
            <w:pPr>
              <w:pStyle w:val="a6"/>
              <w:spacing w:line="276" w:lineRule="auto"/>
              <w:rPr>
                <w:rFonts w:ascii="Times New Roman" w:eastAsia="MS Mincho" w:hAnsi="Times New Roman" w:cs="Times New Roman"/>
                <w:b/>
                <w:sz w:val="24"/>
                <w:szCs w:val="24"/>
                <w:lang w:val="ru-RU" w:eastAsia="ja-JP"/>
              </w:rPr>
            </w:pPr>
            <w:r w:rsidRPr="003D28C3">
              <w:rPr>
                <w:rFonts w:ascii="Times New Roman" w:eastAsia="MS Mincho" w:hAnsi="Times New Roman" w:cs="Times New Roman"/>
                <w:b/>
                <w:sz w:val="24"/>
                <w:szCs w:val="24"/>
                <w:lang w:val="ru-RU" w:eastAsia="ja-JP"/>
              </w:rPr>
              <w:t>ТОО «Оператор РОП»</w:t>
            </w:r>
          </w:p>
          <w:p w:rsidR="00CC0EFD" w:rsidRPr="003D28C3" w:rsidRDefault="00342974" w:rsidP="0050465F">
            <w:pPr>
              <w:pStyle w:val="a6"/>
              <w:spacing w:line="276" w:lineRule="auto"/>
              <w:rPr>
                <w:rFonts w:ascii="Times New Roman" w:hAnsi="Times New Roman" w:cs="Times New Roman"/>
                <w:b/>
                <w:sz w:val="24"/>
                <w:szCs w:val="24"/>
                <w:lang w:val="ru-RU"/>
              </w:rPr>
            </w:pPr>
            <w:r w:rsidRPr="003D28C3">
              <w:rPr>
                <w:rFonts w:ascii="Times New Roman" w:hAnsi="Times New Roman" w:cs="Times New Roman"/>
                <w:b/>
                <w:sz w:val="24"/>
                <w:szCs w:val="24"/>
                <w:lang w:val="ru-RU"/>
              </w:rPr>
              <w:t>________________________</w:t>
            </w:r>
          </w:p>
          <w:p w:rsidR="00342974" w:rsidRPr="003D28C3" w:rsidRDefault="00CC0EFD" w:rsidP="00342974">
            <w:pPr>
              <w:pStyle w:val="a6"/>
              <w:spacing w:line="276" w:lineRule="auto"/>
              <w:rPr>
                <w:rFonts w:ascii="Times New Roman" w:hAnsi="Times New Roman" w:cs="Times New Roman"/>
                <w:b/>
                <w:sz w:val="24"/>
                <w:szCs w:val="24"/>
                <w:lang w:val="ru-RU"/>
              </w:rPr>
            </w:pPr>
            <w:r w:rsidRPr="003D28C3">
              <w:rPr>
                <w:rFonts w:ascii="Times New Roman" w:hAnsi="Times New Roman" w:cs="Times New Roman"/>
                <w:b/>
                <w:sz w:val="24"/>
                <w:szCs w:val="24"/>
                <w:lang w:val="ru-RU"/>
              </w:rPr>
              <w:t xml:space="preserve">________________________ </w:t>
            </w:r>
          </w:p>
          <w:p w:rsidR="00CC0EFD" w:rsidRPr="003D28C3" w:rsidRDefault="00CC0EFD" w:rsidP="00342974">
            <w:pPr>
              <w:pStyle w:val="a6"/>
              <w:spacing w:line="276" w:lineRule="auto"/>
              <w:rPr>
                <w:rFonts w:ascii="Times New Roman" w:hAnsi="Times New Roman" w:cs="Times New Roman"/>
                <w:sz w:val="24"/>
                <w:szCs w:val="24"/>
                <w:lang w:val="ru-RU"/>
              </w:rPr>
            </w:pPr>
            <w:r w:rsidRPr="003D28C3">
              <w:rPr>
                <w:rFonts w:ascii="Times New Roman" w:eastAsia="MS Mincho" w:hAnsi="Times New Roman" w:cs="Times New Roman"/>
                <w:sz w:val="24"/>
                <w:szCs w:val="24"/>
                <w:lang w:val="ru-RU" w:eastAsia="ja-JP"/>
              </w:rPr>
              <w:t>М.П.</w:t>
            </w:r>
          </w:p>
        </w:tc>
        <w:tc>
          <w:tcPr>
            <w:tcW w:w="4754" w:type="dxa"/>
          </w:tcPr>
          <w:p w:rsidR="00CC0EFD" w:rsidRPr="003D28C3" w:rsidRDefault="00CC0EFD" w:rsidP="0050465F">
            <w:pPr>
              <w:pStyle w:val="a6"/>
              <w:rPr>
                <w:rFonts w:ascii="Times New Roman" w:hAnsi="Times New Roman" w:cs="Times New Roman"/>
                <w:b/>
                <w:sz w:val="24"/>
                <w:szCs w:val="24"/>
                <w:lang w:val="ru-RU"/>
              </w:rPr>
            </w:pPr>
            <w:r w:rsidRPr="003D28C3">
              <w:rPr>
                <w:rFonts w:ascii="Times New Roman" w:hAnsi="Times New Roman" w:cs="Times New Roman"/>
                <w:b/>
                <w:sz w:val="24"/>
                <w:szCs w:val="24"/>
                <w:lang w:val="ru-RU"/>
              </w:rPr>
              <w:t>____________________________</w:t>
            </w:r>
          </w:p>
          <w:p w:rsidR="00CC0EFD" w:rsidRPr="003D28C3" w:rsidRDefault="00CC0EFD" w:rsidP="0050465F">
            <w:pPr>
              <w:pStyle w:val="a6"/>
              <w:rPr>
                <w:rFonts w:ascii="Times New Roman" w:hAnsi="Times New Roman" w:cs="Times New Roman"/>
                <w:b/>
                <w:sz w:val="24"/>
                <w:szCs w:val="24"/>
                <w:lang w:val="ru-RU"/>
              </w:rPr>
            </w:pPr>
            <w:r w:rsidRPr="003D28C3">
              <w:rPr>
                <w:rFonts w:ascii="Times New Roman" w:hAnsi="Times New Roman" w:cs="Times New Roman"/>
                <w:b/>
                <w:sz w:val="24"/>
                <w:szCs w:val="24"/>
                <w:lang w:val="ru-RU"/>
              </w:rPr>
              <w:t>____________________</w:t>
            </w:r>
          </w:p>
          <w:p w:rsidR="00CC0EFD" w:rsidRPr="003D28C3" w:rsidRDefault="00CC0EFD" w:rsidP="0050465F">
            <w:pPr>
              <w:pStyle w:val="a6"/>
              <w:rPr>
                <w:rFonts w:ascii="Times New Roman" w:hAnsi="Times New Roman" w:cs="Times New Roman"/>
                <w:b/>
                <w:sz w:val="24"/>
                <w:szCs w:val="24"/>
                <w:lang w:val="ru-RU"/>
              </w:rPr>
            </w:pPr>
            <w:r w:rsidRPr="003D28C3">
              <w:rPr>
                <w:rFonts w:ascii="Times New Roman" w:hAnsi="Times New Roman" w:cs="Times New Roman"/>
                <w:b/>
                <w:sz w:val="24"/>
                <w:szCs w:val="24"/>
                <w:lang w:val="ru-RU"/>
              </w:rPr>
              <w:t>_________________________</w:t>
            </w:r>
            <w:r w:rsidRPr="003D28C3">
              <w:rPr>
                <w:rFonts w:ascii="Times New Roman" w:hAnsi="Times New Roman" w:cs="Times New Roman"/>
                <w:b/>
                <w:sz w:val="24"/>
                <w:szCs w:val="24"/>
                <w:lang w:val="kk-KZ"/>
              </w:rPr>
              <w:t xml:space="preserve"> </w:t>
            </w:r>
          </w:p>
          <w:p w:rsidR="00CC0EFD" w:rsidRPr="003D28C3" w:rsidRDefault="00CC0EFD" w:rsidP="0050465F">
            <w:pPr>
              <w:pStyle w:val="a6"/>
              <w:spacing w:line="276" w:lineRule="auto"/>
              <w:rPr>
                <w:rFonts w:ascii="Times New Roman" w:hAnsi="Times New Roman" w:cs="Times New Roman"/>
                <w:sz w:val="24"/>
                <w:szCs w:val="24"/>
                <w:lang w:val="ru-RU"/>
              </w:rPr>
            </w:pPr>
            <w:r w:rsidRPr="003D28C3">
              <w:rPr>
                <w:rFonts w:ascii="Times New Roman" w:hAnsi="Times New Roman" w:cs="Times New Roman"/>
                <w:sz w:val="24"/>
                <w:szCs w:val="24"/>
                <w:lang w:val="ru-RU"/>
              </w:rPr>
              <w:t>М.П.</w:t>
            </w:r>
          </w:p>
        </w:tc>
      </w:tr>
      <w:bookmarkEnd w:id="42"/>
    </w:tbl>
    <w:p w:rsidR="00CC0EFD" w:rsidRPr="003D28C3" w:rsidRDefault="00CC0EFD" w:rsidP="00CC0EFD">
      <w:pPr>
        <w:spacing w:after="0" w:line="240" w:lineRule="auto"/>
        <w:rPr>
          <w:i/>
          <w:lang w:val="ru-RU"/>
        </w:rPr>
        <w:sectPr w:rsidR="00CC0EFD" w:rsidRPr="003D28C3" w:rsidSect="00310EB1">
          <w:pgSz w:w="16838" w:h="11906" w:orient="landscape"/>
          <w:pgMar w:top="851" w:right="851" w:bottom="709" w:left="1134" w:header="709" w:footer="709" w:gutter="0"/>
          <w:cols w:space="720"/>
        </w:sectPr>
      </w:pPr>
    </w:p>
    <w:p w:rsidR="00CC0EFD" w:rsidRPr="003D28C3" w:rsidRDefault="00CC0EFD" w:rsidP="00CC0EFD">
      <w:pPr>
        <w:pStyle w:val="a6"/>
        <w:ind w:left="5103" w:right="-31"/>
        <w:rPr>
          <w:rFonts w:ascii="Times New Roman" w:hAnsi="Times New Roman" w:cs="Times New Roman"/>
          <w:i/>
          <w:sz w:val="20"/>
          <w:szCs w:val="20"/>
          <w:lang w:val="ru-RU"/>
        </w:rPr>
      </w:pPr>
      <w:bookmarkStart w:id="43" w:name="_Hlk507585646"/>
      <w:r w:rsidRPr="003D28C3">
        <w:rPr>
          <w:rFonts w:ascii="Times New Roman" w:hAnsi="Times New Roman" w:cs="Times New Roman"/>
          <w:i/>
          <w:sz w:val="20"/>
          <w:szCs w:val="20"/>
          <w:lang w:val="ru-RU"/>
        </w:rPr>
        <w:lastRenderedPageBreak/>
        <w:t xml:space="preserve">Приложение № 2 к Договору о закупках услуг </w:t>
      </w:r>
      <w:r w:rsidR="00EC4FCF" w:rsidRPr="003D28C3">
        <w:rPr>
          <w:rFonts w:ascii="Times New Roman" w:hAnsi="Times New Roman" w:cs="Times New Roman"/>
          <w:bCs/>
          <w:i/>
          <w:sz w:val="20"/>
          <w:szCs w:val="20"/>
          <w:lang w:val="ru-RU"/>
        </w:rPr>
        <w:t xml:space="preserve">по организации </w:t>
      </w:r>
      <w:r w:rsidR="00BC1E4D" w:rsidRPr="003D28C3">
        <w:rPr>
          <w:rFonts w:ascii="Times New Roman" w:hAnsi="Times New Roman" w:cs="Times New Roman"/>
          <w:bCs/>
          <w:i/>
          <w:sz w:val="20"/>
          <w:szCs w:val="20"/>
          <w:lang w:val="ru-RU"/>
        </w:rPr>
        <w:t>сбору и транспортировки</w:t>
      </w:r>
      <w:r w:rsidR="00EC4FCF" w:rsidRPr="003D28C3">
        <w:rPr>
          <w:rFonts w:ascii="Times New Roman" w:hAnsi="Times New Roman" w:cs="Times New Roman"/>
          <w:bCs/>
          <w:i/>
          <w:sz w:val="20"/>
          <w:szCs w:val="20"/>
          <w:lang w:val="ru-RU"/>
        </w:rPr>
        <w:t xml:space="preserve"> отходов, образующихся после утраты потребительских свойств шинами (использованные шины)</w:t>
      </w:r>
      <w:r w:rsidR="004C1FC4" w:rsidRPr="003D28C3">
        <w:rPr>
          <w:rFonts w:ascii="Times New Roman" w:hAnsi="Times New Roman" w:cs="Times New Roman"/>
          <w:bCs/>
          <w:i/>
          <w:sz w:val="20"/>
          <w:szCs w:val="20"/>
          <w:lang w:val="ru-RU"/>
        </w:rPr>
        <w:t>, в</w:t>
      </w:r>
      <w:r w:rsidR="002960EE" w:rsidRPr="003D28C3">
        <w:rPr>
          <w:rFonts w:ascii="Times New Roman" w:hAnsi="Times New Roman" w:cs="Times New Roman"/>
          <w:bCs/>
          <w:i/>
          <w:sz w:val="20"/>
          <w:szCs w:val="20"/>
          <w:lang w:val="ru-RU"/>
        </w:rPr>
        <w:t>о втором полугодии</w:t>
      </w:r>
      <w:r w:rsidR="00EC4FCF" w:rsidRPr="003D28C3">
        <w:rPr>
          <w:rFonts w:ascii="Times New Roman" w:hAnsi="Times New Roman" w:cs="Times New Roman"/>
          <w:bCs/>
          <w:i/>
          <w:sz w:val="20"/>
          <w:szCs w:val="20"/>
          <w:lang w:val="ru-RU"/>
        </w:rPr>
        <w:t xml:space="preserve"> 2019 год</w:t>
      </w:r>
      <w:r w:rsidR="002960EE" w:rsidRPr="003D28C3">
        <w:rPr>
          <w:rFonts w:ascii="Times New Roman" w:hAnsi="Times New Roman" w:cs="Times New Roman"/>
          <w:bCs/>
          <w:i/>
          <w:sz w:val="20"/>
          <w:szCs w:val="20"/>
          <w:lang w:val="ru-RU"/>
        </w:rPr>
        <w:t>а</w:t>
      </w:r>
      <w:r w:rsidR="00EC4FCF" w:rsidRPr="003D28C3">
        <w:rPr>
          <w:rFonts w:ascii="Times New Roman" w:hAnsi="Times New Roman" w:cs="Times New Roman"/>
          <w:bCs/>
          <w:i/>
          <w:sz w:val="20"/>
          <w:szCs w:val="20"/>
          <w:lang w:val="ru-RU"/>
        </w:rPr>
        <w:t xml:space="preserve"> </w:t>
      </w:r>
      <w:r w:rsidRPr="003D28C3">
        <w:rPr>
          <w:rFonts w:ascii="Times New Roman" w:hAnsi="Times New Roman" w:cs="Times New Roman"/>
          <w:i/>
          <w:sz w:val="20"/>
          <w:szCs w:val="20"/>
          <w:lang w:val="ru-RU"/>
        </w:rPr>
        <w:t>№ ____________ от «______» ___________201</w:t>
      </w:r>
      <w:r w:rsidR="004C1FC4" w:rsidRPr="003D28C3">
        <w:rPr>
          <w:rFonts w:ascii="Times New Roman" w:hAnsi="Times New Roman" w:cs="Times New Roman"/>
          <w:i/>
          <w:sz w:val="20"/>
          <w:szCs w:val="20"/>
          <w:lang w:val="ru-RU"/>
        </w:rPr>
        <w:t>9</w:t>
      </w:r>
      <w:r w:rsidRPr="003D28C3">
        <w:rPr>
          <w:rFonts w:ascii="Times New Roman" w:hAnsi="Times New Roman" w:cs="Times New Roman"/>
          <w:i/>
          <w:sz w:val="20"/>
          <w:szCs w:val="20"/>
          <w:lang w:val="ru-RU"/>
        </w:rPr>
        <w:t xml:space="preserve"> года</w:t>
      </w:r>
      <w:bookmarkEnd w:id="43"/>
    </w:p>
    <w:p w:rsidR="00CC0EFD" w:rsidRPr="003D28C3" w:rsidRDefault="00CC0EFD" w:rsidP="00CC0EFD">
      <w:pPr>
        <w:pStyle w:val="Default"/>
        <w:jc w:val="center"/>
        <w:rPr>
          <w:lang w:val="ru-RU"/>
        </w:rPr>
      </w:pPr>
    </w:p>
    <w:p w:rsidR="00093B8F" w:rsidRPr="003D28C3" w:rsidRDefault="00093B8F" w:rsidP="00093B8F">
      <w:pPr>
        <w:pStyle w:val="a6"/>
        <w:ind w:left="5103" w:right="-94"/>
        <w:rPr>
          <w:rFonts w:ascii="Times New Roman" w:hAnsi="Times New Roman" w:cs="Times New Roman"/>
          <w:i/>
          <w:sz w:val="20"/>
          <w:szCs w:val="20"/>
          <w:lang w:val="ru-RU"/>
        </w:rPr>
      </w:pPr>
      <w:bookmarkStart w:id="44" w:name="_Hlk515023150"/>
    </w:p>
    <w:p w:rsidR="00093B8F" w:rsidRPr="003D28C3" w:rsidRDefault="00093B8F" w:rsidP="00093B8F">
      <w:pPr>
        <w:pStyle w:val="Default"/>
        <w:ind w:right="48"/>
        <w:jc w:val="center"/>
        <w:rPr>
          <w:b/>
          <w:iCs/>
          <w:lang w:val="ru-RU"/>
        </w:rPr>
      </w:pPr>
      <w:r w:rsidRPr="003D28C3">
        <w:rPr>
          <w:b/>
          <w:iCs/>
          <w:lang w:val="ru-RU"/>
        </w:rPr>
        <w:t xml:space="preserve">Техническая спецификация по закупкам услуг по организации сбора и транспортировки отходов, образующихся после утраты потребительских свойств </w:t>
      </w:r>
    </w:p>
    <w:p w:rsidR="00093B8F" w:rsidRPr="003D28C3" w:rsidRDefault="00093B8F" w:rsidP="00093B8F">
      <w:pPr>
        <w:pStyle w:val="Default"/>
        <w:ind w:right="48"/>
        <w:jc w:val="center"/>
        <w:rPr>
          <w:b/>
          <w:bCs/>
          <w:lang w:val="ru-RU"/>
        </w:rPr>
      </w:pPr>
      <w:r w:rsidRPr="003D28C3">
        <w:rPr>
          <w:b/>
          <w:iCs/>
          <w:lang w:val="ru-RU"/>
        </w:rPr>
        <w:t>шин</w:t>
      </w:r>
      <w:r w:rsidR="004143E3" w:rsidRPr="003D28C3">
        <w:rPr>
          <w:b/>
          <w:iCs/>
          <w:lang w:val="ru-RU"/>
        </w:rPr>
        <w:t>ами</w:t>
      </w:r>
      <w:r w:rsidRPr="003D28C3">
        <w:rPr>
          <w:b/>
          <w:iCs/>
          <w:lang w:val="ru-RU"/>
        </w:rPr>
        <w:t xml:space="preserve"> (использованные шины</w:t>
      </w:r>
      <w:r w:rsidRPr="003D28C3">
        <w:rPr>
          <w:b/>
          <w:lang w:val="ru-RU"/>
        </w:rPr>
        <w:t xml:space="preserve">), </w:t>
      </w:r>
      <w:r w:rsidRPr="003D28C3">
        <w:rPr>
          <w:b/>
          <w:bCs/>
          <w:iCs/>
          <w:lang w:val="ru-RU"/>
        </w:rPr>
        <w:t>во втором полугодии 2019 года</w:t>
      </w:r>
      <w:r w:rsidRPr="003D28C3">
        <w:rPr>
          <w:b/>
          <w:bCs/>
          <w:lang w:val="ru-RU"/>
        </w:rPr>
        <w:t xml:space="preserve"> </w:t>
      </w:r>
    </w:p>
    <w:p w:rsidR="00093B8F" w:rsidRPr="003D28C3" w:rsidRDefault="00093B8F" w:rsidP="00093B8F">
      <w:pPr>
        <w:spacing w:after="0" w:line="240" w:lineRule="auto"/>
        <w:ind w:firstLine="567"/>
        <w:jc w:val="center"/>
        <w:rPr>
          <w:rFonts w:ascii="Times New Roman" w:hAnsi="Times New Roman" w:cs="Times New Roman"/>
          <w:b/>
          <w:sz w:val="24"/>
          <w:szCs w:val="24"/>
          <w:shd w:val="clear" w:color="auto" w:fill="FFFFFF"/>
          <w:lang w:val="ru-RU"/>
        </w:rPr>
      </w:pPr>
    </w:p>
    <w:p w:rsidR="00093B8F" w:rsidRPr="003D28C3" w:rsidRDefault="00093B8F" w:rsidP="00093B8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Услуги по организации сбора и транспортировки отходов, образующихся после утраты потребительских свойств шинами (использованные шины) (далее – услуги), должны быть оказаны в соответствии с Экологическим кодексом Республики Казахстан и требованиями действующего законодательства Республики Казахстан.</w:t>
      </w:r>
    </w:p>
    <w:p w:rsidR="00093B8F" w:rsidRPr="003D28C3" w:rsidRDefault="00093B8F" w:rsidP="00093B8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Срок оказания услуг – с даты заключения договора по 25 декабря 2019 года (включительно). В рамках оказания услуг в объем услуг могут быть включены объемы отходов использованных шин, собранные, поставленные на использование и (или) утилизацию с 01.07.2019 года.</w:t>
      </w:r>
    </w:p>
    <w:p w:rsidR="00093B8F" w:rsidRPr="003D28C3" w:rsidRDefault="00093B8F" w:rsidP="00093B8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 xml:space="preserve">Под сбором использованных шин для целей настоящих закупок понимается деятельность по приемке (накоплению) отходов использованных шин непосредственно от их образователей (юридических, физических лиц и индивидуальных предпринимателей, в результате деятельности которых данные отходы образовались либо были накоплены), а также </w:t>
      </w:r>
      <w:r w:rsidRPr="003D28C3">
        <w:rPr>
          <w:rFonts w:ascii="Times New Roman" w:hAnsi="Times New Roman" w:cs="Times New Roman"/>
          <w:sz w:val="24"/>
          <w:szCs w:val="24"/>
          <w:shd w:val="clear" w:color="auto" w:fill="FFFFFF"/>
          <w:lang w:val="kk-KZ"/>
        </w:rPr>
        <w:t xml:space="preserve">приемка (вывоз) </w:t>
      </w:r>
      <w:r w:rsidRPr="003D28C3">
        <w:rPr>
          <w:rFonts w:ascii="Times New Roman" w:hAnsi="Times New Roman" w:cs="Times New Roman"/>
          <w:sz w:val="24"/>
          <w:szCs w:val="24"/>
          <w:shd w:val="clear" w:color="auto" w:fill="FFFFFF"/>
          <w:lang w:val="ru-RU"/>
        </w:rPr>
        <w:t xml:space="preserve">бесхозяйных отходов, выявленных на территориях населенных пунктов и регионов Казахстана, вывозимых по поручениям (официально оформленным) местных исполнительных органов. </w:t>
      </w:r>
    </w:p>
    <w:p w:rsidR="00093B8F" w:rsidRPr="003D28C3" w:rsidRDefault="00093B8F" w:rsidP="00093B8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b/>
          <w:sz w:val="24"/>
          <w:szCs w:val="24"/>
          <w:shd w:val="clear" w:color="auto" w:fill="FFFFFF"/>
          <w:lang w:val="ru-RU"/>
        </w:rPr>
        <w:t>А)</w:t>
      </w:r>
      <w:r w:rsidRPr="003D28C3">
        <w:rPr>
          <w:rFonts w:ascii="Times New Roman" w:hAnsi="Times New Roman" w:cs="Times New Roman"/>
          <w:sz w:val="24"/>
          <w:szCs w:val="24"/>
          <w:shd w:val="clear" w:color="auto" w:fill="FFFFFF"/>
          <w:lang w:val="ru-RU"/>
        </w:rPr>
        <w:t> Обязанности потенциального поставщика при оказании услуг:</w:t>
      </w:r>
    </w:p>
    <w:p w:rsidR="00093B8F" w:rsidRPr="003D28C3" w:rsidRDefault="00093B8F" w:rsidP="00093B8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1. Сбор использованных шин;</w:t>
      </w:r>
    </w:p>
    <w:p w:rsidR="00093B8F" w:rsidRPr="003D28C3" w:rsidRDefault="00093B8F" w:rsidP="00093B8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2. Если сбор осуществляется не в местах использования и (или) утилизации, то транспортировка собранных использованных шин от мест сбора к местам хранения (при необходимости), использования и (или) утилизации.</w:t>
      </w:r>
    </w:p>
    <w:p w:rsidR="00093B8F" w:rsidRPr="003D28C3" w:rsidRDefault="00093B8F" w:rsidP="00093B8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Местами использования и (или) утилизации, где могут собираться использованные шины, а также в адрес которых должны быть транспортированы собранные использованные шины, для целей настоящих закупок являются:</w:t>
      </w:r>
    </w:p>
    <w:p w:rsidR="00093B8F" w:rsidRPr="003D28C3" w:rsidRDefault="00093B8F" w:rsidP="00093B8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 xml:space="preserve">Объект № 1: </w:t>
      </w:r>
      <w:proofErr w:type="spellStart"/>
      <w:r w:rsidRPr="003D28C3">
        <w:rPr>
          <w:rFonts w:ascii="Times New Roman" w:hAnsi="Times New Roman" w:cs="Times New Roman"/>
          <w:spacing w:val="2"/>
          <w:sz w:val="24"/>
          <w:szCs w:val="24"/>
          <w:shd w:val="clear" w:color="auto" w:fill="FFFFFF"/>
          <w:lang w:val="ru-RU"/>
        </w:rPr>
        <w:t>Мангистауская</w:t>
      </w:r>
      <w:proofErr w:type="spellEnd"/>
      <w:r w:rsidRPr="003D28C3">
        <w:rPr>
          <w:rFonts w:ascii="Times New Roman" w:hAnsi="Times New Roman" w:cs="Times New Roman"/>
          <w:spacing w:val="2"/>
          <w:sz w:val="24"/>
          <w:szCs w:val="24"/>
          <w:shd w:val="clear" w:color="auto" w:fill="FFFFFF"/>
          <w:lang w:val="ru-RU"/>
        </w:rPr>
        <w:t xml:space="preserve"> область, город Актау, Промзона 6, Строение 26 (ТОО «</w:t>
      </w:r>
      <w:proofErr w:type="spellStart"/>
      <w:r w:rsidRPr="003D28C3">
        <w:rPr>
          <w:rFonts w:ascii="Times New Roman" w:hAnsi="Times New Roman" w:cs="Times New Roman"/>
          <w:spacing w:val="2"/>
          <w:sz w:val="24"/>
          <w:szCs w:val="24"/>
          <w:shd w:val="clear" w:color="auto" w:fill="FFFFFF"/>
          <w:lang w:val="ru-RU"/>
        </w:rPr>
        <w:t>Экошина</w:t>
      </w:r>
      <w:proofErr w:type="spellEnd"/>
      <w:r w:rsidRPr="003D28C3">
        <w:rPr>
          <w:rFonts w:ascii="Times New Roman" w:hAnsi="Times New Roman" w:cs="Times New Roman"/>
          <w:spacing w:val="2"/>
          <w:sz w:val="24"/>
          <w:szCs w:val="24"/>
          <w:shd w:val="clear" w:color="auto" w:fill="FFFFFF"/>
          <w:lang w:val="ru-RU"/>
        </w:rPr>
        <w:t xml:space="preserve">»); </w:t>
      </w:r>
    </w:p>
    <w:p w:rsidR="00093B8F" w:rsidRPr="003D28C3" w:rsidRDefault="00093B8F" w:rsidP="00093B8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Объект № 2</w:t>
      </w:r>
      <w:r w:rsidRPr="003D28C3">
        <w:rPr>
          <w:rFonts w:ascii="Times New Roman" w:hAnsi="Times New Roman" w:cs="Times New Roman"/>
          <w:spacing w:val="2"/>
          <w:sz w:val="24"/>
          <w:szCs w:val="24"/>
          <w:shd w:val="clear" w:color="auto" w:fill="FFFFFF"/>
          <w:lang w:val="ru-RU"/>
        </w:rPr>
        <w:t xml:space="preserve">: </w:t>
      </w:r>
      <w:proofErr w:type="spellStart"/>
      <w:r w:rsidRPr="003D28C3">
        <w:rPr>
          <w:rFonts w:ascii="Times New Roman" w:hAnsi="Times New Roman" w:cs="Times New Roman"/>
          <w:spacing w:val="2"/>
          <w:sz w:val="24"/>
          <w:szCs w:val="24"/>
          <w:shd w:val="clear" w:color="auto" w:fill="FFFFFF"/>
          <w:lang w:val="ru-RU"/>
        </w:rPr>
        <w:t>Кызылординская</w:t>
      </w:r>
      <w:proofErr w:type="spellEnd"/>
      <w:r w:rsidRPr="003D28C3">
        <w:rPr>
          <w:rFonts w:ascii="Times New Roman" w:hAnsi="Times New Roman" w:cs="Times New Roman"/>
          <w:spacing w:val="2"/>
          <w:sz w:val="24"/>
          <w:szCs w:val="24"/>
          <w:shd w:val="clear" w:color="auto" w:fill="FFFFFF"/>
          <w:lang w:val="ru-RU"/>
        </w:rPr>
        <w:t xml:space="preserve"> область, город Кызылорда, улица Каратогай 43 (ТОО «</w:t>
      </w:r>
      <w:proofErr w:type="spellStart"/>
      <w:r w:rsidRPr="003D28C3">
        <w:rPr>
          <w:rFonts w:ascii="Times New Roman" w:hAnsi="Times New Roman" w:cs="Times New Roman"/>
          <w:spacing w:val="2"/>
          <w:sz w:val="24"/>
          <w:szCs w:val="24"/>
          <w:shd w:val="clear" w:color="auto" w:fill="FFFFFF"/>
          <w:lang w:val="ru-RU"/>
        </w:rPr>
        <w:t>Дорстройсервис</w:t>
      </w:r>
      <w:proofErr w:type="spellEnd"/>
      <w:r w:rsidRPr="003D28C3">
        <w:rPr>
          <w:rFonts w:ascii="Times New Roman" w:hAnsi="Times New Roman" w:cs="Times New Roman"/>
          <w:spacing w:val="2"/>
          <w:sz w:val="24"/>
          <w:szCs w:val="24"/>
          <w:shd w:val="clear" w:color="auto" w:fill="FFFFFF"/>
          <w:lang w:val="ru-RU"/>
        </w:rPr>
        <w:t>»);</w:t>
      </w:r>
    </w:p>
    <w:p w:rsidR="00093B8F" w:rsidRPr="003D28C3" w:rsidRDefault="00093B8F" w:rsidP="00093B8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Объект № 3:</w:t>
      </w:r>
      <w:r w:rsidRPr="003D28C3">
        <w:rPr>
          <w:rFonts w:ascii="Times New Roman" w:hAnsi="Times New Roman" w:cs="Times New Roman"/>
          <w:spacing w:val="2"/>
          <w:sz w:val="24"/>
          <w:szCs w:val="24"/>
          <w:shd w:val="clear" w:color="auto" w:fill="FFFFFF"/>
          <w:lang w:val="ru-RU"/>
        </w:rPr>
        <w:t xml:space="preserve"> </w:t>
      </w:r>
      <w:proofErr w:type="spellStart"/>
      <w:r w:rsidRPr="003D28C3">
        <w:rPr>
          <w:rFonts w:ascii="Times New Roman" w:hAnsi="Times New Roman" w:cs="Times New Roman"/>
          <w:spacing w:val="2"/>
          <w:sz w:val="24"/>
          <w:szCs w:val="24"/>
          <w:shd w:val="clear" w:color="auto" w:fill="FFFFFF"/>
          <w:lang w:val="ru-RU"/>
        </w:rPr>
        <w:t>Акмолинская</w:t>
      </w:r>
      <w:proofErr w:type="spellEnd"/>
      <w:r w:rsidRPr="003D28C3">
        <w:rPr>
          <w:rFonts w:ascii="Times New Roman" w:hAnsi="Times New Roman" w:cs="Times New Roman"/>
          <w:spacing w:val="2"/>
          <w:sz w:val="24"/>
          <w:szCs w:val="24"/>
          <w:shd w:val="clear" w:color="auto" w:fill="FFFFFF"/>
          <w:lang w:val="ru-RU"/>
        </w:rPr>
        <w:t xml:space="preserve"> область, город Степногорск, Коммунально-складская зона, здание №124/4 (ИП </w:t>
      </w:r>
      <w:proofErr w:type="spellStart"/>
      <w:r w:rsidRPr="003D28C3">
        <w:rPr>
          <w:rFonts w:ascii="Times New Roman" w:hAnsi="Times New Roman" w:cs="Times New Roman"/>
          <w:spacing w:val="2"/>
          <w:sz w:val="24"/>
          <w:szCs w:val="24"/>
          <w:shd w:val="clear" w:color="auto" w:fill="FFFFFF"/>
          <w:lang w:val="ru-RU"/>
        </w:rPr>
        <w:t>Нурмашев</w:t>
      </w:r>
      <w:proofErr w:type="spellEnd"/>
      <w:r w:rsidRPr="003D28C3">
        <w:rPr>
          <w:rFonts w:ascii="Times New Roman" w:hAnsi="Times New Roman" w:cs="Times New Roman"/>
          <w:spacing w:val="2"/>
          <w:sz w:val="24"/>
          <w:szCs w:val="24"/>
          <w:shd w:val="clear" w:color="auto" w:fill="FFFFFF"/>
          <w:lang w:val="ru-RU"/>
        </w:rPr>
        <w:t xml:space="preserve"> </w:t>
      </w:r>
      <w:proofErr w:type="gramStart"/>
      <w:r w:rsidRPr="003D28C3">
        <w:rPr>
          <w:rFonts w:ascii="Times New Roman" w:hAnsi="Times New Roman" w:cs="Times New Roman"/>
          <w:spacing w:val="2"/>
          <w:sz w:val="24"/>
          <w:szCs w:val="24"/>
          <w:shd w:val="clear" w:color="auto" w:fill="FFFFFF"/>
          <w:lang w:val="ru-RU"/>
        </w:rPr>
        <w:t>Т.Ш.«</w:t>
      </w:r>
      <w:proofErr w:type="gramEnd"/>
      <w:r w:rsidRPr="003D28C3">
        <w:rPr>
          <w:rFonts w:ascii="Times New Roman" w:hAnsi="Times New Roman" w:cs="Times New Roman"/>
          <w:spacing w:val="2"/>
          <w:sz w:val="24"/>
          <w:szCs w:val="24"/>
          <w:shd w:val="clear" w:color="auto" w:fill="FFFFFF"/>
          <w:lang w:val="ru-RU"/>
        </w:rPr>
        <w:t>АБМ ЭКОШИНА»);</w:t>
      </w:r>
    </w:p>
    <w:p w:rsidR="00093B8F" w:rsidRPr="003D28C3" w:rsidRDefault="00093B8F" w:rsidP="00093B8F">
      <w:pPr>
        <w:spacing w:after="0" w:line="240" w:lineRule="auto"/>
        <w:ind w:firstLine="709"/>
        <w:jc w:val="both"/>
        <w:rPr>
          <w:rFonts w:ascii="Times New Roman" w:hAnsi="Times New Roman"/>
          <w:sz w:val="24"/>
          <w:szCs w:val="24"/>
          <w:lang w:val="ru-RU"/>
        </w:rPr>
      </w:pPr>
      <w:r w:rsidRPr="003D28C3">
        <w:rPr>
          <w:rFonts w:ascii="Times New Roman" w:hAnsi="Times New Roman" w:cs="Times New Roman"/>
          <w:b/>
          <w:spacing w:val="2"/>
          <w:sz w:val="24"/>
          <w:szCs w:val="24"/>
          <w:shd w:val="clear" w:color="auto" w:fill="FFFFFF"/>
          <w:lang w:val="ru-RU"/>
        </w:rPr>
        <w:t xml:space="preserve">Объект № 4: </w:t>
      </w:r>
      <w:proofErr w:type="spellStart"/>
      <w:r w:rsidRPr="003D28C3">
        <w:rPr>
          <w:rFonts w:ascii="Times New Roman" w:hAnsi="Times New Roman"/>
          <w:sz w:val="24"/>
          <w:szCs w:val="24"/>
          <w:lang w:val="ru-RU"/>
        </w:rPr>
        <w:t>Атырауская</w:t>
      </w:r>
      <w:proofErr w:type="spellEnd"/>
      <w:r w:rsidRPr="003D28C3">
        <w:rPr>
          <w:rFonts w:ascii="Times New Roman" w:hAnsi="Times New Roman"/>
          <w:sz w:val="24"/>
          <w:szCs w:val="24"/>
          <w:lang w:val="ru-RU"/>
        </w:rPr>
        <w:t xml:space="preserve"> область, </w:t>
      </w:r>
      <w:proofErr w:type="spellStart"/>
      <w:r w:rsidRPr="003D28C3">
        <w:rPr>
          <w:rFonts w:ascii="Times New Roman" w:hAnsi="Times New Roman"/>
          <w:sz w:val="24"/>
          <w:szCs w:val="24"/>
          <w:lang w:val="ru-RU"/>
        </w:rPr>
        <w:t>Жылыойский</w:t>
      </w:r>
      <w:proofErr w:type="spellEnd"/>
      <w:r w:rsidRPr="003D28C3">
        <w:rPr>
          <w:rFonts w:ascii="Times New Roman" w:hAnsi="Times New Roman"/>
          <w:sz w:val="24"/>
          <w:szCs w:val="24"/>
          <w:lang w:val="ru-RU"/>
        </w:rPr>
        <w:t xml:space="preserve"> район, город Кульсары, Промзона 57 (ТОО «</w:t>
      </w:r>
      <w:proofErr w:type="spellStart"/>
      <w:r w:rsidRPr="003D28C3">
        <w:rPr>
          <w:rFonts w:ascii="Times New Roman" w:hAnsi="Times New Roman"/>
          <w:sz w:val="24"/>
          <w:szCs w:val="24"/>
          <w:lang w:val="ru-RU"/>
        </w:rPr>
        <w:t>Промэкология</w:t>
      </w:r>
      <w:proofErr w:type="spellEnd"/>
      <w:r w:rsidRPr="003D28C3">
        <w:rPr>
          <w:rFonts w:ascii="Times New Roman" w:hAnsi="Times New Roman"/>
          <w:sz w:val="24"/>
          <w:szCs w:val="24"/>
          <w:lang w:val="ru-RU"/>
        </w:rPr>
        <w:t>»);</w:t>
      </w:r>
    </w:p>
    <w:p w:rsidR="00093B8F" w:rsidRPr="003D28C3" w:rsidRDefault="00093B8F" w:rsidP="00093B8F">
      <w:pPr>
        <w:tabs>
          <w:tab w:val="left" w:pos="2410"/>
          <w:tab w:val="left" w:pos="2552"/>
        </w:tabs>
        <w:spacing w:after="0" w:line="240" w:lineRule="auto"/>
        <w:ind w:firstLine="709"/>
        <w:jc w:val="both"/>
        <w:rPr>
          <w:rFonts w:ascii="Times New Roman" w:hAnsi="Times New Roman" w:cs="Times New Roman"/>
          <w:bCs/>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 xml:space="preserve">Объект № 5: </w:t>
      </w:r>
      <w:r w:rsidRPr="003D28C3">
        <w:rPr>
          <w:rFonts w:ascii="Times New Roman" w:hAnsi="Times New Roman" w:cs="Times New Roman"/>
          <w:bCs/>
          <w:spacing w:val="2"/>
          <w:sz w:val="24"/>
          <w:szCs w:val="24"/>
          <w:shd w:val="clear" w:color="auto" w:fill="FFFFFF"/>
          <w:lang w:val="ru-RU"/>
        </w:rPr>
        <w:t xml:space="preserve">Восточно-Казахстанская область, Глубоковский район, село Прапорщиково, улица Пушкина, дом 5А (ТОО «Восток Металл Транс»). </w:t>
      </w:r>
    </w:p>
    <w:p w:rsidR="00093B8F" w:rsidRPr="003D28C3" w:rsidRDefault="00093B8F" w:rsidP="00093B8F">
      <w:pPr>
        <w:spacing w:after="0" w:line="240" w:lineRule="auto"/>
        <w:ind w:firstLine="709"/>
        <w:jc w:val="both"/>
        <w:rPr>
          <w:rFonts w:ascii="Times New Roman" w:hAnsi="Times New Roman" w:cs="Times New Roman"/>
          <w:b/>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Требования к использованным шинам:</w:t>
      </w:r>
    </w:p>
    <w:p w:rsidR="00093B8F" w:rsidRPr="003D28C3" w:rsidRDefault="00093B8F" w:rsidP="00093B8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Объект № 1</w:t>
      </w:r>
      <w:r w:rsidRPr="003D28C3">
        <w:rPr>
          <w:rFonts w:ascii="Times New Roman" w:hAnsi="Times New Roman" w:cs="Times New Roman"/>
          <w:spacing w:val="2"/>
          <w:sz w:val="24"/>
          <w:szCs w:val="24"/>
          <w:shd w:val="clear" w:color="auto" w:fill="FFFFFF"/>
          <w:lang w:val="ru-RU"/>
        </w:rPr>
        <w:t xml:space="preserve">: шины грузовые радиальные комбинированные и </w:t>
      </w:r>
      <w:proofErr w:type="spellStart"/>
      <w:r w:rsidRPr="003D28C3">
        <w:rPr>
          <w:rFonts w:ascii="Times New Roman" w:hAnsi="Times New Roman" w:cs="Times New Roman"/>
          <w:spacing w:val="2"/>
          <w:sz w:val="24"/>
          <w:szCs w:val="24"/>
          <w:shd w:val="clear" w:color="auto" w:fill="FFFFFF"/>
          <w:lang w:val="ru-RU"/>
        </w:rPr>
        <w:t>цельнометаллокордные</w:t>
      </w:r>
      <w:proofErr w:type="spellEnd"/>
      <w:r w:rsidRPr="003D28C3">
        <w:rPr>
          <w:rFonts w:ascii="Times New Roman" w:hAnsi="Times New Roman" w:cs="Times New Roman"/>
          <w:spacing w:val="2"/>
          <w:sz w:val="24"/>
          <w:szCs w:val="24"/>
          <w:shd w:val="clear" w:color="auto" w:fill="FFFFFF"/>
          <w:lang w:val="ru-RU"/>
        </w:rPr>
        <w:t>;</w:t>
      </w:r>
    </w:p>
    <w:p w:rsidR="00093B8F" w:rsidRPr="003D28C3" w:rsidRDefault="00093B8F" w:rsidP="00093B8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Объект № 2:</w:t>
      </w:r>
      <w:r w:rsidRPr="003D28C3">
        <w:rPr>
          <w:rFonts w:ascii="Times New Roman" w:hAnsi="Times New Roman" w:cs="Times New Roman"/>
          <w:spacing w:val="2"/>
          <w:sz w:val="24"/>
          <w:szCs w:val="24"/>
          <w:shd w:val="clear" w:color="auto" w:fill="FFFFFF"/>
          <w:lang w:val="ru-RU"/>
        </w:rPr>
        <w:t xml:space="preserve"> шины диаметром до 1200 мм; </w:t>
      </w:r>
    </w:p>
    <w:p w:rsidR="00093B8F" w:rsidRPr="003D28C3" w:rsidRDefault="00093B8F" w:rsidP="00093B8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 xml:space="preserve">Объект №3: </w:t>
      </w:r>
      <w:r w:rsidRPr="003D28C3">
        <w:rPr>
          <w:rFonts w:ascii="Times New Roman" w:hAnsi="Times New Roman" w:cs="Times New Roman"/>
          <w:spacing w:val="2"/>
          <w:sz w:val="24"/>
          <w:szCs w:val="24"/>
          <w:shd w:val="clear" w:color="auto" w:fill="FFFFFF"/>
          <w:lang w:val="ru-RU"/>
        </w:rPr>
        <w:t xml:space="preserve">шины размером от 800 до 2700 мм в диметре, тип корда не важен; </w:t>
      </w:r>
    </w:p>
    <w:p w:rsidR="00093B8F" w:rsidRPr="003D28C3" w:rsidRDefault="00093B8F" w:rsidP="00093B8F">
      <w:pPr>
        <w:spacing w:after="0" w:line="240" w:lineRule="auto"/>
        <w:ind w:firstLine="709"/>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lastRenderedPageBreak/>
        <w:t xml:space="preserve">Объект № 4: </w:t>
      </w:r>
      <w:r w:rsidRPr="003D28C3">
        <w:rPr>
          <w:rFonts w:ascii="Times New Roman" w:hAnsi="Times New Roman" w:cs="Times New Roman"/>
          <w:spacing w:val="2"/>
          <w:sz w:val="24"/>
          <w:szCs w:val="24"/>
          <w:shd w:val="clear" w:color="auto" w:fill="FFFFFF"/>
          <w:lang w:val="ru-RU"/>
        </w:rPr>
        <w:t>использованные шины с максимальным диаметром 1600 мм и максимальной шириной 500 мм;</w:t>
      </w:r>
    </w:p>
    <w:p w:rsidR="00093B8F" w:rsidRPr="003D28C3" w:rsidRDefault="00093B8F" w:rsidP="00093B8F">
      <w:pPr>
        <w:spacing w:after="0" w:line="240" w:lineRule="auto"/>
        <w:ind w:firstLine="709"/>
        <w:jc w:val="both"/>
        <w:rPr>
          <w:rFonts w:ascii="Times New Roman" w:hAnsi="Times New Roman" w:cs="Times New Roman"/>
          <w:bCs/>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 xml:space="preserve">Объект № 5: </w:t>
      </w:r>
      <w:r w:rsidRPr="003D28C3">
        <w:rPr>
          <w:rFonts w:ascii="Times New Roman" w:hAnsi="Times New Roman" w:cs="Times New Roman"/>
          <w:bCs/>
          <w:spacing w:val="2"/>
          <w:sz w:val="24"/>
          <w:szCs w:val="24"/>
          <w:shd w:val="clear" w:color="auto" w:fill="FFFFFF"/>
          <w:lang w:val="ru-RU"/>
        </w:rPr>
        <w:t xml:space="preserve">шины диаметром до 2000 мм. </w:t>
      </w:r>
    </w:p>
    <w:p w:rsidR="00093B8F" w:rsidRPr="003D28C3" w:rsidRDefault="00093B8F" w:rsidP="00093B8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b/>
          <w:sz w:val="24"/>
          <w:szCs w:val="24"/>
          <w:shd w:val="clear" w:color="auto" w:fill="FFFFFF"/>
          <w:lang w:val="ru-RU"/>
        </w:rPr>
        <w:t>Б)</w:t>
      </w:r>
      <w:r w:rsidRPr="003D28C3">
        <w:rPr>
          <w:rFonts w:ascii="Times New Roman" w:hAnsi="Times New Roman" w:cs="Times New Roman"/>
          <w:sz w:val="24"/>
          <w:szCs w:val="24"/>
          <w:shd w:val="clear" w:color="auto" w:fill="FFFFFF"/>
          <w:lang w:val="ru-RU"/>
        </w:rPr>
        <w:t xml:space="preserve"> Требования к порядку исполнения обязанностей при оказании услуг: </w:t>
      </w:r>
    </w:p>
    <w:p w:rsidR="00093B8F" w:rsidRPr="003D28C3" w:rsidRDefault="00093B8F" w:rsidP="00093B8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1. Сбор использованных шин может осуществляться от юридических, физических лиц и индивидуальных предпринимателей только на территории Республики Казахстан.</w:t>
      </w:r>
    </w:p>
    <w:p w:rsidR="00093B8F" w:rsidRPr="003D28C3" w:rsidRDefault="00093B8F" w:rsidP="00093B8F">
      <w:pPr>
        <w:spacing w:after="0" w:line="240" w:lineRule="auto"/>
        <w:ind w:firstLine="709"/>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 xml:space="preserve">Обращение с использованными шинами должно осуществляться в соответствии с государственным стандартом Республики Казахстан СТ РК 2187-2012 «Шины отработанные. Требования безопасности при обращении» (далее – Стандарт). Также для подтверждения массы собираемых использованных шин должно применяться поверенное в соответствии с нормами законодательства весовое оборудование. Результаты взвешивания должны документально оформляться в соответствии с установленным исполнителем порядком. </w:t>
      </w:r>
    </w:p>
    <w:p w:rsidR="00093B8F" w:rsidRPr="003D28C3" w:rsidRDefault="00093B8F" w:rsidP="00093B8F">
      <w:pPr>
        <w:spacing w:after="0" w:line="240" w:lineRule="auto"/>
        <w:ind w:firstLine="720"/>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Каждая партия использованных шин должна транспортироваться при наличии сопроводительных документов, указанных в Стандарте.</w:t>
      </w:r>
    </w:p>
    <w:p w:rsidR="00093B8F" w:rsidRPr="003D28C3" w:rsidRDefault="00093B8F" w:rsidP="00093B8F">
      <w:pPr>
        <w:spacing w:after="0" w:line="240" w:lineRule="auto"/>
        <w:ind w:firstLine="720"/>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Сбор использованных шин должен осуществляться исполнителем самостоятельно, без привлечения сторонних организаций (соисполнителей).</w:t>
      </w:r>
    </w:p>
    <w:p w:rsidR="00093B8F" w:rsidRPr="003D28C3" w:rsidRDefault="00093B8F" w:rsidP="00093B8F">
      <w:pPr>
        <w:spacing w:after="0" w:line="240" w:lineRule="auto"/>
        <w:ind w:firstLine="708"/>
        <w:jc w:val="both"/>
        <w:rPr>
          <w:rFonts w:ascii="Times New Roman" w:hAnsi="Times New Roman" w:cs="Times New Roman"/>
          <w:sz w:val="24"/>
          <w:szCs w:val="24"/>
          <w:shd w:val="clear" w:color="auto" w:fill="FFFFFF"/>
          <w:lang w:val="ru-RU"/>
        </w:rPr>
      </w:pPr>
      <w:r w:rsidRPr="003D28C3">
        <w:rPr>
          <w:rFonts w:ascii="Times New Roman" w:hAnsi="Times New Roman" w:cs="Times New Roman"/>
          <w:sz w:val="24"/>
          <w:szCs w:val="24"/>
          <w:shd w:val="clear" w:color="auto" w:fill="FFFFFF"/>
          <w:lang w:val="ru-RU"/>
        </w:rPr>
        <w:t>Транспортировка использованных шин может осуществляться исполнителем самостоятельно, может не осуществляться (если отходы собираются в местах использования и (или) утилизации), либо осуществляться с привлечением сторонних организаций (соисполнителей). При этом исполнитель несет полную ответственность перед Заказчиком за действия соисполнителей, как за свои.</w:t>
      </w:r>
    </w:p>
    <w:p w:rsidR="00093B8F" w:rsidRPr="003D28C3" w:rsidRDefault="00093B8F" w:rsidP="00093B8F">
      <w:pPr>
        <w:spacing w:after="0" w:line="240" w:lineRule="auto"/>
        <w:ind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Допускается самостоятельное участие перечисленных в пункте 2 раздела А организаций в качестве потенциальных поставщиков в настоящих закупках. При этом указанные в пункте 2 раздела А места использования и (или) утилизации могут также являться местами сбора использованных шин (приемные пункты). </w:t>
      </w:r>
    </w:p>
    <w:p w:rsidR="00093B8F" w:rsidRPr="003D28C3" w:rsidRDefault="00093B8F" w:rsidP="00093B8F">
      <w:pPr>
        <w:spacing w:after="0" w:line="240" w:lineRule="auto"/>
        <w:ind w:firstLine="709"/>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Не допускается включение одного и того же объема использованных шин в объем оказания услуг несколькими исполнителями. </w:t>
      </w:r>
    </w:p>
    <w:p w:rsidR="00093B8F" w:rsidRPr="003D28C3" w:rsidRDefault="00B87226" w:rsidP="00093B8F">
      <w:pPr>
        <w:pStyle w:val="a6"/>
        <w:ind w:firstLine="708"/>
        <w:jc w:val="both"/>
        <w:rPr>
          <w:rFonts w:ascii="Times New Roman" w:hAnsi="Times New Roman" w:cs="Times New Roman"/>
          <w:spacing w:val="2"/>
          <w:sz w:val="24"/>
          <w:szCs w:val="24"/>
          <w:shd w:val="clear" w:color="auto" w:fill="FFFFFF"/>
          <w:lang w:val="ru-RU"/>
        </w:rPr>
      </w:pPr>
      <w:r w:rsidRPr="003D28C3">
        <w:rPr>
          <w:rFonts w:ascii="Times New Roman" w:hAnsi="Times New Roman" w:cs="Times New Roman"/>
          <w:b/>
          <w:spacing w:val="2"/>
          <w:sz w:val="24"/>
          <w:szCs w:val="24"/>
          <w:shd w:val="clear" w:color="auto" w:fill="FFFFFF"/>
          <w:lang w:val="ru-RU"/>
        </w:rPr>
        <w:t>В</w:t>
      </w:r>
      <w:r w:rsidR="00093B8F" w:rsidRPr="003D28C3">
        <w:rPr>
          <w:rFonts w:ascii="Times New Roman" w:hAnsi="Times New Roman" w:cs="Times New Roman"/>
          <w:b/>
          <w:spacing w:val="2"/>
          <w:sz w:val="24"/>
          <w:szCs w:val="24"/>
          <w:shd w:val="clear" w:color="auto" w:fill="FFFFFF"/>
          <w:lang w:val="ru-RU"/>
        </w:rPr>
        <w:t>)</w:t>
      </w:r>
      <w:r w:rsidR="00093B8F" w:rsidRPr="003D28C3">
        <w:rPr>
          <w:rFonts w:ascii="Times New Roman" w:hAnsi="Times New Roman" w:cs="Times New Roman"/>
          <w:spacing w:val="2"/>
          <w:sz w:val="24"/>
          <w:szCs w:val="24"/>
          <w:shd w:val="clear" w:color="auto" w:fill="FFFFFF"/>
          <w:lang w:val="ru-RU"/>
        </w:rPr>
        <w:t xml:space="preserve"> В целях подтверждения факта и объема, количественно-качественных характеристик оказываемых услуг и наличия правовых оснований у Потенциального поставщика для осуществления деятельности, имеющей отношение к предмету закупок, Заказчик вправе 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Потенциального поставщика</w:t>
      </w:r>
      <w:r w:rsidR="00093B8F" w:rsidRPr="003D28C3">
        <w:rPr>
          <w:rFonts w:ascii="Times New Roman" w:hAnsi="Times New Roman" w:cs="Times New Roman"/>
          <w:sz w:val="24"/>
          <w:szCs w:val="24"/>
          <w:lang w:val="ru-RU"/>
        </w:rPr>
        <w:t xml:space="preserve">, </w:t>
      </w:r>
      <w:r w:rsidR="00093B8F" w:rsidRPr="003D28C3">
        <w:rPr>
          <w:rFonts w:ascii="Times New Roman" w:hAnsi="Times New Roman" w:cs="Times New Roman"/>
          <w:spacing w:val="2"/>
          <w:sz w:val="24"/>
          <w:szCs w:val="24"/>
          <w:shd w:val="clear" w:color="auto" w:fill="FFFFFF"/>
          <w:lang w:val="ru-RU"/>
        </w:rPr>
        <w:t>посредством изучения и анализа производственных процессов Потенциального поставщика услуг, бухгалтерских документов, регистров и прочих источников информации в порядке и на условиях согласно проекту Договора о закупках Услуг (приложение № 7 к Тендерной документации).</w:t>
      </w:r>
    </w:p>
    <w:p w:rsidR="00BC1E4D" w:rsidRPr="003D28C3" w:rsidRDefault="00BC1E4D" w:rsidP="00BC1E4D">
      <w:pPr>
        <w:pStyle w:val="a6"/>
        <w:ind w:firstLine="567"/>
        <w:jc w:val="both"/>
        <w:rPr>
          <w:rFonts w:ascii="Times New Roman" w:hAnsi="Times New Roman" w:cs="Times New Roman"/>
          <w:sz w:val="24"/>
          <w:szCs w:val="24"/>
          <w:shd w:val="clear" w:color="auto" w:fill="FFFFFF"/>
          <w:lang w:val="ru-RU"/>
        </w:rPr>
      </w:pPr>
    </w:p>
    <w:p w:rsidR="00BC1E4D" w:rsidRPr="003D28C3" w:rsidRDefault="00BC1E4D" w:rsidP="00233A22">
      <w:pPr>
        <w:pStyle w:val="a6"/>
        <w:jc w:val="both"/>
        <w:rPr>
          <w:rFonts w:ascii="Times New Roman" w:hAnsi="Times New Roman" w:cs="Times New Roman"/>
          <w:sz w:val="24"/>
          <w:szCs w:val="24"/>
          <w:shd w:val="clear" w:color="auto" w:fill="FFFFFF"/>
          <w:lang w:val="ru-RU"/>
        </w:rPr>
      </w:pPr>
    </w:p>
    <w:p w:rsidR="00ED3FB7" w:rsidRPr="003D28C3" w:rsidRDefault="00ED3FB7" w:rsidP="00ED3FB7">
      <w:pPr>
        <w:ind w:firstLine="720"/>
        <w:rPr>
          <w:rFonts w:ascii="Times New Roman" w:hAnsi="Times New Roman"/>
          <w:b/>
          <w:sz w:val="24"/>
          <w:szCs w:val="24"/>
          <w:lang w:val="ru-RU"/>
        </w:rPr>
      </w:pPr>
      <w:r w:rsidRPr="003D28C3">
        <w:rPr>
          <w:rFonts w:ascii="Times New Roman" w:hAnsi="Times New Roman"/>
          <w:b/>
          <w:sz w:val="24"/>
          <w:szCs w:val="24"/>
          <w:lang w:val="ru-RU"/>
        </w:rPr>
        <w:t>Заказчик:</w:t>
      </w:r>
      <w:r w:rsidRPr="003D28C3">
        <w:rPr>
          <w:rFonts w:ascii="Times New Roman" w:hAnsi="Times New Roman"/>
          <w:b/>
          <w:sz w:val="24"/>
          <w:szCs w:val="24"/>
          <w:lang w:val="ru-RU"/>
        </w:rPr>
        <w:tab/>
        <w:t xml:space="preserve">                                                     Исполнитель:</w:t>
      </w:r>
    </w:p>
    <w:tbl>
      <w:tblPr>
        <w:tblW w:w="9746" w:type="dxa"/>
        <w:tblLook w:val="01E0" w:firstRow="1" w:lastRow="1" w:firstColumn="1" w:lastColumn="1" w:noHBand="0" w:noVBand="0"/>
      </w:tblPr>
      <w:tblGrid>
        <w:gridCol w:w="4992"/>
        <w:gridCol w:w="4754"/>
      </w:tblGrid>
      <w:tr w:rsidR="00ED3FB7" w:rsidRPr="003D28C3" w:rsidTr="00ED3FB7">
        <w:tc>
          <w:tcPr>
            <w:tcW w:w="4992" w:type="dxa"/>
          </w:tcPr>
          <w:p w:rsidR="00ED3FB7" w:rsidRPr="003D28C3" w:rsidRDefault="00ED3FB7" w:rsidP="00ED3FB7">
            <w:pPr>
              <w:ind w:firstLine="720"/>
              <w:rPr>
                <w:rFonts w:ascii="Times New Roman" w:hAnsi="Times New Roman"/>
                <w:b/>
                <w:sz w:val="24"/>
                <w:szCs w:val="24"/>
                <w:lang w:val="ru-RU"/>
              </w:rPr>
            </w:pPr>
            <w:r w:rsidRPr="003D28C3">
              <w:rPr>
                <w:rFonts w:ascii="Times New Roman" w:hAnsi="Times New Roman"/>
                <w:b/>
                <w:sz w:val="24"/>
                <w:szCs w:val="24"/>
                <w:lang w:val="ru-RU"/>
              </w:rPr>
              <w:t>ТОО «Оператор РОП»</w:t>
            </w:r>
          </w:p>
          <w:p w:rsidR="00ED3FB7" w:rsidRPr="003D28C3" w:rsidRDefault="00ED3FB7" w:rsidP="00ED3FB7">
            <w:pPr>
              <w:ind w:firstLine="720"/>
              <w:rPr>
                <w:rFonts w:ascii="Times New Roman" w:hAnsi="Times New Roman"/>
                <w:b/>
                <w:sz w:val="24"/>
                <w:szCs w:val="24"/>
                <w:lang w:val="ru-RU"/>
              </w:rPr>
            </w:pPr>
            <w:r w:rsidRPr="003D28C3">
              <w:rPr>
                <w:rFonts w:ascii="Times New Roman" w:hAnsi="Times New Roman"/>
                <w:b/>
                <w:sz w:val="24"/>
                <w:szCs w:val="24"/>
                <w:lang w:val="ru-RU"/>
              </w:rPr>
              <w:t>________________________</w:t>
            </w:r>
          </w:p>
          <w:p w:rsidR="00ED3FB7" w:rsidRPr="003D28C3" w:rsidRDefault="00ED3FB7" w:rsidP="00ED3FB7">
            <w:pPr>
              <w:ind w:firstLine="720"/>
              <w:rPr>
                <w:rFonts w:ascii="Times New Roman" w:hAnsi="Times New Roman"/>
                <w:sz w:val="24"/>
                <w:szCs w:val="24"/>
                <w:lang w:val="ru-RU"/>
              </w:rPr>
            </w:pPr>
            <w:r w:rsidRPr="003D28C3">
              <w:rPr>
                <w:rFonts w:ascii="Times New Roman" w:hAnsi="Times New Roman"/>
                <w:sz w:val="24"/>
                <w:szCs w:val="24"/>
                <w:lang w:val="ru-RU"/>
              </w:rPr>
              <w:t>М.П.</w:t>
            </w:r>
          </w:p>
        </w:tc>
        <w:tc>
          <w:tcPr>
            <w:tcW w:w="4754" w:type="dxa"/>
          </w:tcPr>
          <w:p w:rsidR="00ED3FB7" w:rsidRPr="003D28C3" w:rsidRDefault="00ED3FB7" w:rsidP="00ED3FB7">
            <w:pPr>
              <w:ind w:firstLine="720"/>
              <w:rPr>
                <w:rFonts w:ascii="Times New Roman" w:hAnsi="Times New Roman"/>
                <w:b/>
                <w:sz w:val="24"/>
                <w:szCs w:val="24"/>
                <w:lang w:val="ru-RU"/>
              </w:rPr>
            </w:pPr>
            <w:r w:rsidRPr="003D28C3">
              <w:rPr>
                <w:rFonts w:ascii="Times New Roman" w:hAnsi="Times New Roman"/>
                <w:b/>
                <w:sz w:val="24"/>
                <w:szCs w:val="24"/>
                <w:lang w:val="ru-RU"/>
              </w:rPr>
              <w:t>____________________________</w:t>
            </w:r>
          </w:p>
          <w:p w:rsidR="00ED3FB7" w:rsidRPr="003D28C3" w:rsidRDefault="00ED3FB7" w:rsidP="00ED3FB7">
            <w:pPr>
              <w:ind w:firstLine="720"/>
              <w:rPr>
                <w:rFonts w:ascii="Times New Roman" w:hAnsi="Times New Roman"/>
                <w:b/>
                <w:sz w:val="24"/>
                <w:szCs w:val="24"/>
                <w:lang w:val="ru-RU"/>
              </w:rPr>
            </w:pPr>
            <w:r w:rsidRPr="003D28C3">
              <w:rPr>
                <w:rFonts w:ascii="Times New Roman" w:hAnsi="Times New Roman"/>
                <w:b/>
                <w:sz w:val="24"/>
                <w:szCs w:val="24"/>
                <w:lang w:val="ru-RU"/>
              </w:rPr>
              <w:t>____________________</w:t>
            </w:r>
          </w:p>
          <w:p w:rsidR="00ED3FB7" w:rsidRPr="003D28C3" w:rsidRDefault="00ED3FB7" w:rsidP="00ED3FB7">
            <w:pPr>
              <w:ind w:firstLine="720"/>
              <w:rPr>
                <w:rFonts w:ascii="Times New Roman" w:hAnsi="Times New Roman"/>
                <w:sz w:val="24"/>
                <w:szCs w:val="24"/>
                <w:lang w:val="ru-RU"/>
              </w:rPr>
            </w:pPr>
            <w:r w:rsidRPr="003D28C3">
              <w:rPr>
                <w:rFonts w:ascii="Times New Roman" w:hAnsi="Times New Roman"/>
                <w:sz w:val="24"/>
                <w:szCs w:val="24"/>
                <w:lang w:val="ru-RU"/>
              </w:rPr>
              <w:t>М.П.</w:t>
            </w:r>
          </w:p>
        </w:tc>
      </w:tr>
      <w:bookmarkEnd w:id="44"/>
    </w:tbl>
    <w:p w:rsidR="00ED3FB7" w:rsidRPr="003D28C3" w:rsidRDefault="00ED3FB7" w:rsidP="00ED3FB7">
      <w:pPr>
        <w:rPr>
          <w:rFonts w:ascii="Times New Roman" w:hAnsi="Times New Roman"/>
          <w:sz w:val="24"/>
          <w:szCs w:val="24"/>
          <w:lang w:val="ru-RU"/>
        </w:rPr>
      </w:pPr>
    </w:p>
    <w:p w:rsidR="0052208D" w:rsidRPr="003D28C3" w:rsidRDefault="0052208D" w:rsidP="00ED3FB7">
      <w:pPr>
        <w:rPr>
          <w:rFonts w:ascii="Times New Roman" w:hAnsi="Times New Roman"/>
          <w:sz w:val="24"/>
          <w:szCs w:val="24"/>
          <w:lang w:val="ru-RU"/>
        </w:rPr>
      </w:pPr>
    </w:p>
    <w:p w:rsidR="0052208D" w:rsidRPr="003D28C3" w:rsidRDefault="0052208D" w:rsidP="0052208D">
      <w:pPr>
        <w:pStyle w:val="a6"/>
        <w:ind w:left="6096" w:right="253"/>
        <w:rPr>
          <w:rFonts w:ascii="Times New Roman" w:hAnsi="Times New Roman" w:cs="Times New Roman"/>
          <w:sz w:val="20"/>
          <w:szCs w:val="20"/>
          <w:lang w:val="ru-RU"/>
        </w:rPr>
      </w:pPr>
      <w:r w:rsidRPr="003D28C3">
        <w:rPr>
          <w:rFonts w:ascii="Times New Roman" w:hAnsi="Times New Roman" w:cs="Times New Roman"/>
          <w:sz w:val="20"/>
          <w:szCs w:val="20"/>
          <w:lang w:val="ru-RU"/>
        </w:rPr>
        <w:t xml:space="preserve">Приложение № 3 к Договору о закупках услуг по организации </w:t>
      </w:r>
      <w:r w:rsidRPr="003D28C3">
        <w:rPr>
          <w:rFonts w:ascii="Times New Roman" w:hAnsi="Times New Roman" w:cs="Times New Roman"/>
          <w:bCs/>
          <w:sz w:val="20"/>
          <w:szCs w:val="20"/>
          <w:lang w:val="ru-RU"/>
        </w:rPr>
        <w:t xml:space="preserve">сбора и транспортировки отходов, образующихся после утраты потребительских свойств шинами (использованные шины), </w:t>
      </w:r>
      <w:r w:rsidRPr="003D28C3">
        <w:rPr>
          <w:rFonts w:ascii="Times New Roman" w:hAnsi="Times New Roman" w:cs="Times New Roman"/>
          <w:bCs/>
          <w:iCs/>
          <w:sz w:val="20"/>
          <w:szCs w:val="20"/>
          <w:lang w:val="ru-RU"/>
        </w:rPr>
        <w:t>в 2019 году</w:t>
      </w:r>
      <w:r w:rsidRPr="003D28C3">
        <w:rPr>
          <w:rFonts w:ascii="Times New Roman" w:hAnsi="Times New Roman" w:cs="Times New Roman"/>
          <w:sz w:val="20"/>
          <w:szCs w:val="20"/>
          <w:lang w:val="ru-RU"/>
        </w:rPr>
        <w:t xml:space="preserve"> </w:t>
      </w:r>
    </w:p>
    <w:p w:rsidR="0052208D" w:rsidRPr="003D28C3" w:rsidRDefault="0052208D" w:rsidP="0052208D">
      <w:pPr>
        <w:pStyle w:val="a6"/>
        <w:ind w:left="6096" w:right="253"/>
        <w:rPr>
          <w:rFonts w:ascii="Times New Roman" w:hAnsi="Times New Roman" w:cs="Times New Roman"/>
          <w:sz w:val="20"/>
          <w:szCs w:val="20"/>
          <w:lang w:val="ru-RU"/>
        </w:rPr>
      </w:pPr>
      <w:r w:rsidRPr="003D28C3">
        <w:rPr>
          <w:rFonts w:ascii="Times New Roman" w:hAnsi="Times New Roman" w:cs="Times New Roman"/>
          <w:sz w:val="20"/>
          <w:szCs w:val="20"/>
          <w:lang w:val="ru-RU"/>
        </w:rPr>
        <w:t xml:space="preserve">№ __________ от «_____» _____2019 года </w:t>
      </w:r>
    </w:p>
    <w:p w:rsidR="0052208D" w:rsidRPr="003D28C3" w:rsidRDefault="0052208D" w:rsidP="0052208D">
      <w:pPr>
        <w:spacing w:after="0" w:line="240" w:lineRule="auto"/>
        <w:ind w:firstLine="567"/>
        <w:jc w:val="both"/>
        <w:rPr>
          <w:rFonts w:ascii="Times New Roman" w:eastAsia="Times New Roman" w:hAnsi="Times New Roman" w:cs="Times New Roman"/>
          <w:i/>
          <w:lang w:val="ru-RU" w:eastAsia="ru-RU"/>
        </w:rPr>
      </w:pPr>
    </w:p>
    <w:p w:rsidR="0052208D" w:rsidRPr="003D28C3" w:rsidRDefault="0052208D" w:rsidP="0052208D">
      <w:pPr>
        <w:spacing w:after="0" w:line="240" w:lineRule="auto"/>
        <w:ind w:firstLine="567"/>
        <w:jc w:val="both"/>
        <w:rPr>
          <w:rFonts w:ascii="Times New Roman" w:eastAsia="Times New Roman" w:hAnsi="Times New Roman" w:cs="Times New Roman"/>
          <w:i/>
          <w:lang w:val="ru-RU" w:eastAsia="ru-RU"/>
        </w:rPr>
      </w:pPr>
    </w:p>
    <w:p w:rsidR="0052208D" w:rsidRPr="003D28C3" w:rsidRDefault="0052208D" w:rsidP="0052208D">
      <w:pPr>
        <w:pStyle w:val="a6"/>
        <w:jc w:val="center"/>
        <w:rPr>
          <w:rFonts w:ascii="Times New Roman" w:hAnsi="Times New Roman" w:cs="Times New Roman"/>
          <w:b/>
          <w:sz w:val="24"/>
          <w:szCs w:val="24"/>
          <w:lang w:val="kk-KZ"/>
        </w:rPr>
      </w:pPr>
      <w:r w:rsidRPr="003D28C3">
        <w:rPr>
          <w:rFonts w:ascii="Times New Roman" w:hAnsi="Times New Roman" w:cs="Times New Roman"/>
          <w:b/>
          <w:sz w:val="24"/>
          <w:szCs w:val="24"/>
          <w:lang w:val="ru-RU"/>
        </w:rPr>
        <w:t>АКТ ПРИЕМА-</w:t>
      </w:r>
      <w:r w:rsidRPr="003D28C3">
        <w:rPr>
          <w:rFonts w:ascii="Times New Roman" w:hAnsi="Times New Roman" w:cs="Times New Roman"/>
          <w:b/>
          <w:sz w:val="24"/>
          <w:szCs w:val="24"/>
          <w:lang w:val="kk-KZ"/>
        </w:rPr>
        <w:t xml:space="preserve">ПЕРЕДАЧИ ОТ ИНДИВИДУАЛЬНЫХ ПРЕДПРИНИМАТЕЛЕЙ </w:t>
      </w:r>
    </w:p>
    <w:p w:rsidR="0052208D" w:rsidRPr="003D28C3" w:rsidRDefault="0052208D" w:rsidP="0052208D">
      <w:pPr>
        <w:pStyle w:val="a6"/>
        <w:jc w:val="center"/>
        <w:rPr>
          <w:rFonts w:ascii="Times New Roman" w:hAnsi="Times New Roman" w:cs="Times New Roman"/>
          <w:b/>
          <w:sz w:val="24"/>
          <w:szCs w:val="24"/>
          <w:lang w:val="ru-RU"/>
        </w:rPr>
      </w:pPr>
      <w:r w:rsidRPr="003D28C3">
        <w:rPr>
          <w:rFonts w:ascii="Times New Roman" w:hAnsi="Times New Roman" w:cs="Times New Roman"/>
          <w:b/>
          <w:sz w:val="24"/>
          <w:szCs w:val="24"/>
          <w:lang w:val="kk-KZ"/>
        </w:rPr>
        <w:t>И ФИЗИЧЕСКИХ ЛИЦ</w:t>
      </w:r>
    </w:p>
    <w:p w:rsidR="0052208D" w:rsidRPr="003D28C3" w:rsidRDefault="0052208D" w:rsidP="0052208D">
      <w:pPr>
        <w:pStyle w:val="a6"/>
        <w:rPr>
          <w:rFonts w:ascii="Times New Roman" w:hAnsi="Times New Roman" w:cs="Times New Roman"/>
          <w:sz w:val="24"/>
          <w:szCs w:val="24"/>
          <w:lang w:val="ru-RU"/>
        </w:rPr>
      </w:pPr>
    </w:p>
    <w:p w:rsidR="0052208D" w:rsidRPr="003D28C3" w:rsidRDefault="0052208D" w:rsidP="0052208D">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г. _________</w:t>
      </w:r>
      <w:r w:rsidRPr="003D28C3">
        <w:rPr>
          <w:rFonts w:ascii="Times New Roman" w:hAnsi="Times New Roman" w:cs="Times New Roman"/>
          <w:sz w:val="24"/>
          <w:szCs w:val="24"/>
          <w:lang w:val="ru-RU"/>
        </w:rPr>
        <w:tab/>
      </w:r>
      <w:r w:rsidRPr="003D28C3">
        <w:rPr>
          <w:rFonts w:ascii="Times New Roman" w:hAnsi="Times New Roman" w:cs="Times New Roman"/>
          <w:sz w:val="24"/>
          <w:szCs w:val="24"/>
          <w:lang w:val="ru-RU"/>
        </w:rPr>
        <w:tab/>
      </w:r>
      <w:r w:rsidRPr="003D28C3">
        <w:rPr>
          <w:rFonts w:ascii="Times New Roman" w:hAnsi="Times New Roman" w:cs="Times New Roman"/>
          <w:sz w:val="24"/>
          <w:szCs w:val="24"/>
          <w:lang w:val="ru-RU"/>
        </w:rPr>
        <w:tab/>
      </w:r>
      <w:r w:rsidRPr="003D28C3">
        <w:rPr>
          <w:rFonts w:ascii="Times New Roman" w:hAnsi="Times New Roman" w:cs="Times New Roman"/>
          <w:sz w:val="24"/>
          <w:szCs w:val="24"/>
          <w:lang w:val="ru-RU"/>
        </w:rPr>
        <w:tab/>
      </w:r>
      <w:r w:rsidRPr="003D28C3">
        <w:rPr>
          <w:rFonts w:ascii="Times New Roman" w:hAnsi="Times New Roman" w:cs="Times New Roman"/>
          <w:sz w:val="24"/>
          <w:szCs w:val="24"/>
          <w:lang w:val="ru-RU"/>
        </w:rPr>
        <w:tab/>
        <w:t xml:space="preserve">             </w:t>
      </w:r>
      <w:r w:rsidRPr="003D28C3">
        <w:rPr>
          <w:rFonts w:ascii="Times New Roman" w:hAnsi="Times New Roman" w:cs="Times New Roman"/>
          <w:sz w:val="24"/>
          <w:szCs w:val="24"/>
          <w:lang w:val="ru-RU"/>
        </w:rPr>
        <w:tab/>
        <w:t>«______» ________________</w:t>
      </w:r>
      <w:r w:rsidRPr="003D28C3">
        <w:rPr>
          <w:rFonts w:ascii="Times New Roman" w:hAnsi="Times New Roman" w:cs="Times New Roman"/>
          <w:sz w:val="24"/>
          <w:szCs w:val="24"/>
          <w:lang w:val="kk-KZ"/>
        </w:rPr>
        <w:t xml:space="preserve"> г.</w:t>
      </w:r>
    </w:p>
    <w:p w:rsidR="0052208D" w:rsidRPr="003D28C3" w:rsidRDefault="0052208D" w:rsidP="0052208D">
      <w:pPr>
        <w:pStyle w:val="a6"/>
        <w:rPr>
          <w:rFonts w:ascii="Times New Roman" w:hAnsi="Times New Roman" w:cs="Times New Roman"/>
          <w:sz w:val="24"/>
          <w:szCs w:val="24"/>
          <w:lang w:val="ru-RU"/>
        </w:rPr>
      </w:pPr>
    </w:p>
    <w:p w:rsidR="0052208D" w:rsidRPr="003D28C3" w:rsidRDefault="0052208D" w:rsidP="0052208D">
      <w:pPr>
        <w:pStyle w:val="a6"/>
        <w:rPr>
          <w:rFonts w:ascii="Times New Roman" w:hAnsi="Times New Roman" w:cs="Times New Roman"/>
          <w:color w:val="000000"/>
          <w:spacing w:val="-5"/>
          <w:sz w:val="24"/>
          <w:szCs w:val="24"/>
          <w:lang w:val="ru-RU"/>
        </w:rPr>
      </w:pPr>
      <w:r w:rsidRPr="003D28C3">
        <w:rPr>
          <w:rFonts w:ascii="Times New Roman" w:hAnsi="Times New Roman" w:cs="Times New Roman"/>
          <w:color w:val="000000"/>
          <w:spacing w:val="-5"/>
          <w:sz w:val="24"/>
          <w:szCs w:val="24"/>
          <w:lang w:val="ru-RU"/>
        </w:rPr>
        <w:t xml:space="preserve">Поставщик: гражданин ___________________________________________  </w:t>
      </w:r>
    </w:p>
    <w:p w:rsidR="0052208D" w:rsidRPr="003D28C3" w:rsidRDefault="0052208D" w:rsidP="0052208D">
      <w:pPr>
        <w:pStyle w:val="a6"/>
        <w:rPr>
          <w:rFonts w:ascii="Times New Roman" w:hAnsi="Times New Roman" w:cs="Times New Roman"/>
          <w:i/>
          <w:color w:val="000000"/>
          <w:spacing w:val="-5"/>
          <w:sz w:val="24"/>
          <w:szCs w:val="24"/>
          <w:lang w:val="ru-RU"/>
        </w:rPr>
      </w:pPr>
      <w:r w:rsidRPr="003D28C3">
        <w:rPr>
          <w:rFonts w:ascii="Times New Roman" w:hAnsi="Times New Roman" w:cs="Times New Roman"/>
          <w:i/>
          <w:color w:val="000000"/>
          <w:spacing w:val="-5"/>
          <w:sz w:val="24"/>
          <w:szCs w:val="24"/>
          <w:lang w:val="ru-RU"/>
        </w:rPr>
        <w:t>(ФИО или наименование ИП)</w:t>
      </w:r>
    </w:p>
    <w:p w:rsidR="0052208D" w:rsidRPr="003D28C3" w:rsidRDefault="0052208D" w:rsidP="0052208D">
      <w:pPr>
        <w:pStyle w:val="a6"/>
        <w:rPr>
          <w:rFonts w:ascii="Times New Roman" w:hAnsi="Times New Roman" w:cs="Times New Roman"/>
          <w:color w:val="000000"/>
          <w:spacing w:val="-5"/>
          <w:sz w:val="24"/>
          <w:szCs w:val="24"/>
          <w:lang w:val="ru-RU"/>
        </w:rPr>
      </w:pPr>
      <w:proofErr w:type="gramStart"/>
      <w:r w:rsidRPr="003D28C3">
        <w:rPr>
          <w:rFonts w:ascii="Times New Roman" w:hAnsi="Times New Roman" w:cs="Times New Roman"/>
          <w:color w:val="000000"/>
          <w:spacing w:val="-5"/>
          <w:sz w:val="24"/>
          <w:szCs w:val="24"/>
          <w:lang w:val="ru-RU"/>
        </w:rPr>
        <w:t>документ</w:t>
      </w:r>
      <w:proofErr w:type="gramEnd"/>
      <w:r w:rsidRPr="003D28C3">
        <w:rPr>
          <w:rFonts w:ascii="Times New Roman" w:hAnsi="Times New Roman" w:cs="Times New Roman"/>
          <w:color w:val="000000"/>
          <w:spacing w:val="-5"/>
          <w:sz w:val="24"/>
          <w:szCs w:val="24"/>
          <w:lang w:val="ru-RU"/>
        </w:rPr>
        <w:t xml:space="preserve"> удостоверяющий личность № _________________________________ от ____________</w:t>
      </w:r>
    </w:p>
    <w:p w:rsidR="0052208D" w:rsidRPr="003D28C3" w:rsidRDefault="0052208D" w:rsidP="0052208D">
      <w:pPr>
        <w:pStyle w:val="a6"/>
        <w:rPr>
          <w:rFonts w:ascii="Times New Roman" w:hAnsi="Times New Roman" w:cs="Times New Roman"/>
          <w:color w:val="000000"/>
          <w:spacing w:val="-5"/>
          <w:sz w:val="24"/>
          <w:szCs w:val="24"/>
          <w:lang w:val="ru-RU"/>
        </w:rPr>
      </w:pPr>
      <w:r w:rsidRPr="003D28C3">
        <w:rPr>
          <w:rFonts w:ascii="Times New Roman" w:hAnsi="Times New Roman" w:cs="Times New Roman"/>
          <w:color w:val="000000"/>
          <w:spacing w:val="-5"/>
          <w:sz w:val="24"/>
          <w:szCs w:val="24"/>
          <w:lang w:val="ru-RU"/>
        </w:rPr>
        <w:t>Покупатель: _________________________________________________________________________</w:t>
      </w:r>
    </w:p>
    <w:p w:rsidR="0052208D" w:rsidRPr="003D28C3" w:rsidRDefault="0052208D" w:rsidP="0052208D">
      <w:pPr>
        <w:pStyle w:val="a6"/>
        <w:rPr>
          <w:rFonts w:ascii="Times New Roman" w:hAnsi="Times New Roman" w:cs="Times New Roman"/>
          <w:i/>
          <w:color w:val="000000"/>
          <w:spacing w:val="-5"/>
          <w:sz w:val="24"/>
          <w:szCs w:val="24"/>
        </w:rPr>
      </w:pPr>
      <w:r w:rsidRPr="003D28C3">
        <w:rPr>
          <w:rFonts w:ascii="Times New Roman" w:hAnsi="Times New Roman" w:cs="Times New Roman"/>
          <w:i/>
          <w:color w:val="000000"/>
          <w:spacing w:val="-5"/>
          <w:sz w:val="24"/>
          <w:szCs w:val="24"/>
        </w:rPr>
        <w:t>(</w:t>
      </w:r>
      <w:proofErr w:type="spellStart"/>
      <w:r w:rsidRPr="003D28C3">
        <w:rPr>
          <w:rFonts w:ascii="Times New Roman" w:hAnsi="Times New Roman" w:cs="Times New Roman"/>
          <w:i/>
          <w:color w:val="000000"/>
          <w:spacing w:val="-5"/>
          <w:sz w:val="24"/>
          <w:szCs w:val="24"/>
        </w:rPr>
        <w:t>наименование</w:t>
      </w:r>
      <w:proofErr w:type="spellEnd"/>
      <w:r w:rsidRPr="003D28C3">
        <w:rPr>
          <w:rFonts w:ascii="Times New Roman" w:hAnsi="Times New Roman" w:cs="Times New Roman"/>
          <w:i/>
          <w:color w:val="000000"/>
          <w:spacing w:val="-5"/>
          <w:sz w:val="24"/>
          <w:szCs w:val="24"/>
        </w:rPr>
        <w:t xml:space="preserve"> </w:t>
      </w:r>
      <w:proofErr w:type="spellStart"/>
      <w:r w:rsidRPr="003D28C3">
        <w:rPr>
          <w:rFonts w:ascii="Times New Roman" w:hAnsi="Times New Roman" w:cs="Times New Roman"/>
          <w:i/>
          <w:color w:val="000000"/>
          <w:spacing w:val="-5"/>
          <w:sz w:val="24"/>
          <w:szCs w:val="24"/>
        </w:rPr>
        <w:t>организации</w:t>
      </w:r>
      <w:proofErr w:type="spellEnd"/>
      <w:r w:rsidRPr="003D28C3">
        <w:rPr>
          <w:rFonts w:ascii="Times New Roman" w:hAnsi="Times New Roman" w:cs="Times New Roman"/>
          <w:i/>
          <w:color w:val="000000"/>
          <w:spacing w:val="-5"/>
          <w:sz w:val="24"/>
          <w:szCs w:val="24"/>
        </w:rPr>
        <w:t>)</w:t>
      </w:r>
    </w:p>
    <w:p w:rsidR="0052208D" w:rsidRPr="003D28C3" w:rsidRDefault="0052208D" w:rsidP="0052208D">
      <w:pPr>
        <w:pStyle w:val="a6"/>
        <w:rPr>
          <w:rFonts w:ascii="Times New Roman" w:hAnsi="Times New Roman" w:cs="Times New Roman"/>
          <w:color w:val="000000"/>
          <w:spacing w:val="-5"/>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748"/>
        <w:gridCol w:w="1552"/>
        <w:gridCol w:w="2253"/>
        <w:gridCol w:w="2395"/>
      </w:tblGrid>
      <w:tr w:rsidR="0052208D" w:rsidRPr="003D28C3" w:rsidTr="00C94BD2">
        <w:trPr>
          <w:trHeight w:val="303"/>
        </w:trPr>
        <w:tc>
          <w:tcPr>
            <w:tcW w:w="498" w:type="dxa"/>
            <w:vAlign w:val="center"/>
          </w:tcPr>
          <w:p w:rsidR="0052208D" w:rsidRPr="003D28C3" w:rsidRDefault="0052208D" w:rsidP="00C94BD2">
            <w:pPr>
              <w:pStyle w:val="a6"/>
              <w:rPr>
                <w:rFonts w:ascii="Times New Roman" w:hAnsi="Times New Roman" w:cs="Times New Roman"/>
                <w:b/>
                <w:color w:val="000000"/>
                <w:spacing w:val="-5"/>
                <w:sz w:val="24"/>
                <w:szCs w:val="24"/>
              </w:rPr>
            </w:pPr>
            <w:r w:rsidRPr="003D28C3">
              <w:rPr>
                <w:rFonts w:ascii="Times New Roman" w:hAnsi="Times New Roman" w:cs="Times New Roman"/>
                <w:b/>
                <w:color w:val="000000"/>
                <w:spacing w:val="-5"/>
                <w:sz w:val="24"/>
                <w:szCs w:val="24"/>
              </w:rPr>
              <w:t>№ п/п</w:t>
            </w:r>
          </w:p>
        </w:tc>
        <w:tc>
          <w:tcPr>
            <w:tcW w:w="2758" w:type="dxa"/>
            <w:vAlign w:val="center"/>
          </w:tcPr>
          <w:p w:rsidR="0052208D" w:rsidRPr="003D28C3" w:rsidRDefault="0052208D" w:rsidP="00C94BD2">
            <w:pPr>
              <w:pStyle w:val="a6"/>
              <w:rPr>
                <w:rFonts w:ascii="Times New Roman" w:hAnsi="Times New Roman" w:cs="Times New Roman"/>
                <w:b/>
                <w:spacing w:val="-5"/>
                <w:sz w:val="24"/>
                <w:szCs w:val="24"/>
              </w:rPr>
            </w:pPr>
            <w:proofErr w:type="spellStart"/>
            <w:r w:rsidRPr="003D28C3">
              <w:rPr>
                <w:rFonts w:ascii="Times New Roman" w:hAnsi="Times New Roman" w:cs="Times New Roman"/>
                <w:b/>
                <w:spacing w:val="-5"/>
                <w:sz w:val="24"/>
                <w:szCs w:val="24"/>
              </w:rPr>
              <w:t>Наименование</w:t>
            </w:r>
            <w:proofErr w:type="spellEnd"/>
            <w:r w:rsidRPr="003D28C3">
              <w:rPr>
                <w:rFonts w:ascii="Times New Roman" w:hAnsi="Times New Roman" w:cs="Times New Roman"/>
                <w:b/>
                <w:spacing w:val="-5"/>
                <w:sz w:val="24"/>
                <w:szCs w:val="24"/>
              </w:rPr>
              <w:t xml:space="preserve"> </w:t>
            </w:r>
            <w:proofErr w:type="spellStart"/>
            <w:r w:rsidRPr="003D28C3">
              <w:rPr>
                <w:rFonts w:ascii="Times New Roman" w:hAnsi="Times New Roman" w:cs="Times New Roman"/>
                <w:b/>
                <w:spacing w:val="-5"/>
                <w:sz w:val="24"/>
                <w:szCs w:val="24"/>
              </w:rPr>
              <w:t>отхода</w:t>
            </w:r>
            <w:proofErr w:type="spellEnd"/>
          </w:p>
        </w:tc>
        <w:tc>
          <w:tcPr>
            <w:tcW w:w="1559" w:type="dxa"/>
            <w:vAlign w:val="center"/>
          </w:tcPr>
          <w:p w:rsidR="0052208D" w:rsidRPr="003D28C3" w:rsidRDefault="0052208D" w:rsidP="00C94BD2">
            <w:pPr>
              <w:pStyle w:val="a6"/>
              <w:rPr>
                <w:rFonts w:ascii="Times New Roman" w:hAnsi="Times New Roman" w:cs="Times New Roman"/>
                <w:b/>
                <w:color w:val="000000"/>
                <w:spacing w:val="-5"/>
                <w:sz w:val="24"/>
                <w:szCs w:val="24"/>
                <w:lang w:val="ru-RU"/>
              </w:rPr>
            </w:pPr>
            <w:proofErr w:type="spellStart"/>
            <w:r w:rsidRPr="003D28C3">
              <w:rPr>
                <w:rFonts w:ascii="Times New Roman" w:hAnsi="Times New Roman" w:cs="Times New Roman"/>
                <w:b/>
                <w:color w:val="000000"/>
                <w:spacing w:val="-5"/>
                <w:sz w:val="24"/>
                <w:szCs w:val="24"/>
              </w:rPr>
              <w:t>Всего</w:t>
            </w:r>
            <w:proofErr w:type="spellEnd"/>
            <w:r w:rsidRPr="003D28C3">
              <w:rPr>
                <w:rFonts w:ascii="Times New Roman" w:hAnsi="Times New Roman" w:cs="Times New Roman"/>
                <w:b/>
                <w:color w:val="000000"/>
                <w:spacing w:val="-5"/>
                <w:sz w:val="24"/>
                <w:szCs w:val="24"/>
              </w:rPr>
              <w:t xml:space="preserve"> </w:t>
            </w:r>
            <w:proofErr w:type="spellStart"/>
            <w:r w:rsidRPr="003D28C3">
              <w:rPr>
                <w:rFonts w:ascii="Times New Roman" w:hAnsi="Times New Roman" w:cs="Times New Roman"/>
                <w:b/>
                <w:color w:val="000000"/>
                <w:spacing w:val="-5"/>
                <w:sz w:val="24"/>
                <w:szCs w:val="24"/>
              </w:rPr>
              <w:t>кг</w:t>
            </w:r>
            <w:proofErr w:type="spellEnd"/>
            <w:r w:rsidRPr="003D28C3">
              <w:rPr>
                <w:rFonts w:ascii="Times New Roman" w:hAnsi="Times New Roman" w:cs="Times New Roman"/>
                <w:b/>
                <w:color w:val="000000"/>
                <w:spacing w:val="-5"/>
                <w:sz w:val="24"/>
                <w:szCs w:val="24"/>
                <w:lang w:val="ru-RU"/>
              </w:rPr>
              <w:t>*</w:t>
            </w:r>
          </w:p>
        </w:tc>
        <w:tc>
          <w:tcPr>
            <w:tcW w:w="2268" w:type="dxa"/>
            <w:vAlign w:val="center"/>
          </w:tcPr>
          <w:p w:rsidR="0052208D" w:rsidRPr="003D28C3" w:rsidRDefault="0052208D" w:rsidP="00C94BD2">
            <w:pPr>
              <w:pStyle w:val="a6"/>
              <w:rPr>
                <w:rFonts w:ascii="Times New Roman" w:hAnsi="Times New Roman" w:cs="Times New Roman"/>
                <w:b/>
                <w:color w:val="000000"/>
                <w:spacing w:val="-5"/>
                <w:sz w:val="24"/>
                <w:szCs w:val="24"/>
              </w:rPr>
            </w:pPr>
            <w:proofErr w:type="spellStart"/>
            <w:r w:rsidRPr="003D28C3">
              <w:rPr>
                <w:rFonts w:ascii="Times New Roman" w:hAnsi="Times New Roman" w:cs="Times New Roman"/>
                <w:b/>
                <w:color w:val="000000"/>
                <w:spacing w:val="-5"/>
                <w:sz w:val="24"/>
                <w:szCs w:val="24"/>
              </w:rPr>
              <w:t>Цена</w:t>
            </w:r>
            <w:proofErr w:type="spellEnd"/>
            <w:r w:rsidRPr="003D28C3">
              <w:rPr>
                <w:rFonts w:ascii="Times New Roman" w:hAnsi="Times New Roman" w:cs="Times New Roman"/>
                <w:b/>
                <w:color w:val="000000"/>
                <w:spacing w:val="-5"/>
                <w:sz w:val="24"/>
                <w:szCs w:val="24"/>
              </w:rPr>
              <w:t xml:space="preserve"> </w:t>
            </w:r>
            <w:proofErr w:type="spellStart"/>
            <w:r w:rsidRPr="003D28C3">
              <w:rPr>
                <w:rFonts w:ascii="Times New Roman" w:hAnsi="Times New Roman" w:cs="Times New Roman"/>
                <w:b/>
                <w:color w:val="000000"/>
                <w:spacing w:val="-5"/>
                <w:sz w:val="24"/>
                <w:szCs w:val="24"/>
              </w:rPr>
              <w:t>за</w:t>
            </w:r>
            <w:proofErr w:type="spellEnd"/>
            <w:r w:rsidRPr="003D28C3">
              <w:rPr>
                <w:rFonts w:ascii="Times New Roman" w:hAnsi="Times New Roman" w:cs="Times New Roman"/>
                <w:b/>
                <w:color w:val="000000"/>
                <w:spacing w:val="-5"/>
                <w:sz w:val="24"/>
                <w:szCs w:val="24"/>
              </w:rPr>
              <w:t xml:space="preserve"> 1 </w:t>
            </w:r>
            <w:proofErr w:type="spellStart"/>
            <w:r w:rsidRPr="003D28C3">
              <w:rPr>
                <w:rFonts w:ascii="Times New Roman" w:hAnsi="Times New Roman" w:cs="Times New Roman"/>
                <w:b/>
                <w:color w:val="000000"/>
                <w:spacing w:val="-5"/>
                <w:sz w:val="24"/>
                <w:szCs w:val="24"/>
              </w:rPr>
              <w:t>кг</w:t>
            </w:r>
            <w:proofErr w:type="spellEnd"/>
          </w:p>
        </w:tc>
        <w:tc>
          <w:tcPr>
            <w:tcW w:w="2410" w:type="dxa"/>
            <w:vAlign w:val="center"/>
          </w:tcPr>
          <w:p w:rsidR="0052208D" w:rsidRPr="003D28C3" w:rsidRDefault="0052208D" w:rsidP="00C94BD2">
            <w:pPr>
              <w:pStyle w:val="a6"/>
              <w:rPr>
                <w:rFonts w:ascii="Times New Roman" w:hAnsi="Times New Roman" w:cs="Times New Roman"/>
                <w:b/>
                <w:color w:val="000000"/>
                <w:spacing w:val="-5"/>
                <w:sz w:val="24"/>
                <w:szCs w:val="24"/>
              </w:rPr>
            </w:pPr>
            <w:proofErr w:type="spellStart"/>
            <w:r w:rsidRPr="003D28C3">
              <w:rPr>
                <w:rFonts w:ascii="Times New Roman" w:hAnsi="Times New Roman" w:cs="Times New Roman"/>
                <w:b/>
                <w:color w:val="000000"/>
                <w:spacing w:val="-5"/>
                <w:sz w:val="24"/>
                <w:szCs w:val="24"/>
              </w:rPr>
              <w:t>Итого</w:t>
            </w:r>
            <w:proofErr w:type="spellEnd"/>
            <w:r w:rsidRPr="003D28C3">
              <w:rPr>
                <w:rFonts w:ascii="Times New Roman" w:hAnsi="Times New Roman" w:cs="Times New Roman"/>
                <w:b/>
                <w:color w:val="000000"/>
                <w:spacing w:val="-5"/>
                <w:sz w:val="24"/>
                <w:szCs w:val="24"/>
              </w:rPr>
              <w:t xml:space="preserve"> </w:t>
            </w:r>
            <w:proofErr w:type="spellStart"/>
            <w:r w:rsidRPr="003D28C3">
              <w:rPr>
                <w:rFonts w:ascii="Times New Roman" w:hAnsi="Times New Roman" w:cs="Times New Roman"/>
                <w:b/>
                <w:color w:val="000000"/>
                <w:spacing w:val="-5"/>
                <w:sz w:val="24"/>
                <w:szCs w:val="24"/>
              </w:rPr>
              <w:t>сумма</w:t>
            </w:r>
            <w:proofErr w:type="spellEnd"/>
          </w:p>
        </w:tc>
      </w:tr>
      <w:tr w:rsidR="0052208D" w:rsidRPr="003D28C3" w:rsidTr="00C94BD2">
        <w:trPr>
          <w:trHeight w:val="241"/>
        </w:trPr>
        <w:tc>
          <w:tcPr>
            <w:tcW w:w="498" w:type="dxa"/>
          </w:tcPr>
          <w:p w:rsidR="0052208D" w:rsidRPr="003D28C3" w:rsidRDefault="0052208D" w:rsidP="00C94BD2">
            <w:pPr>
              <w:pStyle w:val="a6"/>
              <w:rPr>
                <w:rFonts w:ascii="Times New Roman" w:hAnsi="Times New Roman" w:cs="Times New Roman"/>
                <w:b/>
                <w:color w:val="000000"/>
                <w:spacing w:val="-5"/>
                <w:sz w:val="24"/>
                <w:szCs w:val="24"/>
              </w:rPr>
            </w:pPr>
            <w:r w:rsidRPr="003D28C3">
              <w:rPr>
                <w:rFonts w:ascii="Times New Roman" w:hAnsi="Times New Roman" w:cs="Times New Roman"/>
                <w:b/>
                <w:color w:val="000000"/>
                <w:spacing w:val="-5"/>
                <w:sz w:val="24"/>
                <w:szCs w:val="24"/>
              </w:rPr>
              <w:t>1</w:t>
            </w:r>
          </w:p>
        </w:tc>
        <w:tc>
          <w:tcPr>
            <w:tcW w:w="2758" w:type="dxa"/>
          </w:tcPr>
          <w:p w:rsidR="0052208D" w:rsidRPr="003D28C3" w:rsidRDefault="0052208D" w:rsidP="00C94BD2">
            <w:pPr>
              <w:pStyle w:val="a6"/>
              <w:rPr>
                <w:rFonts w:ascii="Times New Roman" w:hAnsi="Times New Roman" w:cs="Times New Roman"/>
                <w:b/>
                <w:color w:val="000000"/>
                <w:spacing w:val="-5"/>
                <w:sz w:val="24"/>
                <w:szCs w:val="24"/>
              </w:rPr>
            </w:pPr>
            <w:r w:rsidRPr="003D28C3">
              <w:rPr>
                <w:rFonts w:ascii="Times New Roman" w:hAnsi="Times New Roman" w:cs="Times New Roman"/>
                <w:b/>
                <w:color w:val="000000"/>
                <w:spacing w:val="-5"/>
                <w:sz w:val="24"/>
                <w:szCs w:val="24"/>
              </w:rPr>
              <w:t>2</w:t>
            </w:r>
          </w:p>
        </w:tc>
        <w:tc>
          <w:tcPr>
            <w:tcW w:w="1559" w:type="dxa"/>
          </w:tcPr>
          <w:p w:rsidR="0052208D" w:rsidRPr="003D28C3" w:rsidRDefault="0052208D" w:rsidP="00C94BD2">
            <w:pPr>
              <w:pStyle w:val="a6"/>
              <w:rPr>
                <w:rFonts w:ascii="Times New Roman" w:hAnsi="Times New Roman" w:cs="Times New Roman"/>
                <w:b/>
                <w:color w:val="000000"/>
                <w:spacing w:val="-5"/>
                <w:sz w:val="24"/>
                <w:szCs w:val="24"/>
              </w:rPr>
            </w:pPr>
            <w:r w:rsidRPr="003D28C3">
              <w:rPr>
                <w:rFonts w:ascii="Times New Roman" w:hAnsi="Times New Roman" w:cs="Times New Roman"/>
                <w:b/>
                <w:color w:val="000000"/>
                <w:spacing w:val="-5"/>
                <w:sz w:val="24"/>
                <w:szCs w:val="24"/>
              </w:rPr>
              <w:t>3</w:t>
            </w:r>
          </w:p>
        </w:tc>
        <w:tc>
          <w:tcPr>
            <w:tcW w:w="2268" w:type="dxa"/>
          </w:tcPr>
          <w:p w:rsidR="0052208D" w:rsidRPr="003D28C3" w:rsidRDefault="0052208D" w:rsidP="00C94BD2">
            <w:pPr>
              <w:pStyle w:val="a6"/>
              <w:rPr>
                <w:rFonts w:ascii="Times New Roman" w:hAnsi="Times New Roman" w:cs="Times New Roman"/>
                <w:b/>
                <w:color w:val="000000"/>
                <w:spacing w:val="-5"/>
                <w:sz w:val="24"/>
                <w:szCs w:val="24"/>
                <w:lang w:val="ru-RU"/>
              </w:rPr>
            </w:pPr>
            <w:r w:rsidRPr="003D28C3">
              <w:rPr>
                <w:rFonts w:ascii="Times New Roman" w:hAnsi="Times New Roman" w:cs="Times New Roman"/>
                <w:b/>
                <w:color w:val="000000"/>
                <w:spacing w:val="-5"/>
                <w:sz w:val="24"/>
                <w:szCs w:val="24"/>
              </w:rPr>
              <w:t>4</w:t>
            </w:r>
            <w:r w:rsidRPr="003D28C3">
              <w:rPr>
                <w:rFonts w:ascii="Times New Roman" w:hAnsi="Times New Roman" w:cs="Times New Roman"/>
                <w:b/>
                <w:color w:val="000000"/>
                <w:spacing w:val="-5"/>
                <w:sz w:val="24"/>
                <w:szCs w:val="24"/>
                <w:lang w:val="ru-RU"/>
              </w:rPr>
              <w:t>**</w:t>
            </w:r>
          </w:p>
        </w:tc>
        <w:tc>
          <w:tcPr>
            <w:tcW w:w="2410" w:type="dxa"/>
          </w:tcPr>
          <w:p w:rsidR="0052208D" w:rsidRPr="003D28C3" w:rsidRDefault="0052208D" w:rsidP="00C94BD2">
            <w:pPr>
              <w:pStyle w:val="a6"/>
              <w:rPr>
                <w:rFonts w:ascii="Times New Roman" w:hAnsi="Times New Roman" w:cs="Times New Roman"/>
                <w:b/>
                <w:color w:val="000000"/>
                <w:spacing w:val="-5"/>
                <w:sz w:val="24"/>
                <w:szCs w:val="24"/>
                <w:lang w:val="ru-RU"/>
              </w:rPr>
            </w:pPr>
            <w:r w:rsidRPr="003D28C3">
              <w:rPr>
                <w:rFonts w:ascii="Times New Roman" w:hAnsi="Times New Roman" w:cs="Times New Roman"/>
                <w:b/>
                <w:color w:val="000000"/>
                <w:spacing w:val="-5"/>
                <w:sz w:val="24"/>
                <w:szCs w:val="24"/>
              </w:rPr>
              <w:t>5</w:t>
            </w:r>
            <w:r w:rsidRPr="003D28C3">
              <w:rPr>
                <w:rFonts w:ascii="Times New Roman" w:hAnsi="Times New Roman" w:cs="Times New Roman"/>
                <w:b/>
                <w:color w:val="000000"/>
                <w:spacing w:val="-5"/>
                <w:sz w:val="24"/>
                <w:szCs w:val="24"/>
                <w:lang w:val="ru-RU"/>
              </w:rPr>
              <w:t>**</w:t>
            </w:r>
          </w:p>
        </w:tc>
      </w:tr>
      <w:tr w:rsidR="0052208D" w:rsidRPr="003D28C3" w:rsidTr="00C94BD2">
        <w:tc>
          <w:tcPr>
            <w:tcW w:w="498" w:type="dxa"/>
          </w:tcPr>
          <w:p w:rsidR="0052208D" w:rsidRPr="003D28C3" w:rsidRDefault="0052208D" w:rsidP="00C94BD2">
            <w:pPr>
              <w:pStyle w:val="a6"/>
              <w:rPr>
                <w:rFonts w:ascii="Times New Roman" w:hAnsi="Times New Roman" w:cs="Times New Roman"/>
                <w:color w:val="000000"/>
                <w:spacing w:val="-5"/>
                <w:sz w:val="24"/>
                <w:szCs w:val="24"/>
              </w:rPr>
            </w:pPr>
          </w:p>
        </w:tc>
        <w:tc>
          <w:tcPr>
            <w:tcW w:w="2758" w:type="dxa"/>
          </w:tcPr>
          <w:p w:rsidR="0052208D" w:rsidRPr="003D28C3" w:rsidRDefault="0052208D" w:rsidP="00C94BD2">
            <w:pPr>
              <w:pStyle w:val="a6"/>
              <w:rPr>
                <w:rFonts w:ascii="Times New Roman" w:hAnsi="Times New Roman" w:cs="Times New Roman"/>
                <w:color w:val="000000"/>
                <w:spacing w:val="-5"/>
                <w:sz w:val="24"/>
                <w:szCs w:val="24"/>
              </w:rPr>
            </w:pPr>
          </w:p>
        </w:tc>
        <w:tc>
          <w:tcPr>
            <w:tcW w:w="1559" w:type="dxa"/>
          </w:tcPr>
          <w:p w:rsidR="0052208D" w:rsidRPr="003D28C3" w:rsidRDefault="0052208D" w:rsidP="00C94BD2">
            <w:pPr>
              <w:pStyle w:val="a6"/>
              <w:rPr>
                <w:rFonts w:ascii="Times New Roman" w:hAnsi="Times New Roman" w:cs="Times New Roman"/>
                <w:color w:val="000000"/>
                <w:spacing w:val="-5"/>
                <w:sz w:val="24"/>
                <w:szCs w:val="24"/>
              </w:rPr>
            </w:pPr>
          </w:p>
        </w:tc>
        <w:tc>
          <w:tcPr>
            <w:tcW w:w="2268" w:type="dxa"/>
          </w:tcPr>
          <w:p w:rsidR="0052208D" w:rsidRPr="003D28C3" w:rsidRDefault="0052208D" w:rsidP="00C94BD2">
            <w:pPr>
              <w:pStyle w:val="a6"/>
              <w:rPr>
                <w:rFonts w:ascii="Times New Roman" w:hAnsi="Times New Roman" w:cs="Times New Roman"/>
                <w:color w:val="000000"/>
                <w:spacing w:val="-5"/>
                <w:sz w:val="24"/>
                <w:szCs w:val="24"/>
              </w:rPr>
            </w:pPr>
          </w:p>
        </w:tc>
        <w:tc>
          <w:tcPr>
            <w:tcW w:w="2410" w:type="dxa"/>
          </w:tcPr>
          <w:p w:rsidR="0052208D" w:rsidRPr="003D28C3" w:rsidRDefault="0052208D" w:rsidP="00C94BD2">
            <w:pPr>
              <w:pStyle w:val="a6"/>
              <w:rPr>
                <w:rFonts w:ascii="Times New Roman" w:hAnsi="Times New Roman" w:cs="Times New Roman"/>
                <w:color w:val="000000"/>
                <w:spacing w:val="-5"/>
                <w:sz w:val="24"/>
                <w:szCs w:val="24"/>
              </w:rPr>
            </w:pPr>
          </w:p>
        </w:tc>
      </w:tr>
    </w:tbl>
    <w:p w:rsidR="0052208D" w:rsidRPr="003D28C3" w:rsidRDefault="0052208D" w:rsidP="0052208D">
      <w:pPr>
        <w:tabs>
          <w:tab w:val="left" w:pos="709"/>
        </w:tabs>
        <w:spacing w:after="0" w:line="240" w:lineRule="auto"/>
        <w:contextualSpacing/>
        <w:jc w:val="both"/>
        <w:rPr>
          <w:rFonts w:ascii="Times New Roman" w:hAnsi="Times New Roman" w:cs="Times New Roman"/>
          <w:i/>
          <w:sz w:val="24"/>
          <w:szCs w:val="24"/>
          <w:lang w:val="ru-RU"/>
        </w:rPr>
      </w:pPr>
      <w:r w:rsidRPr="003D28C3">
        <w:rPr>
          <w:rFonts w:ascii="Times New Roman" w:hAnsi="Times New Roman" w:cs="Times New Roman"/>
          <w:i/>
          <w:color w:val="000000"/>
          <w:spacing w:val="-5"/>
          <w:sz w:val="24"/>
          <w:szCs w:val="24"/>
          <w:lang w:val="ru-RU" w:eastAsia="ar-SA"/>
        </w:rPr>
        <w:t xml:space="preserve">* </w:t>
      </w:r>
      <w:r w:rsidRPr="003D28C3">
        <w:rPr>
          <w:rFonts w:ascii="Times New Roman" w:hAnsi="Times New Roman" w:cs="Times New Roman"/>
          <w:i/>
          <w:sz w:val="24"/>
          <w:szCs w:val="24"/>
          <w:lang w:val="ru-RU"/>
        </w:rPr>
        <w:t xml:space="preserve">Поставщик обязуется заполнить Анкету по форме согласно приложению к настоящему Акту, с отражением достоверных данных о месте сбора и источниках образования передаваемых отходов, в случае если их объем превышает </w:t>
      </w:r>
      <w:r w:rsidRPr="003D28C3">
        <w:rPr>
          <w:rFonts w:ascii="Times New Roman" w:hAnsi="Times New Roman" w:cs="Times New Roman"/>
          <w:b/>
          <w:i/>
          <w:sz w:val="24"/>
          <w:szCs w:val="24"/>
          <w:lang w:val="ru-RU"/>
        </w:rPr>
        <w:t xml:space="preserve">200 </w:t>
      </w:r>
      <w:proofErr w:type="gramStart"/>
      <w:r w:rsidRPr="003D28C3">
        <w:rPr>
          <w:rFonts w:ascii="Times New Roman" w:hAnsi="Times New Roman" w:cs="Times New Roman"/>
          <w:b/>
          <w:i/>
          <w:sz w:val="24"/>
          <w:szCs w:val="24"/>
          <w:lang w:val="ru-RU"/>
        </w:rPr>
        <w:t>килограмм</w:t>
      </w:r>
      <w:proofErr w:type="gramEnd"/>
      <w:r w:rsidRPr="003D28C3">
        <w:rPr>
          <w:rFonts w:ascii="Times New Roman" w:hAnsi="Times New Roman" w:cs="Times New Roman"/>
          <w:b/>
          <w:i/>
          <w:sz w:val="24"/>
          <w:szCs w:val="24"/>
          <w:lang w:val="ru-RU"/>
        </w:rPr>
        <w:t xml:space="preserve"> </w:t>
      </w:r>
      <w:r w:rsidRPr="003D28C3">
        <w:rPr>
          <w:rFonts w:ascii="Times New Roman" w:hAnsi="Times New Roman" w:cs="Times New Roman"/>
          <w:i/>
          <w:sz w:val="24"/>
          <w:szCs w:val="24"/>
          <w:lang w:val="ru-RU"/>
        </w:rPr>
        <w:t>(в том числе, с учетом ранее переданных объемов);</w:t>
      </w:r>
    </w:p>
    <w:p w:rsidR="0052208D" w:rsidRPr="003D28C3" w:rsidRDefault="0052208D" w:rsidP="0052208D">
      <w:pPr>
        <w:pStyle w:val="a6"/>
        <w:rPr>
          <w:rFonts w:ascii="Times New Roman" w:hAnsi="Times New Roman" w:cs="Times New Roman"/>
          <w:i/>
          <w:color w:val="000000"/>
          <w:spacing w:val="-5"/>
          <w:sz w:val="24"/>
          <w:szCs w:val="24"/>
          <w:lang w:val="ru-RU" w:eastAsia="ar-SA"/>
        </w:rPr>
      </w:pPr>
    </w:p>
    <w:p w:rsidR="0052208D" w:rsidRPr="003D28C3" w:rsidRDefault="0052208D" w:rsidP="0052208D">
      <w:pPr>
        <w:pStyle w:val="a6"/>
        <w:rPr>
          <w:rFonts w:ascii="Times New Roman" w:hAnsi="Times New Roman" w:cs="Times New Roman"/>
          <w:i/>
          <w:color w:val="000000"/>
          <w:spacing w:val="-5"/>
          <w:sz w:val="24"/>
          <w:szCs w:val="24"/>
          <w:lang w:val="ru-RU" w:eastAsia="ar-SA"/>
        </w:rPr>
      </w:pPr>
      <w:r w:rsidRPr="003D28C3">
        <w:rPr>
          <w:rFonts w:ascii="Times New Roman" w:hAnsi="Times New Roman" w:cs="Times New Roman"/>
          <w:i/>
          <w:color w:val="000000"/>
          <w:spacing w:val="-5"/>
          <w:sz w:val="24"/>
          <w:szCs w:val="24"/>
          <w:lang w:val="ru-RU" w:eastAsia="ar-SA"/>
        </w:rPr>
        <w:t>**если передачи на безвозмездной основе, то проставить прочерк в графе 4 и 5.</w:t>
      </w:r>
    </w:p>
    <w:p w:rsidR="0052208D" w:rsidRPr="003D28C3" w:rsidRDefault="0052208D" w:rsidP="0052208D">
      <w:pPr>
        <w:pStyle w:val="a6"/>
        <w:rPr>
          <w:rFonts w:ascii="Times New Roman" w:hAnsi="Times New Roman" w:cs="Times New Roman"/>
          <w:sz w:val="24"/>
          <w:szCs w:val="24"/>
          <w:lang w:val="ru-RU"/>
        </w:rPr>
      </w:pPr>
    </w:p>
    <w:tbl>
      <w:tblPr>
        <w:tblW w:w="0" w:type="auto"/>
        <w:tblLayout w:type="fixed"/>
        <w:tblLook w:val="0000" w:firstRow="0" w:lastRow="0" w:firstColumn="0" w:lastColumn="0" w:noHBand="0" w:noVBand="0"/>
      </w:tblPr>
      <w:tblGrid>
        <w:gridCol w:w="4765"/>
        <w:gridCol w:w="4658"/>
      </w:tblGrid>
      <w:tr w:rsidR="0052208D" w:rsidRPr="003D28C3" w:rsidTr="00C94BD2">
        <w:trPr>
          <w:trHeight w:val="509"/>
        </w:trPr>
        <w:tc>
          <w:tcPr>
            <w:tcW w:w="4765" w:type="dxa"/>
            <w:vMerge w:val="restart"/>
            <w:vAlign w:val="center"/>
          </w:tcPr>
          <w:p w:rsidR="0052208D" w:rsidRPr="003D28C3" w:rsidRDefault="0052208D" w:rsidP="00C94BD2">
            <w:pPr>
              <w:pStyle w:val="a6"/>
              <w:rPr>
                <w:rFonts w:ascii="Times New Roman" w:hAnsi="Times New Roman" w:cs="Times New Roman"/>
                <w:b/>
                <w:color w:val="000000"/>
                <w:spacing w:val="-3"/>
                <w:sz w:val="24"/>
                <w:szCs w:val="24"/>
                <w:u w:val="single"/>
              </w:rPr>
            </w:pPr>
            <w:proofErr w:type="spellStart"/>
            <w:r w:rsidRPr="003D28C3">
              <w:rPr>
                <w:rFonts w:ascii="Times New Roman" w:hAnsi="Times New Roman" w:cs="Times New Roman"/>
                <w:b/>
                <w:bCs/>
                <w:color w:val="000000"/>
                <w:spacing w:val="-3"/>
                <w:sz w:val="24"/>
                <w:szCs w:val="24"/>
                <w:u w:val="single"/>
              </w:rPr>
              <w:t>От</w:t>
            </w:r>
            <w:proofErr w:type="spellEnd"/>
            <w:r w:rsidRPr="003D28C3">
              <w:rPr>
                <w:rFonts w:ascii="Times New Roman" w:hAnsi="Times New Roman" w:cs="Times New Roman"/>
                <w:b/>
                <w:bCs/>
                <w:color w:val="000000"/>
                <w:spacing w:val="-3"/>
                <w:sz w:val="24"/>
                <w:szCs w:val="24"/>
                <w:u w:val="single"/>
              </w:rPr>
              <w:t xml:space="preserve"> </w:t>
            </w:r>
            <w:proofErr w:type="spellStart"/>
            <w:r w:rsidRPr="003D28C3">
              <w:rPr>
                <w:rFonts w:ascii="Times New Roman" w:hAnsi="Times New Roman" w:cs="Times New Roman"/>
                <w:b/>
                <w:bCs/>
                <w:color w:val="000000"/>
                <w:spacing w:val="-3"/>
                <w:sz w:val="24"/>
                <w:szCs w:val="24"/>
                <w:u w:val="single"/>
              </w:rPr>
              <w:t>Поставщика</w:t>
            </w:r>
            <w:proofErr w:type="spellEnd"/>
            <w:r w:rsidRPr="003D28C3">
              <w:rPr>
                <w:rFonts w:ascii="Times New Roman" w:hAnsi="Times New Roman" w:cs="Times New Roman"/>
                <w:b/>
                <w:color w:val="000000"/>
                <w:spacing w:val="-3"/>
                <w:sz w:val="24"/>
                <w:szCs w:val="24"/>
                <w:u w:val="single"/>
              </w:rPr>
              <w:t>:</w:t>
            </w:r>
          </w:p>
        </w:tc>
        <w:tc>
          <w:tcPr>
            <w:tcW w:w="4658" w:type="dxa"/>
            <w:vMerge w:val="restart"/>
            <w:vAlign w:val="center"/>
          </w:tcPr>
          <w:p w:rsidR="0052208D" w:rsidRPr="003D28C3" w:rsidRDefault="0052208D" w:rsidP="00C94BD2">
            <w:pPr>
              <w:pStyle w:val="a6"/>
              <w:rPr>
                <w:rFonts w:ascii="Times New Roman" w:hAnsi="Times New Roman" w:cs="Times New Roman"/>
                <w:b/>
                <w:color w:val="000000"/>
                <w:spacing w:val="-3"/>
                <w:sz w:val="24"/>
                <w:szCs w:val="24"/>
                <w:u w:val="single"/>
              </w:rPr>
            </w:pPr>
            <w:proofErr w:type="spellStart"/>
            <w:r w:rsidRPr="003D28C3">
              <w:rPr>
                <w:rFonts w:ascii="Times New Roman" w:hAnsi="Times New Roman" w:cs="Times New Roman"/>
                <w:b/>
                <w:color w:val="000000"/>
                <w:spacing w:val="-3"/>
                <w:sz w:val="24"/>
                <w:szCs w:val="24"/>
                <w:u w:val="single"/>
              </w:rPr>
              <w:t>От</w:t>
            </w:r>
            <w:proofErr w:type="spellEnd"/>
            <w:r w:rsidRPr="003D28C3">
              <w:rPr>
                <w:rFonts w:ascii="Times New Roman" w:hAnsi="Times New Roman" w:cs="Times New Roman"/>
                <w:b/>
                <w:color w:val="000000"/>
                <w:spacing w:val="-3"/>
                <w:sz w:val="24"/>
                <w:szCs w:val="24"/>
                <w:u w:val="single"/>
              </w:rPr>
              <w:t xml:space="preserve"> </w:t>
            </w:r>
            <w:proofErr w:type="spellStart"/>
            <w:r w:rsidRPr="003D28C3">
              <w:rPr>
                <w:rFonts w:ascii="Times New Roman" w:hAnsi="Times New Roman" w:cs="Times New Roman"/>
                <w:b/>
                <w:color w:val="000000"/>
                <w:spacing w:val="-3"/>
                <w:sz w:val="24"/>
                <w:szCs w:val="24"/>
                <w:u w:val="single"/>
              </w:rPr>
              <w:t>Покупателя</w:t>
            </w:r>
            <w:proofErr w:type="spellEnd"/>
            <w:r w:rsidRPr="003D28C3">
              <w:rPr>
                <w:rFonts w:ascii="Times New Roman" w:hAnsi="Times New Roman" w:cs="Times New Roman"/>
                <w:b/>
                <w:color w:val="000000"/>
                <w:spacing w:val="-3"/>
                <w:sz w:val="24"/>
                <w:szCs w:val="24"/>
                <w:u w:val="single"/>
              </w:rPr>
              <w:t>:</w:t>
            </w:r>
          </w:p>
        </w:tc>
      </w:tr>
      <w:tr w:rsidR="0052208D" w:rsidRPr="003D28C3" w:rsidTr="00C94BD2">
        <w:trPr>
          <w:trHeight w:val="509"/>
        </w:trPr>
        <w:tc>
          <w:tcPr>
            <w:tcW w:w="4765" w:type="dxa"/>
            <w:vMerge w:val="restart"/>
            <w:vAlign w:val="center"/>
          </w:tcPr>
          <w:p w:rsidR="0052208D" w:rsidRPr="003D28C3" w:rsidRDefault="0052208D" w:rsidP="00C94BD2">
            <w:pPr>
              <w:pStyle w:val="a6"/>
              <w:rPr>
                <w:rFonts w:ascii="Times New Roman" w:hAnsi="Times New Roman" w:cs="Times New Roman"/>
                <w:b/>
                <w:bCs/>
                <w:color w:val="000000"/>
                <w:spacing w:val="-3"/>
                <w:sz w:val="24"/>
                <w:szCs w:val="24"/>
                <w:u w:val="single"/>
              </w:rPr>
            </w:pPr>
          </w:p>
        </w:tc>
        <w:tc>
          <w:tcPr>
            <w:tcW w:w="4658" w:type="dxa"/>
            <w:vMerge w:val="restart"/>
            <w:vAlign w:val="center"/>
          </w:tcPr>
          <w:p w:rsidR="0052208D" w:rsidRPr="003D28C3" w:rsidRDefault="0052208D" w:rsidP="00C94BD2">
            <w:pPr>
              <w:pStyle w:val="a6"/>
              <w:rPr>
                <w:rFonts w:ascii="Times New Roman" w:hAnsi="Times New Roman" w:cs="Times New Roman"/>
                <w:b/>
                <w:color w:val="000000"/>
                <w:spacing w:val="-3"/>
                <w:sz w:val="24"/>
                <w:szCs w:val="24"/>
                <w:u w:val="single"/>
              </w:rPr>
            </w:pPr>
          </w:p>
        </w:tc>
      </w:tr>
      <w:tr w:rsidR="0052208D" w:rsidRPr="003D28C3" w:rsidTr="00C94BD2">
        <w:trPr>
          <w:trHeight w:val="509"/>
        </w:trPr>
        <w:tc>
          <w:tcPr>
            <w:tcW w:w="4765" w:type="dxa"/>
            <w:vMerge w:val="restart"/>
          </w:tcPr>
          <w:p w:rsidR="0052208D" w:rsidRPr="003D28C3" w:rsidRDefault="0052208D" w:rsidP="00C94BD2">
            <w:pPr>
              <w:pStyle w:val="a6"/>
              <w:rPr>
                <w:rFonts w:ascii="Times New Roman" w:hAnsi="Times New Roman" w:cs="Times New Roman"/>
                <w:b/>
                <w:color w:val="000000"/>
                <w:spacing w:val="-3"/>
                <w:sz w:val="24"/>
                <w:szCs w:val="24"/>
              </w:rPr>
            </w:pPr>
            <w:r w:rsidRPr="003D28C3">
              <w:rPr>
                <w:rFonts w:ascii="Times New Roman" w:hAnsi="Times New Roman" w:cs="Times New Roman"/>
                <w:b/>
                <w:color w:val="000000"/>
                <w:spacing w:val="-3"/>
                <w:sz w:val="24"/>
                <w:szCs w:val="24"/>
              </w:rPr>
              <w:t>__________________________________</w:t>
            </w:r>
          </w:p>
          <w:p w:rsidR="0052208D" w:rsidRPr="003D28C3" w:rsidRDefault="0052208D" w:rsidP="00C94BD2">
            <w:pPr>
              <w:pStyle w:val="a6"/>
              <w:rPr>
                <w:rFonts w:ascii="Times New Roman" w:hAnsi="Times New Roman" w:cs="Times New Roman"/>
                <w:b/>
                <w:sz w:val="24"/>
                <w:szCs w:val="24"/>
              </w:rPr>
            </w:pPr>
          </w:p>
        </w:tc>
        <w:tc>
          <w:tcPr>
            <w:tcW w:w="4658" w:type="dxa"/>
            <w:vMerge w:val="restart"/>
          </w:tcPr>
          <w:p w:rsidR="0052208D" w:rsidRPr="003D28C3" w:rsidRDefault="0052208D" w:rsidP="00C94BD2">
            <w:pPr>
              <w:pStyle w:val="a6"/>
              <w:rPr>
                <w:rFonts w:ascii="Times New Roman" w:hAnsi="Times New Roman" w:cs="Times New Roman"/>
                <w:b/>
                <w:color w:val="000000"/>
                <w:spacing w:val="-3"/>
                <w:sz w:val="24"/>
                <w:szCs w:val="24"/>
              </w:rPr>
            </w:pPr>
            <w:r w:rsidRPr="003D28C3">
              <w:rPr>
                <w:rFonts w:ascii="Times New Roman" w:hAnsi="Times New Roman" w:cs="Times New Roman"/>
                <w:b/>
                <w:color w:val="000000"/>
                <w:spacing w:val="-3"/>
                <w:sz w:val="24"/>
                <w:szCs w:val="24"/>
              </w:rPr>
              <w:t>___________________________________</w:t>
            </w:r>
          </w:p>
          <w:p w:rsidR="0052208D" w:rsidRPr="003D28C3" w:rsidRDefault="0052208D" w:rsidP="00C94BD2">
            <w:pPr>
              <w:pStyle w:val="a6"/>
              <w:rPr>
                <w:rFonts w:ascii="Times New Roman" w:hAnsi="Times New Roman" w:cs="Times New Roman"/>
                <w:b/>
                <w:sz w:val="24"/>
                <w:szCs w:val="24"/>
              </w:rPr>
            </w:pPr>
          </w:p>
        </w:tc>
      </w:tr>
      <w:tr w:rsidR="0052208D" w:rsidRPr="003D28C3" w:rsidTr="00C94BD2">
        <w:trPr>
          <w:trHeight w:val="86"/>
        </w:trPr>
        <w:tc>
          <w:tcPr>
            <w:tcW w:w="4765" w:type="dxa"/>
          </w:tcPr>
          <w:p w:rsidR="0052208D" w:rsidRPr="003D28C3" w:rsidRDefault="0052208D" w:rsidP="00C94BD2">
            <w:pPr>
              <w:pStyle w:val="a6"/>
              <w:rPr>
                <w:rFonts w:ascii="Times New Roman" w:hAnsi="Times New Roman" w:cs="Times New Roman"/>
                <w:b/>
                <w:color w:val="000000"/>
                <w:spacing w:val="-3"/>
                <w:sz w:val="24"/>
                <w:szCs w:val="24"/>
              </w:rPr>
            </w:pPr>
          </w:p>
          <w:p w:rsidR="0052208D" w:rsidRPr="003D28C3" w:rsidRDefault="0052208D" w:rsidP="00C94BD2">
            <w:pPr>
              <w:pStyle w:val="a6"/>
              <w:rPr>
                <w:rFonts w:ascii="Times New Roman" w:hAnsi="Times New Roman" w:cs="Times New Roman"/>
                <w:color w:val="000000"/>
                <w:spacing w:val="-3"/>
                <w:sz w:val="24"/>
                <w:szCs w:val="24"/>
                <w:lang w:val="ru-RU"/>
              </w:rPr>
            </w:pPr>
            <w:r w:rsidRPr="003D28C3">
              <w:rPr>
                <w:rFonts w:ascii="Times New Roman" w:hAnsi="Times New Roman" w:cs="Times New Roman"/>
                <w:color w:val="000000"/>
                <w:spacing w:val="-3"/>
                <w:sz w:val="24"/>
                <w:szCs w:val="24"/>
              </w:rPr>
              <w:t>_______________________/__________________</w:t>
            </w:r>
            <w:r w:rsidRPr="003D28C3">
              <w:rPr>
                <w:rFonts w:ascii="Times New Roman" w:hAnsi="Times New Roman" w:cs="Times New Roman"/>
                <w:color w:val="000000"/>
                <w:spacing w:val="-3"/>
                <w:sz w:val="24"/>
                <w:szCs w:val="24"/>
                <w:lang w:val="ru-RU"/>
              </w:rPr>
              <w:t>_______/</w:t>
            </w:r>
          </w:p>
          <w:p w:rsidR="0052208D" w:rsidRPr="003D28C3" w:rsidRDefault="0052208D" w:rsidP="00C94BD2">
            <w:pPr>
              <w:pStyle w:val="a6"/>
              <w:rPr>
                <w:rFonts w:ascii="Times New Roman" w:hAnsi="Times New Roman" w:cs="Times New Roman"/>
                <w:color w:val="000000"/>
                <w:spacing w:val="-3"/>
                <w:sz w:val="24"/>
                <w:szCs w:val="24"/>
                <w:lang w:val="ru-RU"/>
              </w:rPr>
            </w:pPr>
            <w:r w:rsidRPr="003D28C3">
              <w:rPr>
                <w:rFonts w:ascii="Times New Roman" w:hAnsi="Times New Roman" w:cs="Times New Roman"/>
                <w:color w:val="000000"/>
                <w:spacing w:val="-3"/>
                <w:sz w:val="24"/>
                <w:szCs w:val="24"/>
                <w:lang w:val="ru-RU"/>
              </w:rPr>
              <w:t>М.П.</w:t>
            </w:r>
          </w:p>
          <w:p w:rsidR="0052208D" w:rsidRPr="003D28C3" w:rsidRDefault="0052208D" w:rsidP="00C94BD2">
            <w:pPr>
              <w:pStyle w:val="a6"/>
              <w:rPr>
                <w:rFonts w:ascii="Times New Roman" w:hAnsi="Times New Roman" w:cs="Times New Roman"/>
                <w:color w:val="000000"/>
                <w:spacing w:val="-3"/>
                <w:sz w:val="24"/>
                <w:szCs w:val="24"/>
              </w:rPr>
            </w:pPr>
          </w:p>
        </w:tc>
        <w:tc>
          <w:tcPr>
            <w:tcW w:w="4658" w:type="dxa"/>
          </w:tcPr>
          <w:p w:rsidR="0052208D" w:rsidRPr="003D28C3" w:rsidRDefault="0052208D" w:rsidP="00C94BD2">
            <w:pPr>
              <w:pStyle w:val="a6"/>
              <w:rPr>
                <w:rFonts w:ascii="Times New Roman" w:hAnsi="Times New Roman" w:cs="Times New Roman"/>
                <w:color w:val="000000"/>
                <w:spacing w:val="-3"/>
                <w:sz w:val="24"/>
                <w:szCs w:val="24"/>
              </w:rPr>
            </w:pPr>
          </w:p>
          <w:p w:rsidR="0052208D" w:rsidRPr="003D28C3" w:rsidRDefault="0052208D" w:rsidP="00C94BD2">
            <w:pPr>
              <w:pStyle w:val="a6"/>
              <w:rPr>
                <w:rFonts w:ascii="Times New Roman" w:hAnsi="Times New Roman" w:cs="Times New Roman"/>
                <w:color w:val="000000"/>
                <w:spacing w:val="-3"/>
                <w:sz w:val="24"/>
                <w:szCs w:val="24"/>
              </w:rPr>
            </w:pPr>
            <w:r w:rsidRPr="003D28C3">
              <w:rPr>
                <w:rFonts w:ascii="Times New Roman" w:hAnsi="Times New Roman" w:cs="Times New Roman"/>
                <w:color w:val="000000"/>
                <w:spacing w:val="-3"/>
                <w:sz w:val="24"/>
                <w:szCs w:val="24"/>
              </w:rPr>
              <w:t>_______________________/________________________/</w:t>
            </w:r>
          </w:p>
          <w:p w:rsidR="0052208D" w:rsidRPr="003D28C3" w:rsidRDefault="0052208D" w:rsidP="00C94BD2">
            <w:pPr>
              <w:pStyle w:val="a6"/>
              <w:rPr>
                <w:rFonts w:ascii="Times New Roman" w:hAnsi="Times New Roman" w:cs="Times New Roman"/>
                <w:color w:val="000000"/>
                <w:spacing w:val="-3"/>
                <w:sz w:val="24"/>
                <w:szCs w:val="24"/>
              </w:rPr>
            </w:pPr>
            <w:r w:rsidRPr="003D28C3">
              <w:rPr>
                <w:rFonts w:ascii="Times New Roman" w:hAnsi="Times New Roman" w:cs="Times New Roman"/>
                <w:color w:val="000000"/>
                <w:spacing w:val="-3"/>
                <w:sz w:val="24"/>
                <w:szCs w:val="24"/>
              </w:rPr>
              <w:t>М.П.</w:t>
            </w:r>
          </w:p>
        </w:tc>
      </w:tr>
      <w:tr w:rsidR="0052208D" w:rsidRPr="003D28C3" w:rsidTr="00C94BD2">
        <w:trPr>
          <w:trHeight w:val="218"/>
        </w:trPr>
        <w:tc>
          <w:tcPr>
            <w:tcW w:w="4765" w:type="dxa"/>
          </w:tcPr>
          <w:p w:rsidR="0052208D" w:rsidRPr="003D28C3" w:rsidRDefault="0052208D" w:rsidP="00C94BD2">
            <w:pPr>
              <w:pStyle w:val="a6"/>
              <w:rPr>
                <w:rFonts w:ascii="Times New Roman" w:hAnsi="Times New Roman" w:cs="Times New Roman"/>
                <w:b/>
                <w:color w:val="000000"/>
                <w:spacing w:val="-3"/>
                <w:sz w:val="24"/>
                <w:szCs w:val="24"/>
              </w:rPr>
            </w:pPr>
            <w:r w:rsidRPr="003D28C3">
              <w:br w:type="page"/>
            </w:r>
          </w:p>
        </w:tc>
        <w:tc>
          <w:tcPr>
            <w:tcW w:w="4658" w:type="dxa"/>
          </w:tcPr>
          <w:p w:rsidR="0052208D" w:rsidRPr="003D28C3" w:rsidRDefault="0052208D" w:rsidP="00C94BD2">
            <w:pPr>
              <w:pStyle w:val="a6"/>
              <w:rPr>
                <w:rFonts w:ascii="Times New Roman" w:hAnsi="Times New Roman" w:cs="Times New Roman"/>
                <w:color w:val="000000"/>
                <w:spacing w:val="-3"/>
                <w:sz w:val="24"/>
                <w:szCs w:val="24"/>
              </w:rPr>
            </w:pPr>
          </w:p>
        </w:tc>
      </w:tr>
    </w:tbl>
    <w:p w:rsidR="0052208D" w:rsidRPr="003D28C3" w:rsidRDefault="0052208D" w:rsidP="0052208D">
      <w:pPr>
        <w:spacing w:after="0" w:line="240" w:lineRule="auto"/>
        <w:rPr>
          <w:rFonts w:ascii="Times New Roman" w:eastAsia="Times New Roman" w:hAnsi="Times New Roman" w:cs="Times New Roman"/>
          <w:b/>
          <w:sz w:val="30"/>
          <w:szCs w:val="30"/>
          <w:lang w:val="ru-RU" w:eastAsia="ru-RU"/>
        </w:rPr>
      </w:pPr>
    </w:p>
    <w:p w:rsidR="0052208D" w:rsidRPr="003D28C3" w:rsidRDefault="0052208D" w:rsidP="0052208D">
      <w:pPr>
        <w:spacing w:after="0" w:line="240" w:lineRule="auto"/>
        <w:rPr>
          <w:rFonts w:ascii="Times New Roman" w:eastAsia="Times New Roman" w:hAnsi="Times New Roman" w:cs="Times New Roman"/>
          <w:b/>
          <w:sz w:val="30"/>
          <w:szCs w:val="30"/>
          <w:lang w:val="ru-RU" w:eastAsia="ru-RU"/>
        </w:rPr>
      </w:pPr>
    </w:p>
    <w:p w:rsidR="0052208D" w:rsidRPr="003D28C3" w:rsidRDefault="0052208D" w:rsidP="0052208D">
      <w:pPr>
        <w:spacing w:after="0" w:line="240" w:lineRule="auto"/>
        <w:rPr>
          <w:rFonts w:ascii="Times New Roman" w:eastAsia="Times New Roman" w:hAnsi="Times New Roman" w:cs="Times New Roman"/>
          <w:b/>
          <w:sz w:val="30"/>
          <w:szCs w:val="30"/>
          <w:lang w:val="ru-RU" w:eastAsia="ru-RU"/>
        </w:rPr>
      </w:pPr>
    </w:p>
    <w:p w:rsidR="0052208D" w:rsidRPr="003D28C3" w:rsidRDefault="0052208D" w:rsidP="0052208D">
      <w:pPr>
        <w:spacing w:after="0" w:line="240" w:lineRule="auto"/>
        <w:rPr>
          <w:rFonts w:ascii="Times New Roman" w:eastAsia="Times New Roman" w:hAnsi="Times New Roman" w:cs="Times New Roman"/>
          <w:b/>
          <w:sz w:val="30"/>
          <w:szCs w:val="30"/>
          <w:lang w:val="ru-RU" w:eastAsia="ru-RU"/>
        </w:rPr>
      </w:pPr>
    </w:p>
    <w:p w:rsidR="0052208D" w:rsidRPr="003D28C3" w:rsidRDefault="0052208D" w:rsidP="0052208D">
      <w:pPr>
        <w:spacing w:after="0" w:line="240" w:lineRule="auto"/>
        <w:rPr>
          <w:rFonts w:ascii="Times New Roman" w:eastAsia="Times New Roman" w:hAnsi="Times New Roman" w:cs="Times New Roman"/>
          <w:b/>
          <w:sz w:val="30"/>
          <w:szCs w:val="30"/>
          <w:lang w:val="ru-RU" w:eastAsia="ru-RU"/>
        </w:rPr>
      </w:pPr>
    </w:p>
    <w:p w:rsidR="0052208D" w:rsidRPr="003D28C3" w:rsidRDefault="0052208D" w:rsidP="0052208D">
      <w:pPr>
        <w:spacing w:after="0" w:line="240" w:lineRule="auto"/>
        <w:rPr>
          <w:rFonts w:ascii="Times New Roman" w:eastAsia="Times New Roman" w:hAnsi="Times New Roman" w:cs="Times New Roman"/>
          <w:b/>
          <w:sz w:val="30"/>
          <w:szCs w:val="30"/>
          <w:lang w:val="ru-RU" w:eastAsia="ru-RU"/>
        </w:rPr>
      </w:pPr>
    </w:p>
    <w:p w:rsidR="0052208D" w:rsidRPr="003D28C3" w:rsidRDefault="0052208D" w:rsidP="0052208D">
      <w:pPr>
        <w:jc w:val="right"/>
        <w:rPr>
          <w:rFonts w:ascii="Times New Roman" w:hAnsi="Times New Roman" w:cs="Times New Roman"/>
          <w:sz w:val="24"/>
          <w:szCs w:val="24"/>
          <w:lang w:val="kk-KZ"/>
        </w:rPr>
      </w:pPr>
      <w:r w:rsidRPr="003D28C3">
        <w:rPr>
          <w:rFonts w:ascii="Times New Roman" w:hAnsi="Times New Roman" w:cs="Times New Roman"/>
          <w:sz w:val="24"/>
          <w:szCs w:val="24"/>
          <w:lang w:val="ru-RU"/>
        </w:rPr>
        <w:t>Приложение</w:t>
      </w:r>
      <w:r w:rsidRPr="003D28C3">
        <w:rPr>
          <w:rFonts w:ascii="Times New Roman" w:hAnsi="Times New Roman" w:cs="Times New Roman"/>
          <w:sz w:val="24"/>
          <w:szCs w:val="24"/>
          <w:lang w:val="kk-KZ"/>
        </w:rPr>
        <w:t xml:space="preserve"> к Акту приема-передачи от физических лиц</w:t>
      </w:r>
    </w:p>
    <w:p w:rsidR="0052208D" w:rsidRPr="003D28C3" w:rsidRDefault="0052208D" w:rsidP="0052208D">
      <w:pPr>
        <w:jc w:val="right"/>
        <w:rPr>
          <w:rFonts w:ascii="Times New Roman" w:hAnsi="Times New Roman" w:cs="Times New Roman"/>
          <w:sz w:val="24"/>
          <w:szCs w:val="24"/>
          <w:lang w:val="kk-KZ"/>
        </w:rPr>
      </w:pPr>
      <w:r w:rsidRPr="003D28C3">
        <w:rPr>
          <w:rFonts w:ascii="Times New Roman" w:hAnsi="Times New Roman" w:cs="Times New Roman"/>
          <w:sz w:val="24"/>
          <w:szCs w:val="24"/>
          <w:lang w:val="kk-KZ"/>
        </w:rPr>
        <w:t xml:space="preserve">от «____»______________ _______ г. </w:t>
      </w:r>
    </w:p>
    <w:p w:rsidR="0052208D" w:rsidRPr="003D28C3" w:rsidRDefault="0052208D" w:rsidP="0052208D">
      <w:pPr>
        <w:jc w:val="right"/>
        <w:rPr>
          <w:rFonts w:ascii="Times New Roman" w:hAnsi="Times New Roman" w:cs="Times New Roman"/>
          <w:b/>
          <w:sz w:val="24"/>
          <w:szCs w:val="24"/>
          <w:lang w:val="ru-RU"/>
        </w:rPr>
      </w:pPr>
    </w:p>
    <w:p w:rsidR="0052208D" w:rsidRPr="003D28C3" w:rsidRDefault="0052208D" w:rsidP="0052208D">
      <w:pPr>
        <w:jc w:val="center"/>
        <w:rPr>
          <w:rFonts w:ascii="Times New Roman" w:hAnsi="Times New Roman" w:cs="Times New Roman"/>
          <w:b/>
          <w:sz w:val="24"/>
          <w:szCs w:val="24"/>
          <w:lang w:val="ru-RU"/>
        </w:rPr>
      </w:pPr>
      <w:r w:rsidRPr="003D28C3">
        <w:rPr>
          <w:rFonts w:ascii="Times New Roman" w:hAnsi="Times New Roman" w:cs="Times New Roman"/>
          <w:b/>
          <w:sz w:val="24"/>
          <w:szCs w:val="24"/>
          <w:lang w:val="ru-RU"/>
        </w:rPr>
        <w:t xml:space="preserve">Анкета </w:t>
      </w:r>
    </w:p>
    <w:p w:rsidR="0052208D" w:rsidRPr="003D28C3" w:rsidRDefault="0052208D" w:rsidP="0052208D">
      <w:pPr>
        <w:jc w:val="both"/>
        <w:rPr>
          <w:rFonts w:ascii="Times New Roman" w:hAnsi="Times New Roman" w:cs="Times New Roman"/>
          <w:b/>
          <w:sz w:val="24"/>
          <w:szCs w:val="24"/>
          <w:lang w:val="ru-RU"/>
        </w:rPr>
      </w:pPr>
      <w:r w:rsidRPr="003D28C3">
        <w:rPr>
          <w:rFonts w:ascii="Times New Roman" w:hAnsi="Times New Roman" w:cs="Times New Roman"/>
          <w:b/>
          <w:sz w:val="24"/>
          <w:szCs w:val="24"/>
          <w:lang w:val="ru-RU"/>
        </w:rPr>
        <w:t>Ф.И.О _________________________________________________________________________</w:t>
      </w:r>
    </w:p>
    <w:p w:rsidR="0052208D" w:rsidRPr="003D28C3" w:rsidRDefault="0052208D" w:rsidP="0052208D">
      <w:pPr>
        <w:jc w:val="both"/>
        <w:rPr>
          <w:rFonts w:ascii="Times New Roman" w:hAnsi="Times New Roman" w:cs="Times New Roman"/>
          <w:b/>
          <w:sz w:val="24"/>
          <w:szCs w:val="24"/>
          <w:lang w:val="ru-RU"/>
        </w:rPr>
      </w:pPr>
    </w:p>
    <w:p w:rsidR="0052208D" w:rsidRPr="003D28C3" w:rsidRDefault="0052208D" w:rsidP="0052208D">
      <w:pPr>
        <w:jc w:val="both"/>
        <w:rPr>
          <w:rFonts w:ascii="Times New Roman" w:hAnsi="Times New Roman" w:cs="Times New Roman"/>
          <w:b/>
          <w:sz w:val="24"/>
          <w:szCs w:val="24"/>
          <w:lang w:val="ru-RU"/>
        </w:rPr>
      </w:pPr>
      <w:r w:rsidRPr="003D28C3">
        <w:rPr>
          <w:rFonts w:ascii="Times New Roman" w:hAnsi="Times New Roman" w:cs="Times New Roman"/>
          <w:b/>
          <w:sz w:val="24"/>
          <w:szCs w:val="24"/>
          <w:lang w:val="ru-RU"/>
        </w:rPr>
        <w:t>Телефон: _______________________________________________________________________</w:t>
      </w:r>
    </w:p>
    <w:p w:rsidR="0052208D" w:rsidRPr="003D28C3" w:rsidRDefault="0052208D" w:rsidP="0052208D">
      <w:pPr>
        <w:jc w:val="both"/>
        <w:rPr>
          <w:rFonts w:ascii="Times New Roman" w:hAnsi="Times New Roman" w:cs="Times New Roman"/>
          <w:b/>
          <w:sz w:val="24"/>
          <w:szCs w:val="24"/>
          <w:lang w:val="ru-RU"/>
        </w:rPr>
      </w:pPr>
    </w:p>
    <w:p w:rsidR="0052208D" w:rsidRPr="003D28C3" w:rsidRDefault="0052208D" w:rsidP="0052208D">
      <w:pPr>
        <w:jc w:val="both"/>
        <w:rPr>
          <w:rFonts w:ascii="Times New Roman" w:hAnsi="Times New Roman" w:cs="Times New Roman"/>
          <w:b/>
          <w:sz w:val="24"/>
          <w:szCs w:val="24"/>
          <w:lang w:val="ru-RU"/>
        </w:rPr>
      </w:pPr>
      <w:r w:rsidRPr="003D28C3">
        <w:rPr>
          <w:rFonts w:ascii="Times New Roman" w:hAnsi="Times New Roman" w:cs="Times New Roman"/>
          <w:b/>
          <w:sz w:val="24"/>
          <w:szCs w:val="24"/>
          <w:lang w:val="ru-RU"/>
        </w:rPr>
        <w:t xml:space="preserve">Пояснение об источнике образования (происхождения) передаваемых отходов  </w:t>
      </w:r>
    </w:p>
    <w:p w:rsidR="0052208D" w:rsidRPr="003D28C3" w:rsidRDefault="0052208D" w:rsidP="0052208D">
      <w:pPr>
        <w:jc w:val="both"/>
        <w:rPr>
          <w:rFonts w:ascii="Times New Roman" w:hAnsi="Times New Roman" w:cs="Times New Roman"/>
          <w:b/>
          <w:sz w:val="24"/>
          <w:szCs w:val="24"/>
          <w:lang w:val="ru-RU"/>
        </w:rPr>
      </w:pPr>
      <w:r w:rsidRPr="003D28C3">
        <w:rPr>
          <w:rFonts w:ascii="Times New Roman" w:hAnsi="Times New Roman" w:cs="Times New Roman"/>
          <w:b/>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208D" w:rsidRPr="003D28C3" w:rsidRDefault="0052208D" w:rsidP="0052208D">
      <w:pPr>
        <w:rPr>
          <w:rFonts w:ascii="Times New Roman" w:hAnsi="Times New Roman" w:cs="Times New Roman"/>
          <w:caps/>
          <w:sz w:val="24"/>
          <w:szCs w:val="24"/>
          <w:lang w:val="az-Cyrl-AZ"/>
        </w:rPr>
      </w:pPr>
    </w:p>
    <w:p w:rsidR="0052208D" w:rsidRPr="003D28C3" w:rsidRDefault="0052208D" w:rsidP="0052208D">
      <w:pPr>
        <w:jc w:val="both"/>
        <w:rPr>
          <w:rFonts w:ascii="Times New Roman" w:hAnsi="Times New Roman" w:cs="Times New Roman"/>
          <w:b/>
          <w:sz w:val="24"/>
          <w:szCs w:val="24"/>
          <w:lang w:val="ru-RU"/>
        </w:rPr>
      </w:pPr>
      <w:r w:rsidRPr="003D28C3">
        <w:rPr>
          <w:rFonts w:ascii="Times New Roman" w:hAnsi="Times New Roman" w:cs="Times New Roman"/>
          <w:b/>
          <w:sz w:val="24"/>
          <w:szCs w:val="24"/>
          <w:lang w:val="ru-RU"/>
        </w:rPr>
        <w:t>Примечание: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w:t>
      </w:r>
    </w:p>
    <w:p w:rsidR="0052208D" w:rsidRPr="003D28C3" w:rsidRDefault="0052208D" w:rsidP="0052208D">
      <w:pPr>
        <w:jc w:val="both"/>
        <w:rPr>
          <w:rFonts w:ascii="Times New Roman" w:hAnsi="Times New Roman" w:cs="Times New Roman"/>
          <w:b/>
          <w:sz w:val="24"/>
          <w:szCs w:val="24"/>
          <w:lang w:val="ru-RU"/>
        </w:rPr>
      </w:pPr>
      <w:r w:rsidRPr="003D28C3">
        <w:rPr>
          <w:rFonts w:ascii="Times New Roman" w:hAnsi="Times New Roman" w:cs="Times New Roman"/>
          <w:b/>
          <w:sz w:val="24"/>
          <w:szCs w:val="24"/>
          <w:lang w:val="ru-RU"/>
        </w:rPr>
        <w:t>Для максимальной эффективности в нашей работе просим заполнить все поля достоверными данными. Информация, отраженная в настоящей Анкете, поможет в последующих исследованиях экологической ситуации региона.</w:t>
      </w:r>
    </w:p>
    <w:tbl>
      <w:tblPr>
        <w:tblW w:w="0" w:type="auto"/>
        <w:tblLayout w:type="fixed"/>
        <w:tblLook w:val="0000" w:firstRow="0" w:lastRow="0" w:firstColumn="0" w:lastColumn="0" w:noHBand="0" w:noVBand="0"/>
      </w:tblPr>
      <w:tblGrid>
        <w:gridCol w:w="4643"/>
        <w:gridCol w:w="4643"/>
      </w:tblGrid>
      <w:tr w:rsidR="0052208D" w:rsidRPr="003D28C3" w:rsidTr="00C94BD2">
        <w:tc>
          <w:tcPr>
            <w:tcW w:w="4643" w:type="dxa"/>
          </w:tcPr>
          <w:p w:rsidR="0052208D" w:rsidRPr="003D28C3" w:rsidRDefault="0052208D" w:rsidP="00C94BD2">
            <w:pPr>
              <w:ind w:left="-284" w:firstLine="568"/>
              <w:jc w:val="center"/>
              <w:rPr>
                <w:rFonts w:ascii="Times New Roman" w:hAnsi="Times New Roman" w:cs="Times New Roman"/>
                <w:b/>
                <w:sz w:val="24"/>
                <w:szCs w:val="24"/>
                <w:lang w:val="kk-KZ"/>
              </w:rPr>
            </w:pPr>
            <w:r w:rsidRPr="003D28C3">
              <w:rPr>
                <w:rFonts w:ascii="Times New Roman" w:hAnsi="Times New Roman" w:cs="Times New Roman"/>
                <w:b/>
                <w:sz w:val="24"/>
                <w:szCs w:val="24"/>
                <w:lang w:val="ru-RU"/>
              </w:rPr>
              <w:t>Покупатель</w:t>
            </w:r>
            <w:r w:rsidRPr="003D28C3">
              <w:rPr>
                <w:rFonts w:ascii="Times New Roman" w:hAnsi="Times New Roman" w:cs="Times New Roman"/>
                <w:b/>
                <w:sz w:val="24"/>
                <w:szCs w:val="24"/>
              </w:rPr>
              <w:t>:</w:t>
            </w:r>
          </w:p>
        </w:tc>
        <w:tc>
          <w:tcPr>
            <w:tcW w:w="4643" w:type="dxa"/>
          </w:tcPr>
          <w:p w:rsidR="0052208D" w:rsidRPr="003D28C3" w:rsidRDefault="0052208D" w:rsidP="00C94BD2">
            <w:pPr>
              <w:ind w:left="-284" w:firstLine="568"/>
              <w:jc w:val="center"/>
              <w:rPr>
                <w:rFonts w:ascii="Times New Roman" w:hAnsi="Times New Roman" w:cs="Times New Roman"/>
                <w:sz w:val="24"/>
                <w:szCs w:val="24"/>
              </w:rPr>
            </w:pPr>
            <w:proofErr w:type="spellStart"/>
            <w:r w:rsidRPr="003D28C3">
              <w:rPr>
                <w:rFonts w:ascii="Times New Roman" w:hAnsi="Times New Roman" w:cs="Times New Roman"/>
                <w:b/>
                <w:sz w:val="24"/>
                <w:szCs w:val="24"/>
              </w:rPr>
              <w:t>Поставщик</w:t>
            </w:r>
            <w:proofErr w:type="spellEnd"/>
            <w:r w:rsidRPr="003D28C3">
              <w:rPr>
                <w:rFonts w:ascii="Times New Roman" w:hAnsi="Times New Roman" w:cs="Times New Roman"/>
                <w:b/>
                <w:sz w:val="24"/>
                <w:szCs w:val="24"/>
              </w:rPr>
              <w:t>:</w:t>
            </w:r>
          </w:p>
        </w:tc>
      </w:tr>
      <w:tr w:rsidR="0052208D" w:rsidRPr="003D28C3" w:rsidTr="00C94BD2">
        <w:tc>
          <w:tcPr>
            <w:tcW w:w="4643" w:type="dxa"/>
          </w:tcPr>
          <w:p w:rsidR="0052208D" w:rsidRPr="003D28C3" w:rsidRDefault="0052208D" w:rsidP="00C94BD2">
            <w:pPr>
              <w:rPr>
                <w:rFonts w:ascii="Times New Roman" w:hAnsi="Times New Roman" w:cs="Times New Roman"/>
                <w:b/>
                <w:sz w:val="24"/>
                <w:szCs w:val="24"/>
                <w:lang w:val="kk-KZ"/>
              </w:rPr>
            </w:pPr>
          </w:p>
        </w:tc>
        <w:tc>
          <w:tcPr>
            <w:tcW w:w="4643" w:type="dxa"/>
          </w:tcPr>
          <w:p w:rsidR="0052208D" w:rsidRPr="003D28C3" w:rsidRDefault="0052208D" w:rsidP="00C94BD2">
            <w:pPr>
              <w:ind w:left="-284" w:firstLine="568"/>
              <w:rPr>
                <w:rFonts w:ascii="Times New Roman" w:hAnsi="Times New Roman" w:cs="Times New Roman"/>
                <w:b/>
                <w:sz w:val="24"/>
                <w:szCs w:val="24"/>
              </w:rPr>
            </w:pPr>
          </w:p>
        </w:tc>
      </w:tr>
    </w:tbl>
    <w:p w:rsidR="0052208D" w:rsidRPr="003D28C3" w:rsidRDefault="0052208D" w:rsidP="0052208D">
      <w:pPr>
        <w:rPr>
          <w:rFonts w:ascii="Times New Roman" w:hAnsi="Times New Roman" w:cs="Times New Roman"/>
          <w:sz w:val="24"/>
          <w:szCs w:val="24"/>
        </w:rPr>
      </w:pPr>
      <w:r w:rsidRPr="003D28C3">
        <w:rPr>
          <w:rFonts w:ascii="Times New Roman" w:hAnsi="Times New Roman" w:cs="Times New Roman"/>
          <w:sz w:val="24"/>
          <w:szCs w:val="24"/>
        </w:rPr>
        <w:t>________________________________</w:t>
      </w:r>
      <w:r w:rsidRPr="003D28C3">
        <w:rPr>
          <w:rFonts w:ascii="Times New Roman" w:hAnsi="Times New Roman" w:cs="Times New Roman"/>
          <w:sz w:val="24"/>
          <w:szCs w:val="24"/>
        </w:rPr>
        <w:tab/>
      </w:r>
      <w:r w:rsidRPr="003D28C3">
        <w:rPr>
          <w:rFonts w:ascii="Times New Roman" w:hAnsi="Times New Roman" w:cs="Times New Roman"/>
          <w:sz w:val="24"/>
          <w:szCs w:val="24"/>
        </w:rPr>
        <w:tab/>
        <w:t>____________________________________</w:t>
      </w:r>
    </w:p>
    <w:p w:rsidR="0052208D" w:rsidRPr="003D28C3" w:rsidRDefault="0052208D" w:rsidP="0052208D">
      <w:pPr>
        <w:rPr>
          <w:rFonts w:ascii="Times New Roman" w:hAnsi="Times New Roman" w:cs="Times New Roman"/>
          <w:sz w:val="24"/>
          <w:szCs w:val="24"/>
        </w:rPr>
      </w:pPr>
      <w:r w:rsidRPr="003D28C3">
        <w:rPr>
          <w:rFonts w:ascii="Times New Roman" w:hAnsi="Times New Roman" w:cs="Times New Roman"/>
          <w:sz w:val="24"/>
          <w:szCs w:val="24"/>
        </w:rPr>
        <w:t>________________________________</w:t>
      </w:r>
      <w:r w:rsidRPr="003D28C3">
        <w:rPr>
          <w:rFonts w:ascii="Times New Roman" w:hAnsi="Times New Roman" w:cs="Times New Roman"/>
          <w:sz w:val="24"/>
          <w:szCs w:val="24"/>
        </w:rPr>
        <w:tab/>
      </w:r>
      <w:r w:rsidRPr="003D28C3">
        <w:rPr>
          <w:rFonts w:ascii="Times New Roman" w:hAnsi="Times New Roman" w:cs="Times New Roman"/>
          <w:sz w:val="24"/>
          <w:szCs w:val="24"/>
        </w:rPr>
        <w:tab/>
        <w:t>____________________________________</w:t>
      </w:r>
    </w:p>
    <w:p w:rsidR="0052208D" w:rsidRPr="003D28C3" w:rsidRDefault="0052208D" w:rsidP="0052208D">
      <w:pPr>
        <w:rPr>
          <w:rFonts w:ascii="Times New Roman" w:hAnsi="Times New Roman" w:cs="Times New Roman"/>
          <w:sz w:val="24"/>
          <w:szCs w:val="24"/>
        </w:rPr>
      </w:pPr>
      <w:r w:rsidRPr="003D28C3">
        <w:rPr>
          <w:rFonts w:ascii="Times New Roman" w:hAnsi="Times New Roman" w:cs="Times New Roman"/>
          <w:sz w:val="24"/>
          <w:szCs w:val="24"/>
        </w:rPr>
        <w:t>________________________________</w:t>
      </w:r>
      <w:r w:rsidRPr="003D28C3">
        <w:rPr>
          <w:rFonts w:ascii="Times New Roman" w:hAnsi="Times New Roman" w:cs="Times New Roman"/>
          <w:sz w:val="24"/>
          <w:szCs w:val="24"/>
        </w:rPr>
        <w:tab/>
      </w:r>
      <w:r w:rsidRPr="003D28C3">
        <w:rPr>
          <w:rFonts w:ascii="Times New Roman" w:hAnsi="Times New Roman" w:cs="Times New Roman"/>
          <w:sz w:val="24"/>
          <w:szCs w:val="24"/>
        </w:rPr>
        <w:tab/>
        <w:t>____________________________________</w:t>
      </w:r>
    </w:p>
    <w:p w:rsidR="0052208D" w:rsidRPr="003D28C3" w:rsidRDefault="0052208D" w:rsidP="00ED3FB7">
      <w:pPr>
        <w:rPr>
          <w:lang w:val="ru-RU"/>
        </w:rPr>
        <w:sectPr w:rsidR="0052208D" w:rsidRPr="003D28C3" w:rsidSect="006036CB">
          <w:footerReference w:type="default" r:id="rId11"/>
          <w:pgSz w:w="12240" w:h="15840"/>
          <w:pgMar w:top="993" w:right="851" w:bottom="1418" w:left="1418" w:header="709" w:footer="709" w:gutter="0"/>
          <w:cols w:space="708"/>
          <w:docGrid w:linePitch="360"/>
        </w:sectPr>
      </w:pPr>
    </w:p>
    <w:p w:rsidR="0052208D" w:rsidRPr="003D28C3" w:rsidRDefault="0052208D" w:rsidP="0052208D">
      <w:pPr>
        <w:pStyle w:val="a6"/>
        <w:ind w:right="253"/>
        <w:rPr>
          <w:rFonts w:ascii="Times New Roman" w:hAnsi="Times New Roman" w:cs="Times New Roman"/>
          <w:i/>
          <w:sz w:val="20"/>
          <w:szCs w:val="20"/>
          <w:lang w:val="ru-RU"/>
        </w:rPr>
      </w:pPr>
    </w:p>
    <w:p w:rsidR="0038381F" w:rsidRPr="003D28C3" w:rsidRDefault="006036CB" w:rsidP="00CC0EFD">
      <w:pPr>
        <w:pStyle w:val="a6"/>
        <w:ind w:left="9639" w:right="253"/>
        <w:rPr>
          <w:rFonts w:ascii="Times New Roman" w:hAnsi="Times New Roman" w:cs="Times New Roman"/>
          <w:bCs/>
          <w:i/>
          <w:sz w:val="20"/>
          <w:szCs w:val="20"/>
          <w:lang w:val="ru-RU"/>
        </w:rPr>
      </w:pPr>
      <w:r w:rsidRPr="003D28C3">
        <w:rPr>
          <w:rFonts w:ascii="Times New Roman" w:hAnsi="Times New Roman" w:cs="Times New Roman"/>
          <w:i/>
          <w:sz w:val="20"/>
          <w:szCs w:val="20"/>
          <w:lang w:val="ru-RU"/>
        </w:rPr>
        <w:t>Пр</w:t>
      </w:r>
      <w:r w:rsidR="00CC0EFD" w:rsidRPr="003D28C3">
        <w:rPr>
          <w:rFonts w:ascii="Times New Roman" w:hAnsi="Times New Roman" w:cs="Times New Roman"/>
          <w:i/>
          <w:sz w:val="20"/>
          <w:szCs w:val="20"/>
          <w:lang w:val="ru-RU"/>
        </w:rPr>
        <w:t xml:space="preserve">иложение № </w:t>
      </w:r>
      <w:r w:rsidR="0052208D" w:rsidRPr="003D28C3">
        <w:rPr>
          <w:rFonts w:ascii="Times New Roman" w:hAnsi="Times New Roman" w:cs="Times New Roman"/>
          <w:i/>
          <w:sz w:val="20"/>
          <w:szCs w:val="20"/>
          <w:lang w:val="ru-RU"/>
        </w:rPr>
        <w:t>4</w:t>
      </w:r>
      <w:r w:rsidR="00CC0EFD" w:rsidRPr="003D28C3">
        <w:rPr>
          <w:rFonts w:ascii="Times New Roman" w:hAnsi="Times New Roman" w:cs="Times New Roman"/>
          <w:i/>
          <w:sz w:val="20"/>
          <w:szCs w:val="20"/>
          <w:lang w:val="ru-RU"/>
        </w:rPr>
        <w:t xml:space="preserve"> к Договору о закупках услуг </w:t>
      </w:r>
      <w:r w:rsidR="00EC4FCF" w:rsidRPr="003D28C3">
        <w:rPr>
          <w:rFonts w:ascii="Times New Roman" w:hAnsi="Times New Roman" w:cs="Times New Roman"/>
          <w:bCs/>
          <w:i/>
          <w:sz w:val="20"/>
          <w:szCs w:val="20"/>
          <w:lang w:val="ru-RU"/>
        </w:rPr>
        <w:t xml:space="preserve">по организации </w:t>
      </w:r>
      <w:r w:rsidR="0052208D" w:rsidRPr="003D28C3">
        <w:rPr>
          <w:rFonts w:ascii="Times New Roman" w:hAnsi="Times New Roman" w:cs="Times New Roman"/>
          <w:bCs/>
          <w:i/>
          <w:sz w:val="20"/>
          <w:szCs w:val="20"/>
          <w:lang w:val="ru-RU"/>
        </w:rPr>
        <w:t>сбора и транспортировки</w:t>
      </w:r>
      <w:r w:rsidR="00EC4FCF" w:rsidRPr="003D28C3">
        <w:rPr>
          <w:rFonts w:ascii="Times New Roman" w:hAnsi="Times New Roman" w:cs="Times New Roman"/>
          <w:bCs/>
          <w:i/>
          <w:sz w:val="20"/>
          <w:szCs w:val="20"/>
          <w:lang w:val="ru-RU"/>
        </w:rPr>
        <w:t xml:space="preserve"> отходов, образующихся после утраты потребительских свойств шинами (использованные шины)</w:t>
      </w:r>
      <w:r w:rsidR="004C1FC4" w:rsidRPr="003D28C3">
        <w:rPr>
          <w:rFonts w:ascii="Times New Roman" w:hAnsi="Times New Roman" w:cs="Times New Roman"/>
          <w:bCs/>
          <w:i/>
          <w:sz w:val="20"/>
          <w:szCs w:val="20"/>
          <w:lang w:val="ru-RU"/>
        </w:rPr>
        <w:t>, в</w:t>
      </w:r>
      <w:r w:rsidR="002960EE" w:rsidRPr="003D28C3">
        <w:rPr>
          <w:rFonts w:ascii="Times New Roman" w:hAnsi="Times New Roman" w:cs="Times New Roman"/>
          <w:bCs/>
          <w:i/>
          <w:sz w:val="20"/>
          <w:szCs w:val="20"/>
          <w:lang w:val="ru-RU"/>
        </w:rPr>
        <w:t>о втором полугодии</w:t>
      </w:r>
      <w:r w:rsidR="004C1FC4" w:rsidRPr="003D28C3">
        <w:rPr>
          <w:rFonts w:ascii="Times New Roman" w:hAnsi="Times New Roman" w:cs="Times New Roman"/>
          <w:bCs/>
          <w:i/>
          <w:sz w:val="20"/>
          <w:szCs w:val="20"/>
          <w:lang w:val="ru-RU"/>
        </w:rPr>
        <w:t xml:space="preserve"> </w:t>
      </w:r>
      <w:r w:rsidR="00EC4FCF" w:rsidRPr="003D28C3">
        <w:rPr>
          <w:rFonts w:ascii="Times New Roman" w:hAnsi="Times New Roman" w:cs="Times New Roman"/>
          <w:bCs/>
          <w:i/>
          <w:sz w:val="20"/>
          <w:szCs w:val="20"/>
          <w:lang w:val="ru-RU"/>
        </w:rPr>
        <w:t>2019 го</w:t>
      </w:r>
      <w:r w:rsidR="002960EE" w:rsidRPr="003D28C3">
        <w:rPr>
          <w:rFonts w:ascii="Times New Roman" w:hAnsi="Times New Roman" w:cs="Times New Roman"/>
          <w:bCs/>
          <w:i/>
          <w:sz w:val="20"/>
          <w:szCs w:val="20"/>
          <w:lang w:val="ru-RU"/>
        </w:rPr>
        <w:t>да</w:t>
      </w:r>
    </w:p>
    <w:p w:rsidR="00CC0EFD" w:rsidRPr="003D28C3" w:rsidRDefault="00CC0EFD" w:rsidP="00CC0EFD">
      <w:pPr>
        <w:pStyle w:val="a6"/>
        <w:ind w:left="9639" w:right="253"/>
        <w:rPr>
          <w:rFonts w:ascii="Times New Roman" w:hAnsi="Times New Roman" w:cs="Times New Roman"/>
          <w:i/>
          <w:sz w:val="20"/>
          <w:szCs w:val="20"/>
          <w:lang w:val="ru-RU"/>
        </w:rPr>
      </w:pPr>
      <w:r w:rsidRPr="003D28C3">
        <w:rPr>
          <w:rFonts w:ascii="Times New Roman" w:hAnsi="Times New Roman" w:cs="Times New Roman"/>
          <w:i/>
          <w:sz w:val="20"/>
          <w:szCs w:val="20"/>
          <w:lang w:val="ru-RU"/>
        </w:rPr>
        <w:t xml:space="preserve"> № __________ от «_____» _____201</w:t>
      </w:r>
      <w:r w:rsidR="004C1FC4" w:rsidRPr="003D28C3">
        <w:rPr>
          <w:rFonts w:ascii="Times New Roman" w:hAnsi="Times New Roman" w:cs="Times New Roman"/>
          <w:i/>
          <w:sz w:val="20"/>
          <w:szCs w:val="20"/>
          <w:lang w:val="ru-RU"/>
        </w:rPr>
        <w:t>9</w:t>
      </w:r>
      <w:r w:rsidRPr="003D28C3">
        <w:rPr>
          <w:rFonts w:ascii="Times New Roman" w:hAnsi="Times New Roman" w:cs="Times New Roman"/>
          <w:i/>
          <w:sz w:val="20"/>
          <w:szCs w:val="20"/>
          <w:lang w:val="ru-RU"/>
        </w:rPr>
        <w:t xml:space="preserve"> год</w:t>
      </w:r>
      <w:r w:rsidR="004C1FC4" w:rsidRPr="003D28C3">
        <w:rPr>
          <w:rFonts w:ascii="Times New Roman" w:hAnsi="Times New Roman" w:cs="Times New Roman"/>
          <w:i/>
          <w:sz w:val="20"/>
          <w:szCs w:val="20"/>
          <w:lang w:val="ru-RU"/>
        </w:rPr>
        <w:t>у</w:t>
      </w:r>
    </w:p>
    <w:p w:rsidR="00CC0EFD" w:rsidRPr="003D28C3" w:rsidRDefault="00CC0EFD" w:rsidP="00CC0EFD">
      <w:pPr>
        <w:pStyle w:val="a6"/>
        <w:ind w:left="9639" w:right="253"/>
        <w:rPr>
          <w:rFonts w:ascii="Times New Roman" w:hAnsi="Times New Roman" w:cs="Times New Roman"/>
          <w:sz w:val="20"/>
          <w:szCs w:val="20"/>
          <w:lang w:val="ru-RU"/>
        </w:rPr>
      </w:pPr>
    </w:p>
    <w:p w:rsidR="00912A65" w:rsidRPr="003D28C3" w:rsidRDefault="00912A65" w:rsidP="00912A65">
      <w:pPr>
        <w:spacing w:after="0" w:line="240" w:lineRule="auto"/>
        <w:ind w:firstLine="567"/>
        <w:jc w:val="both"/>
        <w:rPr>
          <w:rFonts w:ascii="Times New Roman" w:eastAsia="Times New Roman" w:hAnsi="Times New Roman" w:cs="Times New Roman"/>
          <w:i/>
          <w:lang w:val="ru-RU" w:eastAsia="ru-RU"/>
        </w:rPr>
      </w:pPr>
    </w:p>
    <w:p w:rsidR="00912A65" w:rsidRPr="003D28C3" w:rsidRDefault="00912A65" w:rsidP="00912A65">
      <w:pPr>
        <w:spacing w:after="0" w:line="240" w:lineRule="auto"/>
        <w:ind w:firstLine="567"/>
        <w:jc w:val="both"/>
        <w:rPr>
          <w:rFonts w:ascii="Times New Roman" w:eastAsia="Times New Roman" w:hAnsi="Times New Roman" w:cs="Times New Roman"/>
          <w:i/>
          <w:lang w:val="ru-RU" w:eastAsia="ru-RU"/>
        </w:rPr>
      </w:pPr>
    </w:p>
    <w:p w:rsidR="0052208D" w:rsidRPr="003D28C3" w:rsidRDefault="0052208D" w:rsidP="0052208D">
      <w:pPr>
        <w:spacing w:after="0" w:line="240" w:lineRule="auto"/>
        <w:rPr>
          <w:rFonts w:ascii="Times New Roman" w:eastAsia="Times New Roman" w:hAnsi="Times New Roman" w:cs="Times New Roman"/>
          <w:b/>
          <w:sz w:val="30"/>
          <w:szCs w:val="30"/>
          <w:lang w:val="ru-RU" w:eastAsia="ru-RU"/>
        </w:rPr>
      </w:pPr>
    </w:p>
    <w:p w:rsidR="0052208D" w:rsidRPr="003D28C3" w:rsidRDefault="0052208D" w:rsidP="0052208D">
      <w:pPr>
        <w:spacing w:after="0" w:line="240" w:lineRule="auto"/>
        <w:ind w:firstLine="567"/>
        <w:jc w:val="both"/>
        <w:rPr>
          <w:rFonts w:ascii="Times New Roman" w:eastAsia="Times New Roman" w:hAnsi="Times New Roman" w:cs="Times New Roman"/>
          <w:i/>
          <w:lang w:val="ru-RU" w:eastAsia="ru-RU"/>
        </w:rPr>
      </w:pPr>
    </w:p>
    <w:p w:rsidR="0052208D" w:rsidRPr="003D28C3" w:rsidRDefault="0052208D" w:rsidP="0052208D">
      <w:pPr>
        <w:pStyle w:val="a6"/>
        <w:rPr>
          <w:rFonts w:ascii="Times New Roman" w:hAnsi="Times New Roman" w:cs="Times New Roman"/>
          <w:sz w:val="24"/>
          <w:szCs w:val="24"/>
          <w:lang w:val="ru-RU" w:eastAsia="ru-RU"/>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36"/>
      </w:tblGrid>
      <w:tr w:rsidR="0052208D" w:rsidRPr="003D28C3" w:rsidTr="00C94BD2">
        <w:trPr>
          <w:jc w:val="center"/>
        </w:trPr>
        <w:tc>
          <w:tcPr>
            <w:tcW w:w="7636" w:type="dxa"/>
            <w:tcBorders>
              <w:top w:val="single" w:sz="6" w:space="0" w:color="auto"/>
              <w:left w:val="single" w:sz="6" w:space="0" w:color="auto"/>
              <w:bottom w:val="single" w:sz="6" w:space="0" w:color="auto"/>
              <w:right w:val="single" w:sz="6" w:space="0" w:color="auto"/>
            </w:tcBorders>
          </w:tcPr>
          <w:p w:rsidR="0052208D" w:rsidRPr="003D28C3" w:rsidRDefault="0052208D"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Отчет о сборе и поставке отходов продукции (товаров)</w:t>
            </w:r>
          </w:p>
          <w:p w:rsidR="0052208D" w:rsidRPr="003D28C3" w:rsidRDefault="0052208D"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за</w:t>
            </w:r>
            <w:proofErr w:type="spellEnd"/>
            <w:r w:rsidRPr="003D28C3">
              <w:rPr>
                <w:rFonts w:ascii="Times New Roman" w:hAnsi="Times New Roman" w:cs="Times New Roman"/>
                <w:sz w:val="24"/>
                <w:szCs w:val="24"/>
              </w:rPr>
              <w:t xml:space="preserve"> _____ </w:t>
            </w:r>
            <w:proofErr w:type="spellStart"/>
            <w:r w:rsidRPr="003D28C3">
              <w:rPr>
                <w:rFonts w:ascii="Times New Roman" w:hAnsi="Times New Roman" w:cs="Times New Roman"/>
                <w:sz w:val="24"/>
                <w:szCs w:val="24"/>
              </w:rPr>
              <w:t>квартал</w:t>
            </w:r>
            <w:proofErr w:type="spellEnd"/>
            <w:r w:rsidRPr="003D28C3">
              <w:rPr>
                <w:rFonts w:ascii="Times New Roman" w:hAnsi="Times New Roman" w:cs="Times New Roman"/>
                <w:sz w:val="24"/>
                <w:szCs w:val="24"/>
              </w:rPr>
              <w:t xml:space="preserve"> 20___г.</w:t>
            </w:r>
          </w:p>
        </w:tc>
      </w:tr>
    </w:tbl>
    <w:p w:rsidR="0052208D" w:rsidRPr="003D28C3" w:rsidRDefault="0052208D" w:rsidP="0052208D">
      <w:pPr>
        <w:pStyle w:val="a6"/>
        <w:rPr>
          <w:rFonts w:ascii="Times New Roman" w:hAnsi="Times New Roman" w:cs="Times New Roman"/>
          <w:sz w:val="24"/>
          <w:szCs w:val="24"/>
          <w:u w:val="single"/>
        </w:rPr>
      </w:pPr>
    </w:p>
    <w:p w:rsidR="0052208D" w:rsidRPr="003D28C3" w:rsidRDefault="0052208D" w:rsidP="0052208D">
      <w:pPr>
        <w:pStyle w:val="a6"/>
        <w:rPr>
          <w:rFonts w:ascii="Times New Roman" w:hAnsi="Times New Roman" w:cs="Times New Roman"/>
          <w:sz w:val="24"/>
          <w:szCs w:val="24"/>
          <w:u w:val="single"/>
        </w:rPr>
      </w:pPr>
    </w:p>
    <w:tbl>
      <w:tblPr>
        <w:tblW w:w="12175" w:type="dxa"/>
        <w:jc w:val="center"/>
        <w:tblLayout w:type="fixed"/>
        <w:tblLook w:val="0000" w:firstRow="0" w:lastRow="0" w:firstColumn="0" w:lastColumn="0" w:noHBand="0" w:noVBand="0"/>
      </w:tblPr>
      <w:tblGrid>
        <w:gridCol w:w="3710"/>
        <w:gridCol w:w="2653"/>
        <w:gridCol w:w="3213"/>
        <w:gridCol w:w="284"/>
        <w:gridCol w:w="2315"/>
      </w:tblGrid>
      <w:tr w:rsidR="0052208D" w:rsidRPr="003D28C3" w:rsidTr="00C94BD2">
        <w:trPr>
          <w:cantSplit/>
          <w:jc w:val="center"/>
        </w:trPr>
        <w:tc>
          <w:tcPr>
            <w:tcW w:w="3710" w:type="dxa"/>
            <w:tcBorders>
              <w:top w:val="single" w:sz="6" w:space="0" w:color="auto"/>
              <w:left w:val="single" w:sz="6" w:space="0" w:color="auto"/>
              <w:bottom w:val="single" w:sz="6" w:space="0" w:color="auto"/>
              <w:right w:val="single" w:sz="6" w:space="0" w:color="auto"/>
            </w:tcBorders>
          </w:tcPr>
          <w:p w:rsidR="0052208D" w:rsidRPr="003D28C3" w:rsidRDefault="0052208D"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Наименование</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организации</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предоставляющий</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отчет</w:t>
            </w:r>
            <w:proofErr w:type="spellEnd"/>
          </w:p>
        </w:tc>
        <w:tc>
          <w:tcPr>
            <w:tcW w:w="2653" w:type="dxa"/>
            <w:tcBorders>
              <w:top w:val="single" w:sz="6" w:space="0" w:color="auto"/>
              <w:left w:val="single" w:sz="6" w:space="0" w:color="auto"/>
              <w:bottom w:val="single" w:sz="6" w:space="0" w:color="auto"/>
              <w:right w:val="single" w:sz="6" w:space="0" w:color="auto"/>
            </w:tcBorders>
          </w:tcPr>
          <w:p w:rsidR="0052208D" w:rsidRPr="003D28C3" w:rsidRDefault="0052208D"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Кому</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предоставляется</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отчет</w:t>
            </w:r>
            <w:proofErr w:type="spellEnd"/>
          </w:p>
        </w:tc>
        <w:tc>
          <w:tcPr>
            <w:tcW w:w="3213" w:type="dxa"/>
            <w:tcBorders>
              <w:top w:val="single" w:sz="4" w:space="0" w:color="auto"/>
              <w:left w:val="nil"/>
              <w:bottom w:val="single" w:sz="4" w:space="0" w:color="auto"/>
              <w:right w:val="single" w:sz="4" w:space="0" w:color="auto"/>
            </w:tcBorders>
          </w:tcPr>
          <w:p w:rsidR="0052208D" w:rsidRPr="003D28C3" w:rsidRDefault="0052208D" w:rsidP="00C94BD2">
            <w:pPr>
              <w:pStyle w:val="a6"/>
              <w:rPr>
                <w:rFonts w:ascii="Times New Roman" w:hAnsi="Times New Roman" w:cs="Times New Roman"/>
                <w:sz w:val="24"/>
                <w:szCs w:val="24"/>
                <w:u w:val="single"/>
              </w:rPr>
            </w:pPr>
            <w:proofErr w:type="spellStart"/>
            <w:r w:rsidRPr="003D28C3">
              <w:rPr>
                <w:rFonts w:ascii="Times New Roman" w:hAnsi="Times New Roman" w:cs="Times New Roman"/>
                <w:sz w:val="24"/>
                <w:szCs w:val="24"/>
              </w:rPr>
              <w:t>Срок</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предоставления</w:t>
            </w:r>
            <w:proofErr w:type="spellEnd"/>
          </w:p>
        </w:tc>
        <w:tc>
          <w:tcPr>
            <w:tcW w:w="284" w:type="dxa"/>
            <w:tcBorders>
              <w:left w:val="single" w:sz="4" w:space="0" w:color="auto"/>
              <w:right w:val="single" w:sz="4" w:space="0" w:color="auto"/>
            </w:tcBorders>
          </w:tcPr>
          <w:p w:rsidR="0052208D" w:rsidRPr="003D28C3" w:rsidRDefault="0052208D" w:rsidP="00C94BD2">
            <w:pPr>
              <w:pStyle w:val="a6"/>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tcPr>
          <w:p w:rsidR="0052208D" w:rsidRPr="003D28C3" w:rsidRDefault="0052208D"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Периодичность</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предоставления</w:t>
            </w:r>
            <w:proofErr w:type="spellEnd"/>
          </w:p>
        </w:tc>
      </w:tr>
      <w:tr w:rsidR="0052208D" w:rsidRPr="003D28C3" w:rsidTr="00C94BD2">
        <w:trPr>
          <w:cantSplit/>
          <w:trHeight w:val="538"/>
          <w:jc w:val="center"/>
        </w:trPr>
        <w:tc>
          <w:tcPr>
            <w:tcW w:w="3710" w:type="dxa"/>
            <w:tcBorders>
              <w:top w:val="single" w:sz="6" w:space="0" w:color="auto"/>
              <w:left w:val="single" w:sz="4" w:space="0" w:color="auto"/>
              <w:bottom w:val="single" w:sz="4" w:space="0" w:color="auto"/>
              <w:right w:val="single" w:sz="4" w:space="0" w:color="auto"/>
            </w:tcBorders>
          </w:tcPr>
          <w:p w:rsidR="0052208D" w:rsidRPr="003D28C3" w:rsidRDefault="0052208D" w:rsidP="00C94BD2">
            <w:pPr>
              <w:pStyle w:val="a6"/>
              <w:rPr>
                <w:rFonts w:ascii="Times New Roman" w:hAnsi="Times New Roman" w:cs="Times New Roman"/>
                <w:sz w:val="24"/>
                <w:szCs w:val="24"/>
              </w:rPr>
            </w:pPr>
          </w:p>
        </w:tc>
        <w:tc>
          <w:tcPr>
            <w:tcW w:w="2653" w:type="dxa"/>
            <w:tcBorders>
              <w:top w:val="single" w:sz="6" w:space="0" w:color="auto"/>
              <w:left w:val="single" w:sz="4" w:space="0" w:color="auto"/>
              <w:bottom w:val="single" w:sz="4" w:space="0" w:color="auto"/>
              <w:right w:val="single" w:sz="4" w:space="0" w:color="auto"/>
            </w:tcBorders>
          </w:tcPr>
          <w:p w:rsidR="0052208D" w:rsidRPr="003D28C3" w:rsidRDefault="0052208D" w:rsidP="00C94BD2">
            <w:pPr>
              <w:pStyle w:val="a6"/>
              <w:rPr>
                <w:rFonts w:ascii="Times New Roman" w:hAnsi="Times New Roman" w:cs="Times New Roman"/>
                <w:sz w:val="24"/>
                <w:szCs w:val="24"/>
                <w:u w:val="single"/>
              </w:rPr>
            </w:pPr>
            <w:r w:rsidRPr="003D28C3">
              <w:rPr>
                <w:rFonts w:ascii="Times New Roman" w:hAnsi="Times New Roman" w:cs="Times New Roman"/>
                <w:sz w:val="24"/>
                <w:szCs w:val="24"/>
              </w:rPr>
              <w:t>ТОО «</w:t>
            </w:r>
            <w:proofErr w:type="spellStart"/>
            <w:r w:rsidRPr="003D28C3">
              <w:rPr>
                <w:rFonts w:ascii="Times New Roman" w:hAnsi="Times New Roman" w:cs="Times New Roman"/>
                <w:sz w:val="24"/>
                <w:szCs w:val="24"/>
              </w:rPr>
              <w:t>Оператор</w:t>
            </w:r>
            <w:proofErr w:type="spellEnd"/>
            <w:r w:rsidRPr="003D28C3">
              <w:rPr>
                <w:rFonts w:ascii="Times New Roman" w:hAnsi="Times New Roman" w:cs="Times New Roman"/>
                <w:sz w:val="24"/>
                <w:szCs w:val="24"/>
              </w:rPr>
              <w:t xml:space="preserve"> РОП»</w:t>
            </w:r>
          </w:p>
        </w:tc>
        <w:tc>
          <w:tcPr>
            <w:tcW w:w="3213" w:type="dxa"/>
            <w:tcBorders>
              <w:top w:val="single" w:sz="4" w:space="0" w:color="auto"/>
              <w:left w:val="nil"/>
              <w:bottom w:val="single" w:sz="4" w:space="0" w:color="auto"/>
              <w:right w:val="single" w:sz="4" w:space="0" w:color="auto"/>
            </w:tcBorders>
          </w:tcPr>
          <w:p w:rsidR="0052208D" w:rsidRPr="003D28C3" w:rsidRDefault="0052208D" w:rsidP="00C94BD2">
            <w:pPr>
              <w:pStyle w:val="a6"/>
              <w:rPr>
                <w:rFonts w:ascii="Times New Roman" w:hAnsi="Times New Roman" w:cs="Times New Roman"/>
                <w:sz w:val="24"/>
                <w:szCs w:val="24"/>
                <w:u w:val="single"/>
                <w:lang w:val="ru-RU"/>
              </w:rPr>
            </w:pPr>
            <w:r w:rsidRPr="003D28C3">
              <w:rPr>
                <w:rFonts w:ascii="Times New Roman" w:hAnsi="Times New Roman" w:cs="Times New Roman"/>
                <w:bCs/>
                <w:sz w:val="24"/>
                <w:szCs w:val="24"/>
                <w:lang w:val="ru-RU"/>
              </w:rPr>
              <w:t>в течение 5 (пяти) рабочих дней с даты начала месяца, следующего за отчетным периодом</w:t>
            </w:r>
          </w:p>
        </w:tc>
        <w:tc>
          <w:tcPr>
            <w:tcW w:w="284" w:type="dxa"/>
            <w:tcBorders>
              <w:left w:val="single" w:sz="4" w:space="0" w:color="auto"/>
              <w:right w:val="single" w:sz="4" w:space="0" w:color="auto"/>
            </w:tcBorders>
          </w:tcPr>
          <w:p w:rsidR="0052208D" w:rsidRPr="003D28C3" w:rsidRDefault="0052208D" w:rsidP="00C94BD2">
            <w:pPr>
              <w:pStyle w:val="a6"/>
              <w:rPr>
                <w:rFonts w:ascii="Times New Roman" w:hAnsi="Times New Roman" w:cs="Times New Roman"/>
                <w:sz w:val="24"/>
                <w:szCs w:val="24"/>
                <w:u w:val="single"/>
                <w:lang w:val="ru-RU"/>
              </w:rPr>
            </w:pPr>
          </w:p>
        </w:tc>
        <w:tc>
          <w:tcPr>
            <w:tcW w:w="2315" w:type="dxa"/>
            <w:tcBorders>
              <w:top w:val="single" w:sz="4" w:space="0" w:color="auto"/>
              <w:left w:val="single" w:sz="4" w:space="0" w:color="auto"/>
              <w:bottom w:val="single" w:sz="4" w:space="0" w:color="auto"/>
              <w:right w:val="single" w:sz="4" w:space="0" w:color="auto"/>
            </w:tcBorders>
          </w:tcPr>
          <w:p w:rsidR="0052208D" w:rsidRPr="003D28C3" w:rsidRDefault="0052208D"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Квартальная</w:t>
            </w:r>
            <w:proofErr w:type="spellEnd"/>
          </w:p>
        </w:tc>
      </w:tr>
    </w:tbl>
    <w:p w:rsidR="0052208D" w:rsidRPr="003D28C3" w:rsidRDefault="0052208D" w:rsidP="0052208D">
      <w:pPr>
        <w:pStyle w:val="a6"/>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9"/>
      </w:tblGrid>
      <w:tr w:rsidR="0052208D" w:rsidRPr="003D28C3" w:rsidTr="00C94BD2">
        <w:trPr>
          <w:cantSplit/>
          <w:trHeight w:val="1092"/>
          <w:jc w:val="center"/>
        </w:trPr>
        <w:tc>
          <w:tcPr>
            <w:tcW w:w="0" w:type="auto"/>
            <w:tcBorders>
              <w:top w:val="single" w:sz="4" w:space="0" w:color="auto"/>
              <w:left w:val="single" w:sz="6" w:space="0" w:color="auto"/>
              <w:bottom w:val="single" w:sz="6" w:space="0" w:color="auto"/>
              <w:right w:val="single" w:sz="6" w:space="0" w:color="auto"/>
            </w:tcBorders>
          </w:tcPr>
          <w:p w:rsidR="0052208D" w:rsidRPr="003D28C3" w:rsidRDefault="0052208D"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БИН </w:t>
            </w:r>
          </w:p>
          <w:p w:rsidR="0052208D" w:rsidRPr="003D28C3" w:rsidRDefault="0052208D"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__________________________________________________________________________________</w:t>
            </w:r>
          </w:p>
          <w:p w:rsidR="0052208D" w:rsidRPr="003D28C3" w:rsidRDefault="0052208D"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Почтовый адрес (фактический) _______________________________________________________</w:t>
            </w:r>
          </w:p>
          <w:p w:rsidR="0052208D" w:rsidRPr="003D28C3" w:rsidRDefault="0052208D"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__________________________________________________________________________________</w:t>
            </w:r>
          </w:p>
          <w:p w:rsidR="0052208D" w:rsidRPr="003D28C3" w:rsidRDefault="0052208D"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Электронный адрес (</w:t>
            </w:r>
            <w:proofErr w:type="gramStart"/>
            <w:r w:rsidRPr="003D28C3">
              <w:rPr>
                <w:rFonts w:ascii="Times New Roman" w:hAnsi="Times New Roman" w:cs="Times New Roman"/>
                <w:sz w:val="24"/>
                <w:szCs w:val="24"/>
              </w:rPr>
              <w:t>e</w:t>
            </w:r>
            <w:r w:rsidRPr="003D28C3">
              <w:rPr>
                <w:rFonts w:ascii="Times New Roman" w:hAnsi="Times New Roman" w:cs="Times New Roman"/>
                <w:sz w:val="24"/>
                <w:szCs w:val="24"/>
                <w:lang w:val="ru-RU"/>
              </w:rPr>
              <w:t>-</w:t>
            </w:r>
            <w:r w:rsidRPr="003D28C3">
              <w:rPr>
                <w:rFonts w:ascii="Times New Roman" w:hAnsi="Times New Roman" w:cs="Times New Roman"/>
                <w:sz w:val="24"/>
                <w:szCs w:val="24"/>
              </w:rPr>
              <w:t>mail</w:t>
            </w:r>
            <w:r w:rsidRPr="003D28C3">
              <w:rPr>
                <w:rFonts w:ascii="Times New Roman" w:hAnsi="Times New Roman" w:cs="Times New Roman"/>
                <w:sz w:val="24"/>
                <w:szCs w:val="24"/>
                <w:lang w:val="ru-RU"/>
              </w:rPr>
              <w:t>)  _</w:t>
            </w:r>
            <w:proofErr w:type="gramEnd"/>
            <w:r w:rsidRPr="003D28C3">
              <w:rPr>
                <w:rFonts w:ascii="Times New Roman" w:hAnsi="Times New Roman" w:cs="Times New Roman"/>
                <w:sz w:val="24"/>
                <w:szCs w:val="24"/>
                <w:lang w:val="ru-RU"/>
              </w:rPr>
              <w:t>________________________________________________________</w:t>
            </w:r>
          </w:p>
        </w:tc>
      </w:tr>
    </w:tbl>
    <w:p w:rsidR="0052208D" w:rsidRPr="003D28C3" w:rsidRDefault="0052208D" w:rsidP="0052208D">
      <w:pPr>
        <w:pStyle w:val="a6"/>
        <w:rPr>
          <w:rFonts w:ascii="Times New Roman" w:hAnsi="Times New Roman" w:cs="Times New Roman"/>
          <w:b/>
          <w:bCs/>
          <w:sz w:val="24"/>
          <w:szCs w:val="24"/>
          <w:lang w:val="ru-RU"/>
        </w:rPr>
      </w:pPr>
    </w:p>
    <w:p w:rsidR="00912A65" w:rsidRPr="003D28C3" w:rsidRDefault="00912A65" w:rsidP="00912A65">
      <w:pPr>
        <w:spacing w:after="0"/>
        <w:jc w:val="both"/>
        <w:rPr>
          <w:rFonts w:ascii="Calibri" w:eastAsia="Calibri" w:hAnsi="Calibri" w:cs="Times New Roman"/>
          <w:b/>
          <w:bCs/>
          <w:lang w:val="ru-RU"/>
        </w:rPr>
      </w:pPr>
    </w:p>
    <w:p w:rsidR="00912A65" w:rsidRPr="003D28C3" w:rsidRDefault="00912A65" w:rsidP="00912A65">
      <w:pPr>
        <w:spacing w:after="0"/>
        <w:jc w:val="both"/>
        <w:rPr>
          <w:rFonts w:ascii="Calibri" w:eastAsia="Calibri" w:hAnsi="Calibri" w:cs="Times New Roman"/>
          <w:b/>
          <w:bCs/>
          <w:lang w:val="ru-RU"/>
        </w:rPr>
      </w:pPr>
    </w:p>
    <w:p w:rsidR="00912A65" w:rsidRPr="003D28C3" w:rsidRDefault="00912A65" w:rsidP="00912A65">
      <w:pPr>
        <w:spacing w:after="0"/>
        <w:jc w:val="both"/>
        <w:rPr>
          <w:rFonts w:ascii="Calibri" w:eastAsia="Calibri" w:hAnsi="Calibri" w:cs="Times New Roman"/>
          <w:b/>
          <w:bCs/>
          <w:lang w:val="ru-RU"/>
        </w:rPr>
      </w:pPr>
    </w:p>
    <w:p w:rsidR="00E43751" w:rsidRPr="003D28C3" w:rsidRDefault="00E43751" w:rsidP="00E43751">
      <w:pPr>
        <w:pStyle w:val="a6"/>
        <w:rPr>
          <w:rFonts w:ascii="Times New Roman" w:hAnsi="Times New Roman" w:cs="Times New Roman"/>
          <w:sz w:val="24"/>
          <w:szCs w:val="24"/>
          <w:lang w:val="ru-RU"/>
        </w:rPr>
      </w:pPr>
    </w:p>
    <w:p w:rsidR="00E43751" w:rsidRPr="003D28C3" w:rsidRDefault="00E43751" w:rsidP="00E43751">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РАЗДЕЛ </w:t>
      </w:r>
      <w:r w:rsidRPr="003D28C3">
        <w:rPr>
          <w:rFonts w:ascii="Times New Roman" w:hAnsi="Times New Roman" w:cs="Times New Roman"/>
          <w:sz w:val="24"/>
          <w:szCs w:val="24"/>
        </w:rPr>
        <w:t>I</w:t>
      </w:r>
    </w:p>
    <w:p w:rsidR="00E43751" w:rsidRPr="003D28C3" w:rsidRDefault="00E43751" w:rsidP="00E43751">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Сбор отходов продукции (товаров)</w:t>
      </w:r>
    </w:p>
    <w:p w:rsidR="00E43751" w:rsidRPr="003D28C3" w:rsidRDefault="00E43751" w:rsidP="00E43751">
      <w:pPr>
        <w:pStyle w:val="a6"/>
        <w:rPr>
          <w:rFonts w:ascii="Times New Roman" w:hAnsi="Times New Roman" w:cs="Times New Roman"/>
          <w:sz w:val="24"/>
          <w:szCs w:val="24"/>
          <w:lang w:val="ru-RU"/>
        </w:rPr>
      </w:pPr>
    </w:p>
    <w:p w:rsidR="00E43751" w:rsidRPr="003D28C3" w:rsidRDefault="00E43751" w:rsidP="00E43751">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тонн, с двумя знаками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023"/>
        <w:gridCol w:w="1276"/>
        <w:gridCol w:w="850"/>
        <w:gridCol w:w="1602"/>
        <w:gridCol w:w="1573"/>
        <w:gridCol w:w="1468"/>
        <w:gridCol w:w="1791"/>
        <w:gridCol w:w="1724"/>
        <w:gridCol w:w="1417"/>
      </w:tblGrid>
      <w:tr w:rsidR="00E43751" w:rsidRPr="003D28C3" w:rsidTr="00C94BD2">
        <w:trPr>
          <w:jc w:val="center"/>
        </w:trPr>
        <w:tc>
          <w:tcPr>
            <w:tcW w:w="521" w:type="dxa"/>
            <w:vMerge w:val="restart"/>
            <w:shd w:val="clear" w:color="auto" w:fill="auto"/>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w:t>
            </w:r>
          </w:p>
        </w:tc>
        <w:tc>
          <w:tcPr>
            <w:tcW w:w="3023" w:type="dxa"/>
            <w:vMerge w:val="restart"/>
            <w:shd w:val="clear" w:color="auto" w:fill="auto"/>
          </w:tcPr>
          <w:p w:rsidR="00E43751" w:rsidRPr="003D28C3" w:rsidRDefault="00E43751"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Наименование собранных</w:t>
            </w:r>
          </w:p>
          <w:p w:rsidR="00E43751" w:rsidRPr="003D28C3" w:rsidRDefault="00E43751"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отходов продукции (товаров)</w:t>
            </w:r>
          </w:p>
        </w:tc>
        <w:tc>
          <w:tcPr>
            <w:tcW w:w="1276" w:type="dxa"/>
            <w:vMerge w:val="restart"/>
            <w:shd w:val="clear" w:color="auto" w:fill="auto"/>
          </w:tcPr>
          <w:p w:rsidR="00E43751" w:rsidRPr="003D28C3" w:rsidRDefault="00E43751"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Остаток</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на</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начало</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года</w:t>
            </w:r>
            <w:proofErr w:type="spellEnd"/>
          </w:p>
        </w:tc>
        <w:tc>
          <w:tcPr>
            <w:tcW w:w="850" w:type="dxa"/>
            <w:vMerge w:val="restart"/>
            <w:shd w:val="clear" w:color="auto" w:fill="auto"/>
          </w:tcPr>
          <w:p w:rsidR="00E43751" w:rsidRPr="003D28C3" w:rsidRDefault="00E43751"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Собрано</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всего</w:t>
            </w:r>
            <w:proofErr w:type="spellEnd"/>
          </w:p>
        </w:tc>
        <w:tc>
          <w:tcPr>
            <w:tcW w:w="9575" w:type="dxa"/>
            <w:gridSpan w:val="6"/>
            <w:shd w:val="clear" w:color="auto" w:fill="auto"/>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 xml:space="preserve">В </w:t>
            </w:r>
            <w:proofErr w:type="spellStart"/>
            <w:r w:rsidRPr="003D28C3">
              <w:rPr>
                <w:rFonts w:ascii="Times New Roman" w:hAnsi="Times New Roman" w:cs="Times New Roman"/>
                <w:sz w:val="24"/>
                <w:szCs w:val="24"/>
              </w:rPr>
              <w:t>том</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числе</w:t>
            </w:r>
            <w:proofErr w:type="spellEnd"/>
          </w:p>
        </w:tc>
      </w:tr>
      <w:tr w:rsidR="00E43751" w:rsidRPr="003D28C3" w:rsidTr="00C94BD2">
        <w:trPr>
          <w:jc w:val="center"/>
        </w:trPr>
        <w:tc>
          <w:tcPr>
            <w:tcW w:w="521" w:type="dxa"/>
            <w:vMerge/>
            <w:shd w:val="clear" w:color="auto" w:fill="auto"/>
          </w:tcPr>
          <w:p w:rsidR="00E43751" w:rsidRPr="003D28C3" w:rsidRDefault="00E43751" w:rsidP="00C94BD2">
            <w:pPr>
              <w:pStyle w:val="a6"/>
              <w:rPr>
                <w:rFonts w:ascii="Times New Roman" w:hAnsi="Times New Roman" w:cs="Times New Roman"/>
                <w:sz w:val="24"/>
                <w:szCs w:val="24"/>
              </w:rPr>
            </w:pPr>
          </w:p>
        </w:tc>
        <w:tc>
          <w:tcPr>
            <w:tcW w:w="3023" w:type="dxa"/>
            <w:vMerge/>
            <w:shd w:val="clear" w:color="auto" w:fill="auto"/>
          </w:tcPr>
          <w:p w:rsidR="00E43751" w:rsidRPr="003D28C3" w:rsidRDefault="00E43751" w:rsidP="00C94BD2">
            <w:pPr>
              <w:pStyle w:val="a6"/>
              <w:rPr>
                <w:rFonts w:ascii="Times New Roman" w:hAnsi="Times New Roman" w:cs="Times New Roman"/>
                <w:sz w:val="24"/>
                <w:szCs w:val="24"/>
              </w:rPr>
            </w:pPr>
          </w:p>
        </w:tc>
        <w:tc>
          <w:tcPr>
            <w:tcW w:w="1276" w:type="dxa"/>
            <w:vMerge/>
            <w:shd w:val="clear" w:color="auto" w:fill="auto"/>
          </w:tcPr>
          <w:p w:rsidR="00E43751" w:rsidRPr="003D28C3" w:rsidRDefault="00E43751" w:rsidP="00C94BD2">
            <w:pPr>
              <w:pStyle w:val="a6"/>
              <w:rPr>
                <w:rFonts w:ascii="Times New Roman" w:hAnsi="Times New Roman" w:cs="Times New Roman"/>
                <w:sz w:val="24"/>
                <w:szCs w:val="24"/>
              </w:rPr>
            </w:pPr>
          </w:p>
        </w:tc>
        <w:tc>
          <w:tcPr>
            <w:tcW w:w="850" w:type="dxa"/>
            <w:vMerge/>
            <w:shd w:val="clear" w:color="auto" w:fill="auto"/>
          </w:tcPr>
          <w:p w:rsidR="00E43751" w:rsidRPr="003D28C3" w:rsidRDefault="00E43751" w:rsidP="00C94BD2">
            <w:pPr>
              <w:pStyle w:val="a6"/>
              <w:rPr>
                <w:rFonts w:ascii="Times New Roman" w:hAnsi="Times New Roman" w:cs="Times New Roman"/>
                <w:sz w:val="24"/>
                <w:szCs w:val="24"/>
              </w:rPr>
            </w:pPr>
          </w:p>
        </w:tc>
        <w:tc>
          <w:tcPr>
            <w:tcW w:w="3175" w:type="dxa"/>
            <w:gridSpan w:val="2"/>
            <w:shd w:val="clear" w:color="auto" w:fill="auto"/>
          </w:tcPr>
          <w:p w:rsidR="00E43751" w:rsidRPr="003D28C3" w:rsidRDefault="00E43751"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От</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юридических</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лиц</w:t>
            </w:r>
            <w:proofErr w:type="spellEnd"/>
            <w:r w:rsidRPr="003D28C3">
              <w:rPr>
                <w:rFonts w:ascii="Times New Roman" w:hAnsi="Times New Roman" w:cs="Times New Roman"/>
                <w:sz w:val="24"/>
                <w:szCs w:val="24"/>
              </w:rPr>
              <w:t>, ИП</w:t>
            </w:r>
          </w:p>
        </w:tc>
        <w:tc>
          <w:tcPr>
            <w:tcW w:w="6400" w:type="dxa"/>
            <w:gridSpan w:val="4"/>
          </w:tcPr>
          <w:p w:rsidR="00E43751" w:rsidRPr="003D28C3" w:rsidRDefault="00E43751"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От</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физических</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лиц</w:t>
            </w:r>
            <w:proofErr w:type="spellEnd"/>
          </w:p>
        </w:tc>
      </w:tr>
      <w:tr w:rsidR="00E43751" w:rsidRPr="003D28C3" w:rsidTr="00C94BD2">
        <w:trPr>
          <w:jc w:val="center"/>
        </w:trPr>
        <w:tc>
          <w:tcPr>
            <w:tcW w:w="521" w:type="dxa"/>
            <w:vMerge/>
            <w:shd w:val="clear" w:color="auto" w:fill="auto"/>
          </w:tcPr>
          <w:p w:rsidR="00E43751" w:rsidRPr="003D28C3" w:rsidRDefault="00E43751" w:rsidP="00C94BD2">
            <w:pPr>
              <w:pStyle w:val="a6"/>
              <w:rPr>
                <w:rFonts w:ascii="Times New Roman" w:hAnsi="Times New Roman" w:cs="Times New Roman"/>
                <w:sz w:val="24"/>
                <w:szCs w:val="24"/>
              </w:rPr>
            </w:pPr>
          </w:p>
        </w:tc>
        <w:tc>
          <w:tcPr>
            <w:tcW w:w="3023" w:type="dxa"/>
            <w:vMerge/>
            <w:shd w:val="clear" w:color="auto" w:fill="auto"/>
          </w:tcPr>
          <w:p w:rsidR="00E43751" w:rsidRPr="003D28C3" w:rsidRDefault="00E43751" w:rsidP="00C94BD2">
            <w:pPr>
              <w:pStyle w:val="a6"/>
              <w:rPr>
                <w:rFonts w:ascii="Times New Roman" w:hAnsi="Times New Roman" w:cs="Times New Roman"/>
                <w:sz w:val="24"/>
                <w:szCs w:val="24"/>
              </w:rPr>
            </w:pPr>
          </w:p>
        </w:tc>
        <w:tc>
          <w:tcPr>
            <w:tcW w:w="1276" w:type="dxa"/>
            <w:vMerge/>
            <w:shd w:val="clear" w:color="auto" w:fill="auto"/>
          </w:tcPr>
          <w:p w:rsidR="00E43751" w:rsidRPr="003D28C3" w:rsidRDefault="00E43751" w:rsidP="00C94BD2">
            <w:pPr>
              <w:pStyle w:val="a6"/>
              <w:rPr>
                <w:rFonts w:ascii="Times New Roman" w:hAnsi="Times New Roman" w:cs="Times New Roman"/>
                <w:sz w:val="24"/>
                <w:szCs w:val="24"/>
              </w:rPr>
            </w:pPr>
          </w:p>
        </w:tc>
        <w:tc>
          <w:tcPr>
            <w:tcW w:w="850" w:type="dxa"/>
            <w:vMerge/>
            <w:shd w:val="clear" w:color="auto" w:fill="auto"/>
          </w:tcPr>
          <w:p w:rsidR="00E43751" w:rsidRPr="003D28C3" w:rsidRDefault="00E43751" w:rsidP="00C94BD2">
            <w:pPr>
              <w:pStyle w:val="a6"/>
              <w:rPr>
                <w:rFonts w:ascii="Times New Roman" w:hAnsi="Times New Roman" w:cs="Times New Roman"/>
                <w:sz w:val="24"/>
                <w:szCs w:val="24"/>
              </w:rPr>
            </w:pPr>
          </w:p>
        </w:tc>
        <w:tc>
          <w:tcPr>
            <w:tcW w:w="1602" w:type="dxa"/>
            <w:vMerge w:val="restart"/>
            <w:shd w:val="clear" w:color="auto" w:fill="auto"/>
          </w:tcPr>
          <w:p w:rsidR="00E43751" w:rsidRPr="003D28C3" w:rsidRDefault="00E43751"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По</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импорту</w:t>
            </w:r>
            <w:proofErr w:type="spellEnd"/>
          </w:p>
        </w:tc>
        <w:tc>
          <w:tcPr>
            <w:tcW w:w="1573" w:type="dxa"/>
            <w:vMerge w:val="restart"/>
            <w:shd w:val="clear" w:color="auto" w:fill="auto"/>
          </w:tcPr>
          <w:p w:rsidR="00E43751" w:rsidRPr="003D28C3" w:rsidRDefault="00E43751"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По договорам на территории РК</w:t>
            </w:r>
          </w:p>
        </w:tc>
        <w:tc>
          <w:tcPr>
            <w:tcW w:w="1468" w:type="dxa"/>
            <w:vMerge w:val="restart"/>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 xml:space="preserve">В </w:t>
            </w:r>
            <w:proofErr w:type="spellStart"/>
            <w:r w:rsidRPr="003D28C3">
              <w:rPr>
                <w:rFonts w:ascii="Times New Roman" w:hAnsi="Times New Roman" w:cs="Times New Roman"/>
                <w:sz w:val="24"/>
                <w:szCs w:val="24"/>
              </w:rPr>
              <w:t>приемных</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пунктах</w:t>
            </w:r>
            <w:proofErr w:type="spellEnd"/>
          </w:p>
        </w:tc>
        <w:tc>
          <w:tcPr>
            <w:tcW w:w="1791" w:type="dxa"/>
            <w:vMerge w:val="restart"/>
          </w:tcPr>
          <w:p w:rsidR="00E43751" w:rsidRPr="003D28C3" w:rsidRDefault="00E43751"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В контейнерах (емкостях) и(или) на сортировочных линиях</w:t>
            </w:r>
          </w:p>
        </w:tc>
        <w:tc>
          <w:tcPr>
            <w:tcW w:w="3141" w:type="dxa"/>
            <w:gridSpan w:val="2"/>
          </w:tcPr>
          <w:p w:rsidR="00E43751" w:rsidRPr="003D28C3" w:rsidRDefault="00E43751"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Другим</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способом</w:t>
            </w:r>
            <w:proofErr w:type="spellEnd"/>
          </w:p>
          <w:p w:rsidR="00E43751" w:rsidRPr="003D28C3" w:rsidRDefault="00E43751" w:rsidP="00C94BD2">
            <w:pPr>
              <w:pStyle w:val="a6"/>
              <w:rPr>
                <w:rFonts w:ascii="Times New Roman" w:hAnsi="Times New Roman" w:cs="Times New Roman"/>
                <w:sz w:val="24"/>
                <w:szCs w:val="24"/>
              </w:rPr>
            </w:pPr>
          </w:p>
        </w:tc>
      </w:tr>
      <w:tr w:rsidR="00E43751" w:rsidRPr="00A53A27" w:rsidTr="00C94BD2">
        <w:trPr>
          <w:jc w:val="center"/>
        </w:trPr>
        <w:tc>
          <w:tcPr>
            <w:tcW w:w="521" w:type="dxa"/>
            <w:vMerge/>
            <w:shd w:val="clear" w:color="auto" w:fill="auto"/>
          </w:tcPr>
          <w:p w:rsidR="00E43751" w:rsidRPr="003D28C3" w:rsidRDefault="00E43751" w:rsidP="00C94BD2">
            <w:pPr>
              <w:pStyle w:val="a6"/>
              <w:rPr>
                <w:rFonts w:ascii="Times New Roman" w:hAnsi="Times New Roman" w:cs="Times New Roman"/>
                <w:sz w:val="24"/>
                <w:szCs w:val="24"/>
              </w:rPr>
            </w:pPr>
          </w:p>
        </w:tc>
        <w:tc>
          <w:tcPr>
            <w:tcW w:w="3023" w:type="dxa"/>
            <w:vMerge/>
            <w:shd w:val="clear" w:color="auto" w:fill="auto"/>
          </w:tcPr>
          <w:p w:rsidR="00E43751" w:rsidRPr="003D28C3" w:rsidRDefault="00E43751" w:rsidP="00C94BD2">
            <w:pPr>
              <w:pStyle w:val="a6"/>
              <w:rPr>
                <w:rFonts w:ascii="Times New Roman" w:hAnsi="Times New Roman" w:cs="Times New Roman"/>
                <w:sz w:val="24"/>
                <w:szCs w:val="24"/>
              </w:rPr>
            </w:pPr>
          </w:p>
        </w:tc>
        <w:tc>
          <w:tcPr>
            <w:tcW w:w="1276" w:type="dxa"/>
            <w:vMerge/>
            <w:shd w:val="clear" w:color="auto" w:fill="auto"/>
          </w:tcPr>
          <w:p w:rsidR="00E43751" w:rsidRPr="003D28C3" w:rsidRDefault="00E43751" w:rsidP="00C94BD2">
            <w:pPr>
              <w:pStyle w:val="a6"/>
              <w:rPr>
                <w:rFonts w:ascii="Times New Roman" w:hAnsi="Times New Roman" w:cs="Times New Roman"/>
                <w:sz w:val="24"/>
                <w:szCs w:val="24"/>
              </w:rPr>
            </w:pPr>
          </w:p>
        </w:tc>
        <w:tc>
          <w:tcPr>
            <w:tcW w:w="850" w:type="dxa"/>
            <w:vMerge/>
            <w:shd w:val="clear" w:color="auto" w:fill="auto"/>
          </w:tcPr>
          <w:p w:rsidR="00E43751" w:rsidRPr="003D28C3" w:rsidRDefault="00E43751" w:rsidP="00C94BD2">
            <w:pPr>
              <w:pStyle w:val="a6"/>
              <w:rPr>
                <w:rFonts w:ascii="Times New Roman" w:hAnsi="Times New Roman" w:cs="Times New Roman"/>
                <w:sz w:val="24"/>
                <w:szCs w:val="24"/>
              </w:rPr>
            </w:pPr>
          </w:p>
        </w:tc>
        <w:tc>
          <w:tcPr>
            <w:tcW w:w="1602" w:type="dxa"/>
            <w:vMerge/>
            <w:shd w:val="clear" w:color="auto" w:fill="auto"/>
          </w:tcPr>
          <w:p w:rsidR="00E43751" w:rsidRPr="003D28C3" w:rsidRDefault="00E43751" w:rsidP="00C94BD2">
            <w:pPr>
              <w:pStyle w:val="a6"/>
              <w:rPr>
                <w:rFonts w:ascii="Times New Roman" w:hAnsi="Times New Roman" w:cs="Times New Roman"/>
                <w:sz w:val="24"/>
                <w:szCs w:val="24"/>
              </w:rPr>
            </w:pPr>
          </w:p>
        </w:tc>
        <w:tc>
          <w:tcPr>
            <w:tcW w:w="1573" w:type="dxa"/>
            <w:vMerge/>
            <w:shd w:val="clear" w:color="auto" w:fill="auto"/>
          </w:tcPr>
          <w:p w:rsidR="00E43751" w:rsidRPr="003D28C3" w:rsidRDefault="00E43751" w:rsidP="00C94BD2">
            <w:pPr>
              <w:pStyle w:val="a6"/>
              <w:rPr>
                <w:rFonts w:ascii="Times New Roman" w:hAnsi="Times New Roman" w:cs="Times New Roman"/>
                <w:sz w:val="24"/>
                <w:szCs w:val="24"/>
              </w:rPr>
            </w:pPr>
          </w:p>
        </w:tc>
        <w:tc>
          <w:tcPr>
            <w:tcW w:w="1468" w:type="dxa"/>
            <w:vMerge/>
          </w:tcPr>
          <w:p w:rsidR="00E43751" w:rsidRPr="003D28C3" w:rsidRDefault="00E43751" w:rsidP="00C94BD2">
            <w:pPr>
              <w:pStyle w:val="a6"/>
              <w:rPr>
                <w:rFonts w:ascii="Times New Roman" w:hAnsi="Times New Roman" w:cs="Times New Roman"/>
                <w:sz w:val="24"/>
                <w:szCs w:val="24"/>
              </w:rPr>
            </w:pPr>
          </w:p>
        </w:tc>
        <w:tc>
          <w:tcPr>
            <w:tcW w:w="1791" w:type="dxa"/>
            <w:vMerge/>
          </w:tcPr>
          <w:p w:rsidR="00E43751" w:rsidRPr="003D28C3" w:rsidRDefault="00E43751" w:rsidP="00C94BD2">
            <w:pPr>
              <w:pStyle w:val="a6"/>
              <w:rPr>
                <w:rFonts w:ascii="Times New Roman" w:hAnsi="Times New Roman" w:cs="Times New Roman"/>
                <w:sz w:val="24"/>
                <w:szCs w:val="24"/>
              </w:rPr>
            </w:pPr>
          </w:p>
        </w:tc>
        <w:tc>
          <w:tcPr>
            <w:tcW w:w="1724" w:type="dxa"/>
          </w:tcPr>
          <w:p w:rsidR="00E43751" w:rsidRPr="003D28C3" w:rsidRDefault="00E43751"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Наименование</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способа</w:t>
            </w:r>
            <w:proofErr w:type="spellEnd"/>
          </w:p>
        </w:tc>
        <w:tc>
          <w:tcPr>
            <w:tcW w:w="1417" w:type="dxa"/>
          </w:tcPr>
          <w:p w:rsidR="00E43751" w:rsidRPr="003D28C3" w:rsidRDefault="00E43751"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Количество отходов, собранных данных способом</w:t>
            </w:r>
          </w:p>
        </w:tc>
      </w:tr>
      <w:tr w:rsidR="00E43751" w:rsidRPr="003D28C3" w:rsidTr="00C94BD2">
        <w:trPr>
          <w:jc w:val="center"/>
        </w:trPr>
        <w:tc>
          <w:tcPr>
            <w:tcW w:w="521" w:type="dxa"/>
            <w:shd w:val="clear" w:color="auto" w:fill="auto"/>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1</w:t>
            </w:r>
          </w:p>
        </w:tc>
        <w:tc>
          <w:tcPr>
            <w:tcW w:w="3023" w:type="dxa"/>
            <w:shd w:val="clear" w:color="auto" w:fill="auto"/>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2</w:t>
            </w:r>
          </w:p>
        </w:tc>
        <w:tc>
          <w:tcPr>
            <w:tcW w:w="1276" w:type="dxa"/>
            <w:shd w:val="clear" w:color="auto" w:fill="auto"/>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3</w:t>
            </w:r>
          </w:p>
        </w:tc>
        <w:tc>
          <w:tcPr>
            <w:tcW w:w="850" w:type="dxa"/>
            <w:shd w:val="clear" w:color="auto" w:fill="auto"/>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4</w:t>
            </w:r>
          </w:p>
        </w:tc>
        <w:tc>
          <w:tcPr>
            <w:tcW w:w="1602" w:type="dxa"/>
            <w:shd w:val="clear" w:color="auto" w:fill="auto"/>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5</w:t>
            </w:r>
          </w:p>
        </w:tc>
        <w:tc>
          <w:tcPr>
            <w:tcW w:w="1573" w:type="dxa"/>
            <w:shd w:val="clear" w:color="auto" w:fill="auto"/>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6</w:t>
            </w:r>
          </w:p>
        </w:tc>
        <w:tc>
          <w:tcPr>
            <w:tcW w:w="1468" w:type="dxa"/>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7</w:t>
            </w:r>
          </w:p>
        </w:tc>
        <w:tc>
          <w:tcPr>
            <w:tcW w:w="1791" w:type="dxa"/>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8</w:t>
            </w:r>
          </w:p>
        </w:tc>
        <w:tc>
          <w:tcPr>
            <w:tcW w:w="1724" w:type="dxa"/>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9</w:t>
            </w:r>
          </w:p>
        </w:tc>
        <w:tc>
          <w:tcPr>
            <w:tcW w:w="1417" w:type="dxa"/>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10</w:t>
            </w:r>
          </w:p>
        </w:tc>
      </w:tr>
      <w:tr w:rsidR="00E43751" w:rsidRPr="003D28C3" w:rsidTr="00C94BD2">
        <w:trPr>
          <w:jc w:val="center"/>
        </w:trPr>
        <w:tc>
          <w:tcPr>
            <w:tcW w:w="521" w:type="dxa"/>
            <w:shd w:val="clear" w:color="auto" w:fill="auto"/>
          </w:tcPr>
          <w:p w:rsidR="00E43751" w:rsidRPr="003D28C3" w:rsidRDefault="00E43751" w:rsidP="00C94BD2">
            <w:pPr>
              <w:pStyle w:val="a6"/>
              <w:rPr>
                <w:rFonts w:ascii="Times New Roman" w:hAnsi="Times New Roman" w:cs="Times New Roman"/>
                <w:sz w:val="24"/>
                <w:szCs w:val="24"/>
              </w:rPr>
            </w:pPr>
          </w:p>
        </w:tc>
        <w:tc>
          <w:tcPr>
            <w:tcW w:w="3023" w:type="dxa"/>
            <w:shd w:val="clear" w:color="auto" w:fill="auto"/>
          </w:tcPr>
          <w:p w:rsidR="00E43751" w:rsidRPr="003D28C3" w:rsidRDefault="00E43751" w:rsidP="00C94BD2">
            <w:pPr>
              <w:pStyle w:val="a6"/>
              <w:rPr>
                <w:rFonts w:ascii="Times New Roman" w:hAnsi="Times New Roman" w:cs="Times New Roman"/>
                <w:sz w:val="24"/>
                <w:szCs w:val="24"/>
              </w:rPr>
            </w:pPr>
          </w:p>
        </w:tc>
        <w:tc>
          <w:tcPr>
            <w:tcW w:w="1276" w:type="dxa"/>
            <w:shd w:val="clear" w:color="auto" w:fill="auto"/>
          </w:tcPr>
          <w:p w:rsidR="00E43751" w:rsidRPr="003D28C3" w:rsidRDefault="00E43751" w:rsidP="00C94BD2">
            <w:pPr>
              <w:pStyle w:val="a6"/>
              <w:rPr>
                <w:rFonts w:ascii="Times New Roman" w:hAnsi="Times New Roman" w:cs="Times New Roman"/>
                <w:sz w:val="24"/>
                <w:szCs w:val="24"/>
              </w:rPr>
            </w:pPr>
          </w:p>
        </w:tc>
        <w:tc>
          <w:tcPr>
            <w:tcW w:w="850" w:type="dxa"/>
            <w:shd w:val="clear" w:color="auto" w:fill="auto"/>
          </w:tcPr>
          <w:p w:rsidR="00E43751" w:rsidRPr="003D28C3" w:rsidRDefault="00E43751" w:rsidP="00C94BD2">
            <w:pPr>
              <w:pStyle w:val="a6"/>
              <w:rPr>
                <w:rFonts w:ascii="Times New Roman" w:hAnsi="Times New Roman" w:cs="Times New Roman"/>
                <w:sz w:val="24"/>
                <w:szCs w:val="24"/>
              </w:rPr>
            </w:pPr>
          </w:p>
        </w:tc>
        <w:tc>
          <w:tcPr>
            <w:tcW w:w="1602" w:type="dxa"/>
            <w:shd w:val="clear" w:color="auto" w:fill="auto"/>
          </w:tcPr>
          <w:p w:rsidR="00E43751" w:rsidRPr="003D28C3" w:rsidRDefault="00E43751" w:rsidP="00C94BD2">
            <w:pPr>
              <w:pStyle w:val="a6"/>
              <w:rPr>
                <w:rFonts w:ascii="Times New Roman" w:hAnsi="Times New Roman" w:cs="Times New Roman"/>
                <w:sz w:val="24"/>
                <w:szCs w:val="24"/>
              </w:rPr>
            </w:pPr>
          </w:p>
        </w:tc>
        <w:tc>
          <w:tcPr>
            <w:tcW w:w="1573" w:type="dxa"/>
            <w:shd w:val="clear" w:color="auto" w:fill="auto"/>
          </w:tcPr>
          <w:p w:rsidR="00E43751" w:rsidRPr="003D28C3" w:rsidRDefault="00E43751" w:rsidP="00C94BD2">
            <w:pPr>
              <w:pStyle w:val="a6"/>
              <w:rPr>
                <w:rFonts w:ascii="Times New Roman" w:hAnsi="Times New Roman" w:cs="Times New Roman"/>
                <w:sz w:val="24"/>
                <w:szCs w:val="24"/>
              </w:rPr>
            </w:pPr>
          </w:p>
        </w:tc>
        <w:tc>
          <w:tcPr>
            <w:tcW w:w="1468" w:type="dxa"/>
          </w:tcPr>
          <w:p w:rsidR="00E43751" w:rsidRPr="003D28C3" w:rsidRDefault="00E43751" w:rsidP="00C94BD2">
            <w:pPr>
              <w:pStyle w:val="a6"/>
              <w:rPr>
                <w:rFonts w:ascii="Times New Roman" w:hAnsi="Times New Roman" w:cs="Times New Roman"/>
                <w:sz w:val="24"/>
                <w:szCs w:val="24"/>
              </w:rPr>
            </w:pPr>
          </w:p>
        </w:tc>
        <w:tc>
          <w:tcPr>
            <w:tcW w:w="1791" w:type="dxa"/>
          </w:tcPr>
          <w:p w:rsidR="00E43751" w:rsidRPr="003D28C3" w:rsidRDefault="00E43751" w:rsidP="00C94BD2">
            <w:pPr>
              <w:pStyle w:val="a6"/>
              <w:rPr>
                <w:rFonts w:ascii="Times New Roman" w:hAnsi="Times New Roman" w:cs="Times New Roman"/>
                <w:sz w:val="24"/>
                <w:szCs w:val="24"/>
              </w:rPr>
            </w:pPr>
          </w:p>
        </w:tc>
        <w:tc>
          <w:tcPr>
            <w:tcW w:w="1724" w:type="dxa"/>
          </w:tcPr>
          <w:p w:rsidR="00E43751" w:rsidRPr="003D28C3" w:rsidRDefault="00E43751" w:rsidP="00C94BD2">
            <w:pPr>
              <w:pStyle w:val="a6"/>
              <w:rPr>
                <w:rFonts w:ascii="Times New Roman" w:hAnsi="Times New Roman" w:cs="Times New Roman"/>
                <w:sz w:val="24"/>
                <w:szCs w:val="24"/>
              </w:rPr>
            </w:pPr>
          </w:p>
        </w:tc>
        <w:tc>
          <w:tcPr>
            <w:tcW w:w="1417" w:type="dxa"/>
          </w:tcPr>
          <w:p w:rsidR="00E43751" w:rsidRPr="003D28C3" w:rsidRDefault="00E43751" w:rsidP="00C94BD2">
            <w:pPr>
              <w:pStyle w:val="a6"/>
              <w:rPr>
                <w:rFonts w:ascii="Times New Roman" w:hAnsi="Times New Roman" w:cs="Times New Roman"/>
                <w:sz w:val="24"/>
                <w:szCs w:val="24"/>
              </w:rPr>
            </w:pPr>
          </w:p>
        </w:tc>
      </w:tr>
    </w:tbl>
    <w:p w:rsidR="00E43751" w:rsidRPr="003D28C3" w:rsidRDefault="00E43751" w:rsidP="00E43751">
      <w:pPr>
        <w:pStyle w:val="a6"/>
        <w:rPr>
          <w:rFonts w:ascii="Times New Roman" w:hAnsi="Times New Roman" w:cs="Times New Roman"/>
          <w:sz w:val="24"/>
          <w:szCs w:val="24"/>
        </w:rPr>
      </w:pPr>
    </w:p>
    <w:p w:rsidR="00912A65" w:rsidRPr="003D28C3" w:rsidRDefault="00912A65" w:rsidP="00912A65">
      <w:pPr>
        <w:spacing w:after="0"/>
        <w:jc w:val="both"/>
        <w:rPr>
          <w:rFonts w:ascii="Times New Roman" w:eastAsia="Calibri" w:hAnsi="Times New Roman" w:cs="Times New Roman"/>
        </w:rPr>
      </w:pPr>
      <w:r w:rsidRPr="003D28C3">
        <w:rPr>
          <w:rFonts w:ascii="Times New Roman" w:eastAsia="Calibri" w:hAnsi="Times New Roman" w:cs="Times New Roman"/>
          <w:lang w:val="ru-RU"/>
        </w:rPr>
        <w:tab/>
        <w:t xml:space="preserve">     </w:t>
      </w:r>
      <w:r w:rsidRPr="003D28C3">
        <w:rPr>
          <w:rFonts w:ascii="Times New Roman" w:eastAsia="Calibri" w:hAnsi="Times New Roman" w:cs="Times New Roman"/>
          <w:sz w:val="20"/>
        </w:rPr>
        <w:t>(</w:t>
      </w:r>
      <w:proofErr w:type="spellStart"/>
      <w:r w:rsidRPr="003D28C3">
        <w:rPr>
          <w:rFonts w:ascii="Times New Roman" w:eastAsia="Calibri" w:hAnsi="Times New Roman" w:cs="Times New Roman"/>
          <w:sz w:val="20"/>
        </w:rPr>
        <w:t>контактный</w:t>
      </w:r>
      <w:proofErr w:type="spellEnd"/>
      <w:r w:rsidRPr="003D28C3">
        <w:rPr>
          <w:rFonts w:ascii="Times New Roman" w:eastAsia="Calibri" w:hAnsi="Times New Roman" w:cs="Times New Roman"/>
          <w:sz w:val="20"/>
        </w:rPr>
        <w:t xml:space="preserve"> </w:t>
      </w:r>
      <w:proofErr w:type="spellStart"/>
      <w:r w:rsidRPr="003D28C3">
        <w:rPr>
          <w:rFonts w:ascii="Times New Roman" w:eastAsia="Calibri" w:hAnsi="Times New Roman" w:cs="Times New Roman"/>
          <w:sz w:val="20"/>
        </w:rPr>
        <w:t>телефон</w:t>
      </w:r>
      <w:proofErr w:type="spellEnd"/>
      <w:r w:rsidRPr="003D28C3">
        <w:rPr>
          <w:rFonts w:ascii="Times New Roman" w:eastAsia="Calibri" w:hAnsi="Times New Roman" w:cs="Times New Roman"/>
          <w:sz w:val="20"/>
        </w:rPr>
        <w:t xml:space="preserve">) </w:t>
      </w:r>
    </w:p>
    <w:p w:rsidR="00912A65" w:rsidRPr="003D28C3" w:rsidRDefault="00912A65" w:rsidP="00912A65">
      <w:pPr>
        <w:spacing w:after="0" w:line="240" w:lineRule="auto"/>
        <w:rPr>
          <w:rFonts w:ascii="Times New Roman" w:eastAsia="Times New Roman" w:hAnsi="Times New Roman" w:cs="Times New Roman"/>
          <w:b/>
          <w:sz w:val="30"/>
          <w:szCs w:val="30"/>
          <w:lang w:val="ru-RU" w:eastAsia="ru-RU"/>
        </w:rPr>
      </w:pPr>
    </w:p>
    <w:p w:rsidR="00E43751" w:rsidRPr="003D28C3" w:rsidRDefault="00E43751" w:rsidP="00912A65">
      <w:pPr>
        <w:spacing w:after="0" w:line="240" w:lineRule="auto"/>
        <w:rPr>
          <w:rFonts w:ascii="Times New Roman" w:eastAsia="Times New Roman" w:hAnsi="Times New Roman" w:cs="Times New Roman"/>
          <w:b/>
          <w:sz w:val="30"/>
          <w:szCs w:val="30"/>
          <w:lang w:val="ru-RU" w:eastAsia="ru-RU"/>
        </w:rPr>
      </w:pPr>
    </w:p>
    <w:p w:rsidR="00E43751" w:rsidRPr="003D28C3" w:rsidRDefault="00E43751" w:rsidP="00912A65">
      <w:pPr>
        <w:spacing w:after="0" w:line="240" w:lineRule="auto"/>
        <w:rPr>
          <w:rFonts w:ascii="Times New Roman" w:eastAsia="Times New Roman" w:hAnsi="Times New Roman" w:cs="Times New Roman"/>
          <w:b/>
          <w:sz w:val="30"/>
          <w:szCs w:val="30"/>
          <w:lang w:val="ru-RU" w:eastAsia="ru-RU"/>
        </w:rPr>
      </w:pPr>
    </w:p>
    <w:p w:rsidR="00E43751" w:rsidRPr="003D28C3" w:rsidRDefault="00E43751" w:rsidP="00912A65">
      <w:pPr>
        <w:spacing w:after="0" w:line="240" w:lineRule="auto"/>
        <w:rPr>
          <w:rFonts w:ascii="Times New Roman" w:eastAsia="Times New Roman" w:hAnsi="Times New Roman" w:cs="Times New Roman"/>
          <w:b/>
          <w:sz w:val="30"/>
          <w:szCs w:val="30"/>
          <w:lang w:val="ru-RU" w:eastAsia="ru-RU"/>
        </w:rPr>
      </w:pPr>
    </w:p>
    <w:p w:rsidR="00E43751" w:rsidRPr="003D28C3" w:rsidRDefault="00E43751" w:rsidP="00912A65">
      <w:pPr>
        <w:spacing w:after="0" w:line="240" w:lineRule="auto"/>
        <w:rPr>
          <w:rFonts w:ascii="Times New Roman" w:eastAsia="Times New Roman" w:hAnsi="Times New Roman" w:cs="Times New Roman"/>
          <w:b/>
          <w:sz w:val="30"/>
          <w:szCs w:val="30"/>
          <w:lang w:val="ru-RU" w:eastAsia="ru-RU"/>
        </w:rPr>
      </w:pPr>
    </w:p>
    <w:p w:rsidR="00E43751" w:rsidRPr="003D28C3" w:rsidRDefault="00E43751" w:rsidP="00912A65">
      <w:pPr>
        <w:spacing w:after="0" w:line="240" w:lineRule="auto"/>
        <w:rPr>
          <w:rFonts w:ascii="Times New Roman" w:eastAsia="Times New Roman" w:hAnsi="Times New Roman" w:cs="Times New Roman"/>
          <w:b/>
          <w:sz w:val="30"/>
          <w:szCs w:val="30"/>
          <w:lang w:val="ru-RU" w:eastAsia="ru-RU"/>
        </w:rPr>
      </w:pPr>
    </w:p>
    <w:p w:rsidR="00E43751" w:rsidRPr="003D28C3" w:rsidRDefault="00E43751" w:rsidP="00912A65">
      <w:pPr>
        <w:spacing w:after="0" w:line="240" w:lineRule="auto"/>
        <w:rPr>
          <w:rFonts w:ascii="Times New Roman" w:eastAsia="Times New Roman" w:hAnsi="Times New Roman" w:cs="Times New Roman"/>
          <w:b/>
          <w:sz w:val="30"/>
          <w:szCs w:val="30"/>
          <w:lang w:val="ru-RU" w:eastAsia="ru-RU"/>
        </w:rPr>
      </w:pPr>
    </w:p>
    <w:p w:rsidR="00E43751" w:rsidRPr="003D28C3" w:rsidRDefault="00E43751" w:rsidP="00912A65">
      <w:pPr>
        <w:spacing w:after="0" w:line="240" w:lineRule="auto"/>
        <w:rPr>
          <w:rFonts w:ascii="Times New Roman" w:eastAsia="Times New Roman" w:hAnsi="Times New Roman" w:cs="Times New Roman"/>
          <w:b/>
          <w:sz w:val="30"/>
          <w:szCs w:val="30"/>
          <w:lang w:val="ru-RU" w:eastAsia="ru-RU"/>
        </w:rPr>
      </w:pPr>
    </w:p>
    <w:p w:rsidR="00E43751" w:rsidRPr="003D28C3" w:rsidRDefault="00E43751" w:rsidP="00912A65">
      <w:pPr>
        <w:spacing w:after="0" w:line="240" w:lineRule="auto"/>
        <w:rPr>
          <w:rFonts w:ascii="Times New Roman" w:eastAsia="Times New Roman" w:hAnsi="Times New Roman" w:cs="Times New Roman"/>
          <w:b/>
          <w:sz w:val="30"/>
          <w:szCs w:val="30"/>
          <w:lang w:val="ru-RU" w:eastAsia="ru-RU"/>
        </w:rPr>
      </w:pPr>
    </w:p>
    <w:p w:rsidR="00E43751" w:rsidRPr="003D28C3" w:rsidRDefault="00E43751" w:rsidP="00912A65">
      <w:pPr>
        <w:spacing w:after="0" w:line="240" w:lineRule="auto"/>
        <w:rPr>
          <w:rFonts w:ascii="Times New Roman" w:eastAsia="Times New Roman" w:hAnsi="Times New Roman" w:cs="Times New Roman"/>
          <w:b/>
          <w:sz w:val="30"/>
          <w:szCs w:val="30"/>
          <w:lang w:val="ru-RU" w:eastAsia="ru-RU"/>
        </w:rPr>
      </w:pPr>
    </w:p>
    <w:p w:rsidR="00E43751" w:rsidRPr="003D28C3" w:rsidRDefault="00E43751" w:rsidP="00912A65">
      <w:pPr>
        <w:spacing w:after="0" w:line="240" w:lineRule="auto"/>
        <w:rPr>
          <w:rFonts w:ascii="Times New Roman" w:eastAsia="Times New Roman" w:hAnsi="Times New Roman" w:cs="Times New Roman"/>
          <w:b/>
          <w:sz w:val="30"/>
          <w:szCs w:val="30"/>
          <w:lang w:val="ru-RU" w:eastAsia="ru-RU"/>
        </w:rPr>
      </w:pPr>
    </w:p>
    <w:p w:rsidR="00E43751" w:rsidRPr="003D28C3" w:rsidRDefault="00E43751" w:rsidP="00912A65">
      <w:pPr>
        <w:spacing w:after="0" w:line="240" w:lineRule="auto"/>
        <w:rPr>
          <w:rFonts w:ascii="Times New Roman" w:eastAsia="Times New Roman" w:hAnsi="Times New Roman" w:cs="Times New Roman"/>
          <w:b/>
          <w:sz w:val="30"/>
          <w:szCs w:val="30"/>
          <w:lang w:val="ru-RU" w:eastAsia="ru-RU"/>
        </w:rPr>
      </w:pPr>
    </w:p>
    <w:p w:rsidR="00E43751" w:rsidRPr="003D28C3" w:rsidRDefault="00E43751" w:rsidP="00E43751">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РАЗДЕЛ </w:t>
      </w:r>
      <w:r w:rsidRPr="003D28C3">
        <w:rPr>
          <w:rFonts w:ascii="Times New Roman" w:hAnsi="Times New Roman" w:cs="Times New Roman"/>
          <w:sz w:val="24"/>
          <w:szCs w:val="24"/>
        </w:rPr>
        <w:t>II</w:t>
      </w:r>
    </w:p>
    <w:p w:rsidR="00E43751" w:rsidRPr="003D28C3" w:rsidRDefault="00E43751" w:rsidP="00E43751">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Поставка отходов продукции (товаров)</w:t>
      </w:r>
    </w:p>
    <w:p w:rsidR="00E43751" w:rsidRPr="003D28C3" w:rsidRDefault="00E43751" w:rsidP="00E43751">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                                                                                                                                                                                           тонн, с двумя знаками после запятой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715"/>
        <w:gridCol w:w="1476"/>
        <w:gridCol w:w="1417"/>
        <w:gridCol w:w="4019"/>
        <w:gridCol w:w="1417"/>
        <w:gridCol w:w="3855"/>
        <w:gridCol w:w="1134"/>
      </w:tblGrid>
      <w:tr w:rsidR="00E43751" w:rsidRPr="003D28C3" w:rsidTr="00C94BD2">
        <w:tc>
          <w:tcPr>
            <w:tcW w:w="445" w:type="dxa"/>
            <w:vMerge w:val="restart"/>
            <w:tcBorders>
              <w:top w:val="single" w:sz="4" w:space="0" w:color="auto"/>
            </w:tcBorders>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w:t>
            </w:r>
          </w:p>
        </w:tc>
        <w:tc>
          <w:tcPr>
            <w:tcW w:w="1715" w:type="dxa"/>
            <w:vMerge w:val="restart"/>
            <w:tcBorders>
              <w:top w:val="single" w:sz="4" w:space="0" w:color="auto"/>
            </w:tcBorders>
            <w:shd w:val="clear" w:color="auto" w:fill="auto"/>
          </w:tcPr>
          <w:p w:rsidR="00E43751" w:rsidRPr="003D28C3" w:rsidRDefault="00E43751"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Наименование поставленных</w:t>
            </w:r>
          </w:p>
          <w:p w:rsidR="00E43751" w:rsidRPr="003D28C3" w:rsidRDefault="00E43751"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отходов продукции (товаров)</w:t>
            </w:r>
          </w:p>
        </w:tc>
        <w:tc>
          <w:tcPr>
            <w:tcW w:w="1476" w:type="dxa"/>
            <w:vMerge w:val="restart"/>
            <w:tcBorders>
              <w:top w:val="single" w:sz="4" w:space="0" w:color="auto"/>
            </w:tcBorders>
            <w:shd w:val="clear" w:color="auto" w:fill="auto"/>
          </w:tcPr>
          <w:p w:rsidR="00E43751" w:rsidRPr="003D28C3" w:rsidRDefault="00E43751"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Поставлено</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всего</w:t>
            </w:r>
            <w:proofErr w:type="spellEnd"/>
          </w:p>
        </w:tc>
        <w:tc>
          <w:tcPr>
            <w:tcW w:w="11842" w:type="dxa"/>
            <w:gridSpan w:val="5"/>
            <w:tcBorders>
              <w:top w:val="single" w:sz="4" w:space="0" w:color="auto"/>
            </w:tcBorders>
            <w:shd w:val="clear" w:color="auto" w:fill="auto"/>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 xml:space="preserve">В </w:t>
            </w:r>
            <w:proofErr w:type="spellStart"/>
            <w:r w:rsidRPr="003D28C3">
              <w:rPr>
                <w:rFonts w:ascii="Times New Roman" w:hAnsi="Times New Roman" w:cs="Times New Roman"/>
                <w:sz w:val="24"/>
                <w:szCs w:val="24"/>
              </w:rPr>
              <w:t>том</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числе</w:t>
            </w:r>
            <w:proofErr w:type="spellEnd"/>
          </w:p>
        </w:tc>
      </w:tr>
      <w:tr w:rsidR="00E43751" w:rsidRPr="003D28C3" w:rsidTr="00C94BD2">
        <w:trPr>
          <w:trHeight w:val="582"/>
        </w:trPr>
        <w:tc>
          <w:tcPr>
            <w:tcW w:w="445" w:type="dxa"/>
            <w:vMerge/>
          </w:tcPr>
          <w:p w:rsidR="00E43751" w:rsidRPr="003D28C3" w:rsidRDefault="00E43751" w:rsidP="00C94BD2">
            <w:pPr>
              <w:pStyle w:val="a6"/>
              <w:rPr>
                <w:rFonts w:ascii="Times New Roman" w:hAnsi="Times New Roman" w:cs="Times New Roman"/>
                <w:sz w:val="24"/>
                <w:szCs w:val="24"/>
              </w:rPr>
            </w:pPr>
          </w:p>
        </w:tc>
        <w:tc>
          <w:tcPr>
            <w:tcW w:w="1715" w:type="dxa"/>
            <w:vMerge/>
            <w:shd w:val="clear" w:color="auto" w:fill="auto"/>
          </w:tcPr>
          <w:p w:rsidR="00E43751" w:rsidRPr="003D28C3" w:rsidRDefault="00E43751" w:rsidP="00C94BD2">
            <w:pPr>
              <w:pStyle w:val="a6"/>
              <w:rPr>
                <w:rFonts w:ascii="Times New Roman" w:hAnsi="Times New Roman" w:cs="Times New Roman"/>
                <w:sz w:val="24"/>
                <w:szCs w:val="24"/>
              </w:rPr>
            </w:pPr>
          </w:p>
        </w:tc>
        <w:tc>
          <w:tcPr>
            <w:tcW w:w="1476" w:type="dxa"/>
            <w:vMerge/>
            <w:shd w:val="clear" w:color="auto" w:fill="auto"/>
          </w:tcPr>
          <w:p w:rsidR="00E43751" w:rsidRPr="003D28C3" w:rsidRDefault="00E43751" w:rsidP="00C94BD2">
            <w:pPr>
              <w:pStyle w:val="a6"/>
              <w:rPr>
                <w:rFonts w:ascii="Times New Roman" w:hAnsi="Times New Roman" w:cs="Times New Roman"/>
                <w:sz w:val="24"/>
                <w:szCs w:val="24"/>
              </w:rPr>
            </w:pPr>
          </w:p>
        </w:tc>
        <w:tc>
          <w:tcPr>
            <w:tcW w:w="5436" w:type="dxa"/>
            <w:gridSpan w:val="2"/>
            <w:shd w:val="clear" w:color="auto" w:fill="auto"/>
          </w:tcPr>
          <w:p w:rsidR="00E43751" w:rsidRPr="003D28C3" w:rsidRDefault="00E43751"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Организациям, не осуществляющим переработку, обезвреживание и (или) утилизацию отходов</w:t>
            </w:r>
          </w:p>
        </w:tc>
        <w:tc>
          <w:tcPr>
            <w:tcW w:w="5272" w:type="dxa"/>
            <w:gridSpan w:val="2"/>
          </w:tcPr>
          <w:p w:rsidR="00E43751" w:rsidRPr="003D28C3" w:rsidRDefault="00E43751" w:rsidP="00C94BD2">
            <w:pPr>
              <w:pStyle w:val="a6"/>
              <w:rPr>
                <w:rFonts w:ascii="Times New Roman" w:hAnsi="Times New Roman" w:cs="Times New Roman"/>
                <w:sz w:val="24"/>
                <w:szCs w:val="24"/>
                <w:lang w:val="ru-RU"/>
              </w:rPr>
            </w:pPr>
            <w:r w:rsidRPr="003D28C3">
              <w:rPr>
                <w:rFonts w:ascii="Times New Roman" w:hAnsi="Times New Roman" w:cs="Times New Roman"/>
                <w:sz w:val="24"/>
                <w:szCs w:val="24"/>
                <w:lang w:val="ru-RU"/>
              </w:rPr>
              <w:t>Организациям, осуществляющим переработку, обезвреживание и (или) утилизацию отходов</w:t>
            </w:r>
          </w:p>
        </w:tc>
        <w:tc>
          <w:tcPr>
            <w:tcW w:w="1134" w:type="dxa"/>
            <w:vMerge w:val="restart"/>
          </w:tcPr>
          <w:p w:rsidR="00E43751" w:rsidRPr="003D28C3" w:rsidRDefault="00E43751"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На</w:t>
            </w:r>
            <w:proofErr w:type="spellEnd"/>
            <w:r w:rsidRPr="003D28C3">
              <w:rPr>
                <w:rFonts w:ascii="Times New Roman" w:hAnsi="Times New Roman" w:cs="Times New Roman"/>
                <w:sz w:val="24"/>
                <w:szCs w:val="24"/>
              </w:rPr>
              <w:t xml:space="preserve"> </w:t>
            </w:r>
            <w:proofErr w:type="spellStart"/>
            <w:r w:rsidRPr="003D28C3">
              <w:rPr>
                <w:rFonts w:ascii="Times New Roman" w:hAnsi="Times New Roman" w:cs="Times New Roman"/>
                <w:sz w:val="24"/>
                <w:szCs w:val="24"/>
              </w:rPr>
              <w:t>экспорт</w:t>
            </w:r>
            <w:proofErr w:type="spellEnd"/>
          </w:p>
        </w:tc>
      </w:tr>
      <w:tr w:rsidR="00E43751" w:rsidRPr="003D28C3" w:rsidTr="00C94BD2">
        <w:trPr>
          <w:cantSplit/>
          <w:trHeight w:val="564"/>
        </w:trPr>
        <w:tc>
          <w:tcPr>
            <w:tcW w:w="445" w:type="dxa"/>
            <w:vMerge/>
          </w:tcPr>
          <w:p w:rsidR="00E43751" w:rsidRPr="003D28C3" w:rsidRDefault="00E43751" w:rsidP="00C94BD2">
            <w:pPr>
              <w:pStyle w:val="a6"/>
              <w:rPr>
                <w:rFonts w:ascii="Times New Roman" w:hAnsi="Times New Roman" w:cs="Times New Roman"/>
                <w:sz w:val="24"/>
                <w:szCs w:val="24"/>
              </w:rPr>
            </w:pPr>
          </w:p>
        </w:tc>
        <w:tc>
          <w:tcPr>
            <w:tcW w:w="1715" w:type="dxa"/>
            <w:vMerge/>
            <w:shd w:val="clear" w:color="auto" w:fill="auto"/>
          </w:tcPr>
          <w:p w:rsidR="00E43751" w:rsidRPr="003D28C3" w:rsidRDefault="00E43751" w:rsidP="00C94BD2">
            <w:pPr>
              <w:pStyle w:val="a6"/>
              <w:rPr>
                <w:rFonts w:ascii="Times New Roman" w:hAnsi="Times New Roman" w:cs="Times New Roman"/>
                <w:sz w:val="24"/>
                <w:szCs w:val="24"/>
              </w:rPr>
            </w:pPr>
          </w:p>
        </w:tc>
        <w:tc>
          <w:tcPr>
            <w:tcW w:w="1476" w:type="dxa"/>
            <w:vMerge/>
            <w:shd w:val="clear" w:color="auto" w:fill="auto"/>
          </w:tcPr>
          <w:p w:rsidR="00E43751" w:rsidRPr="003D28C3" w:rsidRDefault="00E43751" w:rsidP="00C94BD2">
            <w:pPr>
              <w:pStyle w:val="a6"/>
              <w:rPr>
                <w:rFonts w:ascii="Times New Roman" w:hAnsi="Times New Roman" w:cs="Times New Roman"/>
                <w:sz w:val="24"/>
                <w:szCs w:val="24"/>
              </w:rPr>
            </w:pPr>
          </w:p>
        </w:tc>
        <w:tc>
          <w:tcPr>
            <w:tcW w:w="1417" w:type="dxa"/>
            <w:shd w:val="clear" w:color="auto" w:fill="auto"/>
          </w:tcPr>
          <w:p w:rsidR="00E43751" w:rsidRPr="003D28C3" w:rsidRDefault="00E43751"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Количество</w:t>
            </w:r>
            <w:proofErr w:type="spellEnd"/>
          </w:p>
        </w:tc>
        <w:tc>
          <w:tcPr>
            <w:tcW w:w="4019" w:type="dxa"/>
            <w:shd w:val="clear" w:color="auto" w:fill="auto"/>
          </w:tcPr>
          <w:p w:rsidR="00E43751" w:rsidRPr="003D28C3" w:rsidRDefault="00E43751"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Наименование</w:t>
            </w:r>
            <w:proofErr w:type="spellEnd"/>
          </w:p>
          <w:p w:rsidR="00E43751" w:rsidRPr="003D28C3" w:rsidRDefault="00E43751"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организации</w:t>
            </w:r>
            <w:proofErr w:type="spellEnd"/>
          </w:p>
        </w:tc>
        <w:tc>
          <w:tcPr>
            <w:tcW w:w="1417" w:type="dxa"/>
          </w:tcPr>
          <w:p w:rsidR="00E43751" w:rsidRPr="003D28C3" w:rsidRDefault="00E43751"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Количество</w:t>
            </w:r>
            <w:proofErr w:type="spellEnd"/>
          </w:p>
        </w:tc>
        <w:tc>
          <w:tcPr>
            <w:tcW w:w="3855" w:type="dxa"/>
          </w:tcPr>
          <w:p w:rsidR="00E43751" w:rsidRPr="003D28C3" w:rsidRDefault="00E43751"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Наименование</w:t>
            </w:r>
            <w:proofErr w:type="spellEnd"/>
          </w:p>
          <w:p w:rsidR="00E43751" w:rsidRPr="003D28C3" w:rsidRDefault="00E43751" w:rsidP="00C94BD2">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организации</w:t>
            </w:r>
            <w:proofErr w:type="spellEnd"/>
          </w:p>
        </w:tc>
        <w:tc>
          <w:tcPr>
            <w:tcW w:w="1134" w:type="dxa"/>
            <w:vMerge/>
          </w:tcPr>
          <w:p w:rsidR="00E43751" w:rsidRPr="003D28C3" w:rsidRDefault="00E43751" w:rsidP="00C94BD2">
            <w:pPr>
              <w:pStyle w:val="a6"/>
              <w:rPr>
                <w:rFonts w:ascii="Times New Roman" w:hAnsi="Times New Roman" w:cs="Times New Roman"/>
                <w:sz w:val="24"/>
                <w:szCs w:val="24"/>
              </w:rPr>
            </w:pPr>
          </w:p>
        </w:tc>
      </w:tr>
      <w:tr w:rsidR="00E43751" w:rsidRPr="003D28C3" w:rsidTr="00C94BD2">
        <w:tc>
          <w:tcPr>
            <w:tcW w:w="445" w:type="dxa"/>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1</w:t>
            </w:r>
          </w:p>
        </w:tc>
        <w:tc>
          <w:tcPr>
            <w:tcW w:w="1715" w:type="dxa"/>
            <w:shd w:val="clear" w:color="auto" w:fill="auto"/>
            <w:vAlign w:val="center"/>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2</w:t>
            </w:r>
          </w:p>
        </w:tc>
        <w:tc>
          <w:tcPr>
            <w:tcW w:w="1476" w:type="dxa"/>
            <w:shd w:val="clear" w:color="auto" w:fill="auto"/>
            <w:vAlign w:val="center"/>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3</w:t>
            </w:r>
          </w:p>
        </w:tc>
        <w:tc>
          <w:tcPr>
            <w:tcW w:w="1417" w:type="dxa"/>
            <w:shd w:val="clear" w:color="auto" w:fill="auto"/>
            <w:vAlign w:val="center"/>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4</w:t>
            </w:r>
          </w:p>
        </w:tc>
        <w:tc>
          <w:tcPr>
            <w:tcW w:w="4019" w:type="dxa"/>
            <w:shd w:val="clear" w:color="auto" w:fill="auto"/>
            <w:vAlign w:val="center"/>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5</w:t>
            </w:r>
          </w:p>
        </w:tc>
        <w:tc>
          <w:tcPr>
            <w:tcW w:w="1417" w:type="dxa"/>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6</w:t>
            </w:r>
          </w:p>
        </w:tc>
        <w:tc>
          <w:tcPr>
            <w:tcW w:w="3855" w:type="dxa"/>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7</w:t>
            </w:r>
          </w:p>
        </w:tc>
        <w:tc>
          <w:tcPr>
            <w:tcW w:w="1134" w:type="dxa"/>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8</w:t>
            </w:r>
          </w:p>
        </w:tc>
      </w:tr>
      <w:tr w:rsidR="00E43751" w:rsidRPr="003D28C3" w:rsidTr="00C94BD2">
        <w:tc>
          <w:tcPr>
            <w:tcW w:w="445" w:type="dxa"/>
          </w:tcPr>
          <w:p w:rsidR="00E43751" w:rsidRPr="003D28C3" w:rsidRDefault="00E43751" w:rsidP="00C94BD2">
            <w:pPr>
              <w:pStyle w:val="a6"/>
              <w:rPr>
                <w:rFonts w:ascii="Times New Roman" w:hAnsi="Times New Roman" w:cs="Times New Roman"/>
                <w:sz w:val="24"/>
                <w:szCs w:val="24"/>
              </w:rPr>
            </w:pPr>
          </w:p>
        </w:tc>
        <w:tc>
          <w:tcPr>
            <w:tcW w:w="1715" w:type="dxa"/>
            <w:shd w:val="clear" w:color="auto" w:fill="auto"/>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 </w:t>
            </w:r>
          </w:p>
        </w:tc>
        <w:tc>
          <w:tcPr>
            <w:tcW w:w="1476" w:type="dxa"/>
            <w:shd w:val="clear" w:color="auto" w:fill="auto"/>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 </w:t>
            </w:r>
          </w:p>
        </w:tc>
        <w:tc>
          <w:tcPr>
            <w:tcW w:w="1417" w:type="dxa"/>
            <w:shd w:val="clear" w:color="auto" w:fill="auto"/>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 </w:t>
            </w:r>
          </w:p>
        </w:tc>
        <w:tc>
          <w:tcPr>
            <w:tcW w:w="4019" w:type="dxa"/>
            <w:shd w:val="clear" w:color="auto" w:fill="auto"/>
          </w:tcPr>
          <w:p w:rsidR="00E43751" w:rsidRPr="003D28C3" w:rsidRDefault="00E43751" w:rsidP="00C94BD2">
            <w:pPr>
              <w:pStyle w:val="a6"/>
              <w:rPr>
                <w:rFonts w:ascii="Times New Roman" w:hAnsi="Times New Roman" w:cs="Times New Roman"/>
                <w:sz w:val="24"/>
                <w:szCs w:val="24"/>
              </w:rPr>
            </w:pPr>
            <w:r w:rsidRPr="003D28C3">
              <w:rPr>
                <w:rFonts w:ascii="Times New Roman" w:hAnsi="Times New Roman" w:cs="Times New Roman"/>
                <w:sz w:val="24"/>
                <w:szCs w:val="24"/>
              </w:rPr>
              <w:t> </w:t>
            </w:r>
          </w:p>
        </w:tc>
        <w:tc>
          <w:tcPr>
            <w:tcW w:w="1417" w:type="dxa"/>
          </w:tcPr>
          <w:p w:rsidR="00E43751" w:rsidRPr="003D28C3" w:rsidRDefault="00E43751" w:rsidP="00C94BD2">
            <w:pPr>
              <w:pStyle w:val="a6"/>
              <w:rPr>
                <w:rFonts w:ascii="Times New Roman" w:hAnsi="Times New Roman" w:cs="Times New Roman"/>
                <w:sz w:val="24"/>
                <w:szCs w:val="24"/>
              </w:rPr>
            </w:pPr>
          </w:p>
        </w:tc>
        <w:tc>
          <w:tcPr>
            <w:tcW w:w="3855" w:type="dxa"/>
          </w:tcPr>
          <w:p w:rsidR="00E43751" w:rsidRPr="003D28C3" w:rsidRDefault="00E43751" w:rsidP="00C94BD2">
            <w:pPr>
              <w:pStyle w:val="a6"/>
              <w:rPr>
                <w:rFonts w:ascii="Times New Roman" w:hAnsi="Times New Roman" w:cs="Times New Roman"/>
                <w:sz w:val="24"/>
                <w:szCs w:val="24"/>
              </w:rPr>
            </w:pPr>
          </w:p>
        </w:tc>
        <w:tc>
          <w:tcPr>
            <w:tcW w:w="1134" w:type="dxa"/>
          </w:tcPr>
          <w:p w:rsidR="00E43751" w:rsidRPr="003D28C3" w:rsidRDefault="00E43751" w:rsidP="00C94BD2">
            <w:pPr>
              <w:pStyle w:val="a6"/>
              <w:rPr>
                <w:rFonts w:ascii="Times New Roman" w:hAnsi="Times New Roman" w:cs="Times New Roman"/>
                <w:sz w:val="24"/>
                <w:szCs w:val="24"/>
              </w:rPr>
            </w:pPr>
          </w:p>
        </w:tc>
      </w:tr>
    </w:tbl>
    <w:p w:rsidR="00E43751" w:rsidRPr="003D28C3" w:rsidRDefault="00E43751" w:rsidP="00E43751">
      <w:pPr>
        <w:pStyle w:val="a6"/>
        <w:rPr>
          <w:rFonts w:ascii="Times New Roman" w:hAnsi="Times New Roman" w:cs="Times New Roman"/>
          <w:sz w:val="24"/>
          <w:szCs w:val="24"/>
        </w:rPr>
      </w:pPr>
    </w:p>
    <w:p w:rsidR="00E43751" w:rsidRPr="003D28C3" w:rsidRDefault="00E43751" w:rsidP="00E43751">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Руководитель</w:t>
      </w:r>
      <w:proofErr w:type="spellEnd"/>
      <w:r w:rsidRPr="003D28C3">
        <w:rPr>
          <w:rFonts w:ascii="Times New Roman" w:hAnsi="Times New Roman" w:cs="Times New Roman"/>
          <w:sz w:val="24"/>
          <w:szCs w:val="24"/>
        </w:rPr>
        <w:t xml:space="preserve">              ______________________</w:t>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t>____________________</w:t>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t xml:space="preserve">       </w:t>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t>(</w:t>
      </w:r>
      <w:proofErr w:type="spellStart"/>
      <w:r w:rsidRPr="003D28C3">
        <w:rPr>
          <w:rFonts w:ascii="Times New Roman" w:hAnsi="Times New Roman" w:cs="Times New Roman"/>
          <w:sz w:val="24"/>
          <w:szCs w:val="24"/>
        </w:rPr>
        <w:t>подпись</w:t>
      </w:r>
      <w:proofErr w:type="spellEnd"/>
      <w:r w:rsidRPr="003D28C3">
        <w:rPr>
          <w:rFonts w:ascii="Times New Roman" w:hAnsi="Times New Roman" w:cs="Times New Roman"/>
          <w:sz w:val="24"/>
          <w:szCs w:val="24"/>
        </w:rPr>
        <w:t>)</w:t>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t xml:space="preserve"> (ФИО)</w:t>
      </w:r>
    </w:p>
    <w:p w:rsidR="00E43751" w:rsidRPr="003D28C3" w:rsidRDefault="00E43751" w:rsidP="00E43751">
      <w:pPr>
        <w:pStyle w:val="a6"/>
        <w:rPr>
          <w:rFonts w:ascii="Times New Roman" w:hAnsi="Times New Roman" w:cs="Times New Roman"/>
          <w:sz w:val="24"/>
          <w:szCs w:val="24"/>
        </w:rPr>
      </w:pPr>
      <w:proofErr w:type="spellStart"/>
      <w:r w:rsidRPr="003D28C3">
        <w:rPr>
          <w:rFonts w:ascii="Times New Roman" w:hAnsi="Times New Roman" w:cs="Times New Roman"/>
          <w:sz w:val="24"/>
          <w:szCs w:val="24"/>
        </w:rPr>
        <w:t>Исполнитель</w:t>
      </w:r>
      <w:proofErr w:type="spellEnd"/>
      <w:r w:rsidRPr="003D28C3">
        <w:rPr>
          <w:rFonts w:ascii="Times New Roman" w:hAnsi="Times New Roman" w:cs="Times New Roman"/>
          <w:sz w:val="24"/>
          <w:szCs w:val="24"/>
        </w:rPr>
        <w:t xml:space="preserve">                ______________________</w:t>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t>____________________</w:t>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r>
    </w:p>
    <w:p w:rsidR="00E43751" w:rsidRPr="003D28C3" w:rsidRDefault="00E43751" w:rsidP="00E43751">
      <w:pPr>
        <w:pStyle w:val="a6"/>
        <w:rPr>
          <w:rFonts w:ascii="Times New Roman" w:hAnsi="Times New Roman" w:cs="Times New Roman"/>
          <w:sz w:val="24"/>
          <w:szCs w:val="24"/>
        </w:rPr>
      </w:pP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t>(</w:t>
      </w:r>
      <w:proofErr w:type="spellStart"/>
      <w:r w:rsidRPr="003D28C3">
        <w:rPr>
          <w:rFonts w:ascii="Times New Roman" w:hAnsi="Times New Roman" w:cs="Times New Roman"/>
          <w:sz w:val="24"/>
          <w:szCs w:val="24"/>
        </w:rPr>
        <w:t>подпись</w:t>
      </w:r>
      <w:proofErr w:type="spellEnd"/>
      <w:r w:rsidRPr="003D28C3">
        <w:rPr>
          <w:rFonts w:ascii="Times New Roman" w:hAnsi="Times New Roman" w:cs="Times New Roman"/>
          <w:sz w:val="24"/>
          <w:szCs w:val="24"/>
        </w:rPr>
        <w:t>)</w:t>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r>
      <w:r w:rsidRPr="003D28C3">
        <w:rPr>
          <w:rFonts w:ascii="Times New Roman" w:hAnsi="Times New Roman" w:cs="Times New Roman"/>
          <w:sz w:val="24"/>
          <w:szCs w:val="24"/>
        </w:rPr>
        <w:tab/>
        <w:t xml:space="preserve"> (ФИО)</w:t>
      </w:r>
    </w:p>
    <w:p w:rsidR="00E43751" w:rsidRPr="003D28C3" w:rsidRDefault="00E43751" w:rsidP="00E43751">
      <w:pPr>
        <w:pStyle w:val="a6"/>
        <w:rPr>
          <w:rFonts w:ascii="Times New Roman" w:hAnsi="Times New Roman" w:cs="Times New Roman"/>
          <w:sz w:val="24"/>
          <w:szCs w:val="24"/>
        </w:rPr>
      </w:pPr>
      <w:r w:rsidRPr="003D28C3">
        <w:rPr>
          <w:rFonts w:ascii="Times New Roman" w:hAnsi="Times New Roman" w:cs="Times New Roman"/>
          <w:sz w:val="24"/>
          <w:szCs w:val="24"/>
        </w:rPr>
        <w:tab/>
        <w:t xml:space="preserve">______________________ </w:t>
      </w:r>
    </w:p>
    <w:p w:rsidR="00E43751" w:rsidRPr="003D28C3" w:rsidRDefault="00E43751" w:rsidP="00E43751">
      <w:pPr>
        <w:pStyle w:val="a6"/>
        <w:rPr>
          <w:rFonts w:ascii="Times New Roman" w:hAnsi="Times New Roman" w:cs="Times New Roman"/>
          <w:sz w:val="24"/>
          <w:szCs w:val="24"/>
          <w:lang w:val="ru-RU"/>
        </w:rPr>
      </w:pPr>
      <w:r w:rsidRPr="003D28C3">
        <w:rPr>
          <w:rFonts w:ascii="Times New Roman" w:hAnsi="Times New Roman" w:cs="Times New Roman"/>
          <w:sz w:val="24"/>
          <w:szCs w:val="24"/>
        </w:rPr>
        <w:tab/>
      </w:r>
      <w:r w:rsidRPr="003D28C3">
        <w:rPr>
          <w:rFonts w:ascii="Times New Roman" w:hAnsi="Times New Roman" w:cs="Times New Roman"/>
          <w:sz w:val="24"/>
          <w:szCs w:val="24"/>
          <w:lang w:val="ru-RU"/>
        </w:rPr>
        <w:t xml:space="preserve">     (контактный телефон) </w:t>
      </w:r>
    </w:p>
    <w:p w:rsidR="00E43751" w:rsidRPr="003D28C3" w:rsidRDefault="00E43751" w:rsidP="00E43751">
      <w:pPr>
        <w:pStyle w:val="a6"/>
        <w:rPr>
          <w:rFonts w:ascii="Times New Roman" w:hAnsi="Times New Roman" w:cs="Times New Roman"/>
          <w:b/>
          <w:sz w:val="24"/>
          <w:szCs w:val="24"/>
          <w:lang w:val="ru-RU"/>
        </w:rPr>
      </w:pPr>
    </w:p>
    <w:p w:rsidR="00E43751" w:rsidRPr="003D28C3" w:rsidRDefault="00E43751" w:rsidP="00912A65">
      <w:pPr>
        <w:spacing w:after="0" w:line="240" w:lineRule="auto"/>
        <w:rPr>
          <w:rFonts w:ascii="Times New Roman" w:eastAsia="Times New Roman" w:hAnsi="Times New Roman" w:cs="Times New Roman"/>
          <w:b/>
          <w:sz w:val="30"/>
          <w:szCs w:val="30"/>
          <w:lang w:val="ru-RU" w:eastAsia="ru-RU"/>
        </w:rPr>
        <w:sectPr w:rsidR="00E43751" w:rsidRPr="003D28C3">
          <w:footerReference w:type="default" r:id="rId12"/>
          <w:pgSz w:w="16838" w:h="11906" w:orient="landscape"/>
          <w:pgMar w:top="1701" w:right="567" w:bottom="567" w:left="567" w:header="284" w:footer="284" w:gutter="0"/>
          <w:cols w:space="720"/>
        </w:sectPr>
      </w:pPr>
    </w:p>
    <w:p w:rsidR="00E43751" w:rsidRPr="003D28C3" w:rsidRDefault="00E43751" w:rsidP="00E43751">
      <w:pPr>
        <w:spacing w:after="0" w:line="240" w:lineRule="auto"/>
        <w:jc w:val="center"/>
        <w:rPr>
          <w:rFonts w:ascii="Times New Roman" w:hAnsi="Times New Roman" w:cs="Times New Roman"/>
          <w:b/>
          <w:sz w:val="24"/>
          <w:szCs w:val="24"/>
          <w:lang w:val="ru-RU"/>
        </w:rPr>
      </w:pPr>
      <w:r w:rsidRPr="003D28C3">
        <w:rPr>
          <w:rFonts w:ascii="Times New Roman" w:hAnsi="Times New Roman" w:cs="Times New Roman"/>
          <w:b/>
          <w:sz w:val="24"/>
          <w:szCs w:val="24"/>
          <w:lang w:val="ru-RU"/>
        </w:rPr>
        <w:lastRenderedPageBreak/>
        <w:t>УКАЗАНИЯ по заполнению</w:t>
      </w:r>
    </w:p>
    <w:p w:rsidR="00E43751" w:rsidRPr="003D28C3" w:rsidRDefault="00E43751" w:rsidP="00E43751">
      <w:pPr>
        <w:spacing w:after="0" w:line="240" w:lineRule="auto"/>
        <w:jc w:val="center"/>
        <w:rPr>
          <w:rFonts w:ascii="Times New Roman" w:hAnsi="Times New Roman" w:cs="Times New Roman"/>
          <w:b/>
          <w:bCs/>
          <w:sz w:val="24"/>
          <w:szCs w:val="24"/>
          <w:lang w:val="ru-RU"/>
        </w:rPr>
      </w:pPr>
      <w:r w:rsidRPr="003D28C3">
        <w:rPr>
          <w:rFonts w:ascii="Times New Roman" w:hAnsi="Times New Roman" w:cs="Times New Roman"/>
          <w:b/>
          <w:bCs/>
          <w:sz w:val="24"/>
          <w:szCs w:val="24"/>
          <w:lang w:val="ru-RU"/>
        </w:rPr>
        <w:t>Отчета о сборе и поставке отходов продукции (товаров)</w:t>
      </w:r>
    </w:p>
    <w:p w:rsidR="00E43751" w:rsidRPr="003D28C3" w:rsidRDefault="00E43751" w:rsidP="00E43751">
      <w:pPr>
        <w:spacing w:after="0" w:line="240" w:lineRule="auto"/>
        <w:jc w:val="center"/>
        <w:rPr>
          <w:rFonts w:ascii="Times New Roman" w:eastAsia="Calibri" w:hAnsi="Times New Roman" w:cs="Times New Roman"/>
          <w:b/>
          <w:bCs/>
          <w:lang w:val="ru-RU"/>
        </w:rPr>
      </w:pP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1. Отчет о сборе и поставке отходов продукции (товаров) (далее </w:t>
      </w:r>
      <w:r w:rsidRPr="003D28C3">
        <w:rPr>
          <w:rFonts w:ascii="Times New Roman" w:hAnsi="Times New Roman" w:cs="Times New Roman"/>
          <w:sz w:val="24"/>
          <w:szCs w:val="24"/>
          <w:lang w:val="ru-RU"/>
        </w:rPr>
        <w:noBreakHyphen/>
        <w:t xml:space="preserve"> отчет) представляют юридические лица, индивидуальные предприниматели, осуществляющие сбор, поставку отходов продукции (товаров) (далее – отходы товаров).</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2. 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3.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4. Данные отчета отражаются в тоннах, с двумя знаками после запятой.</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5. В разделе </w:t>
      </w:r>
      <w:r w:rsidRPr="003D28C3">
        <w:rPr>
          <w:rFonts w:ascii="Times New Roman" w:hAnsi="Times New Roman" w:cs="Times New Roman"/>
          <w:sz w:val="24"/>
          <w:szCs w:val="24"/>
        </w:rPr>
        <w:t>I</w:t>
      </w:r>
      <w:r w:rsidRPr="003D28C3">
        <w:rPr>
          <w:rFonts w:ascii="Times New Roman" w:hAnsi="Times New Roman" w:cs="Times New Roman"/>
          <w:sz w:val="24"/>
          <w:szCs w:val="24"/>
          <w:lang w:val="ru-RU"/>
        </w:rPr>
        <w:t xml:space="preserve"> «Сбор отходов продукции (товаров)»:</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 графе 1 отражается порядковый номер;</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 графе 2 отражается наименование собранных отходов продукции (товаров) из списка:</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отходы полиэтилентерефталата (ПЭТ);</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отходы полиэтилена (ПЭ);</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отходы полипропилена (ПП);</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отходы полистирола (ПС);</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отходы поливинилхлорида (ПВХ);</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смешанные отходы пластмасс;</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смешанное вторичное сырье;</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макулатура;</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стеклобой;</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отходы металлической упаковки;</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многооборотная стеклянная упаковка;</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использованные аккумуляторные батареи (АКБ);</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использованные шины: легковые;</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использованные шины: грузовые, сельхозтехника и </w:t>
      </w:r>
      <w:proofErr w:type="gramStart"/>
      <w:r w:rsidRPr="003D28C3">
        <w:rPr>
          <w:rFonts w:ascii="Times New Roman" w:hAnsi="Times New Roman" w:cs="Times New Roman"/>
          <w:sz w:val="24"/>
          <w:szCs w:val="24"/>
          <w:lang w:val="ru-RU"/>
        </w:rPr>
        <w:t>т.п.</w:t>
      </w:r>
      <w:proofErr w:type="gramEnd"/>
      <w:r w:rsidRPr="003D28C3">
        <w:rPr>
          <w:rFonts w:ascii="Times New Roman" w:hAnsi="Times New Roman" w:cs="Times New Roman"/>
          <w:sz w:val="24"/>
          <w:szCs w:val="24"/>
          <w:lang w:val="ru-RU"/>
        </w:rPr>
        <w:t>;</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крупногабаритные использованные шины;</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электрическое и электронное оборудование;</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крупногабаритное электрическое и электронное оборудование;</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среднегабаритное электрическое и электронное оборудование;</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мелкогабаритное электрическое и электронное оборудование;</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люминесцентные трубки;</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компактные энергосберегающие лампы;</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ртутные термометры;</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отработанные батарейки;</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отработанные масла;</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 графе 3 отражается остаток отходов продукции (товаров) на начало года;</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 графе 4 отражается количество собранных отходов продукции (товара) всего за год;</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 графе 5 отражается количество импортированных в РК отходов продукции (товаров);</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 графе 6 отражается количество отходов продукции (товаров) собранных в соответствии с договорами на территории РК от юридических лиц и индивидуальных предпринимателей;</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 графе 7 отражается количество отходов продукции (товаров), собранных от физических лиц через приемные пункты;</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 графе 8 отражается количество отходов продукции (товаров), собранных физических лиц в контейнерах (емкостях) и(или) на сортировочных линиях;</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в графе 9 отражается наименование иного способа сбора отходов продукции (товаров) от физических лиц </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lastRenderedPageBreak/>
        <w:t xml:space="preserve">в графе 10 отражается количество отходов продукции (товаров) собранных способом, указанных в графе 9. </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6. В разделе </w:t>
      </w:r>
      <w:r w:rsidRPr="003D28C3">
        <w:rPr>
          <w:rFonts w:ascii="Times New Roman" w:hAnsi="Times New Roman" w:cs="Times New Roman"/>
          <w:sz w:val="24"/>
          <w:szCs w:val="24"/>
        </w:rPr>
        <w:t>II</w:t>
      </w:r>
      <w:r w:rsidRPr="003D28C3">
        <w:rPr>
          <w:rFonts w:ascii="Times New Roman" w:hAnsi="Times New Roman" w:cs="Times New Roman"/>
          <w:sz w:val="24"/>
          <w:szCs w:val="24"/>
          <w:lang w:val="ru-RU"/>
        </w:rPr>
        <w:t xml:space="preserve"> «Поставка отходов продукции (товаров)»:</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 графе 1 отражается порядковый номер;</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 графе 2 отражается наименование поставленных отходов продукции (товаров) из списка:</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отходы полиэтилентерефталата (ПЭТ);</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отходы полиэтилена (ПЭ);</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отходы полипропилена (ПП);</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отходы полистирола (ПС);</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отходы поливинилхлорида (ПВХ);</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смешанные отходы пластмасс;</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смешанное вторичное сырье;</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макулатура;</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стеклобой;</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отходы металлической упаковки;</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многооборотная стеклянная упаковка;</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использованные аккумуляторные батареи (АКБ);</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использованные шины: легковые;</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 xml:space="preserve">использованные шины: грузовые, сельхозтехника и </w:t>
      </w:r>
      <w:proofErr w:type="gramStart"/>
      <w:r w:rsidRPr="003D28C3">
        <w:rPr>
          <w:rFonts w:ascii="Times New Roman" w:hAnsi="Times New Roman" w:cs="Times New Roman"/>
          <w:sz w:val="24"/>
          <w:szCs w:val="24"/>
          <w:lang w:val="ru-RU"/>
        </w:rPr>
        <w:t>т.п.</w:t>
      </w:r>
      <w:proofErr w:type="gramEnd"/>
      <w:r w:rsidRPr="003D28C3">
        <w:rPr>
          <w:rFonts w:ascii="Times New Roman" w:hAnsi="Times New Roman" w:cs="Times New Roman"/>
          <w:sz w:val="24"/>
          <w:szCs w:val="24"/>
          <w:lang w:val="ru-RU"/>
        </w:rPr>
        <w:t>;</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крупногабаритные использованные шины;</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электрическое и электронное оборудование;</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крупногабаритное электрическое и электронное оборудование;</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среднегабаритное электрическое и электронное оборудование;</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мелкогабаритное электрическое и электронное оборудование;</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люминесцентные трубки;</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компактные энергосберегающие лампы;</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ртутные термометры;</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отработанные батарейки;</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отработанные масла;</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 графе 3 отражается общее количество поставленных отходов продукции (товаров)</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 графе 4 отражается количество отходов продукции (товаров) поставленных организациям, не осуществляющим переработку, обезвреживание и (или) утилизацию отходов;</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 графе 5 отражается наименование организации, не осуществляющей переработку, обезвреживание и (или) утилизацию отходов продукции (товаров);</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 графе 6 отражается количество отходов продукции (товаров) поставленных организациям, осуществляющим переработку, обезвреживание и (или) утилизацию отходов;</w:t>
      </w:r>
    </w:p>
    <w:p w:rsidR="00E43751" w:rsidRPr="003D28C3" w:rsidRDefault="00E43751" w:rsidP="00E43751">
      <w:pPr>
        <w:spacing w:after="0" w:line="240" w:lineRule="auto"/>
        <w:ind w:firstLine="426"/>
        <w:jc w:val="both"/>
        <w:rPr>
          <w:rFonts w:ascii="Times New Roman" w:hAnsi="Times New Roman" w:cs="Times New Roman"/>
          <w:sz w:val="24"/>
          <w:szCs w:val="24"/>
          <w:lang w:val="ru-RU"/>
        </w:rPr>
      </w:pPr>
      <w:r w:rsidRPr="003D28C3">
        <w:rPr>
          <w:rFonts w:ascii="Times New Roman" w:hAnsi="Times New Roman" w:cs="Times New Roman"/>
          <w:sz w:val="24"/>
          <w:szCs w:val="24"/>
          <w:lang w:val="ru-RU"/>
        </w:rPr>
        <w:t>в графе 7 отражается наименование организации, осуществляющей переработку, обезвреживание и (или) утилизацию отходов продукции (товаров);</w:t>
      </w:r>
    </w:p>
    <w:p w:rsidR="00E43751" w:rsidRPr="003B7D85" w:rsidRDefault="00E43751" w:rsidP="00E43751">
      <w:pPr>
        <w:pStyle w:val="Default"/>
        <w:tabs>
          <w:tab w:val="left" w:pos="990"/>
        </w:tabs>
        <w:spacing w:after="36"/>
        <w:ind w:firstLine="426"/>
        <w:rPr>
          <w:lang w:val="ru-RU"/>
        </w:rPr>
      </w:pPr>
      <w:r w:rsidRPr="003D28C3">
        <w:rPr>
          <w:lang w:val="ru-RU"/>
        </w:rPr>
        <w:t>в графе 8 отражается количество отходов продукции (товаров) поставленных на экспорт</w:t>
      </w:r>
    </w:p>
    <w:p w:rsidR="00E43751" w:rsidRPr="003B7D85" w:rsidRDefault="00E43751" w:rsidP="00E43751">
      <w:pPr>
        <w:pStyle w:val="a6"/>
        <w:jc w:val="center"/>
        <w:rPr>
          <w:lang w:val="ru-RU"/>
        </w:rPr>
      </w:pPr>
    </w:p>
    <w:p w:rsidR="00E43751" w:rsidRDefault="00E43751" w:rsidP="00E43751">
      <w:pPr>
        <w:rPr>
          <w:lang w:val="ru-RU"/>
        </w:rPr>
      </w:pPr>
    </w:p>
    <w:p w:rsidR="00E43751" w:rsidRDefault="00E43751" w:rsidP="00E43751">
      <w:pPr>
        <w:rPr>
          <w:lang w:val="ru-RU"/>
        </w:rPr>
      </w:pPr>
    </w:p>
    <w:sectPr w:rsidR="00E43751" w:rsidSect="00C77314">
      <w:footerReference w:type="default" r:id="rId13"/>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367" w:rsidRDefault="00AE5367" w:rsidP="00555FE1">
      <w:pPr>
        <w:spacing w:after="0" w:line="240" w:lineRule="auto"/>
      </w:pPr>
      <w:r>
        <w:separator/>
      </w:r>
    </w:p>
  </w:endnote>
  <w:endnote w:type="continuationSeparator" w:id="0">
    <w:p w:rsidR="00AE5367" w:rsidRDefault="00AE5367"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7230"/>
      <w:docPartObj>
        <w:docPartGallery w:val="Page Numbers (Bottom of Page)"/>
        <w:docPartUnique/>
      </w:docPartObj>
    </w:sdtPr>
    <w:sdtEndPr/>
    <w:sdtContent>
      <w:p w:rsidR="003D33F9" w:rsidRDefault="003D33F9">
        <w:pPr>
          <w:pStyle w:val="ae"/>
          <w:jc w:val="right"/>
        </w:pPr>
        <w:r>
          <w:fldChar w:fldCharType="begin"/>
        </w:r>
        <w:r>
          <w:instrText>PAGE   \* MERGEFORMAT</w:instrText>
        </w:r>
        <w:r>
          <w:fldChar w:fldCharType="separate"/>
        </w:r>
        <w:r>
          <w:rPr>
            <w:noProof/>
          </w:rPr>
          <w:t>24</w:t>
        </w:r>
        <w:r>
          <w:fldChar w:fldCharType="end"/>
        </w:r>
      </w:p>
    </w:sdtContent>
  </w:sdt>
  <w:p w:rsidR="003D33F9" w:rsidRDefault="003D33F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776738"/>
      <w:docPartObj>
        <w:docPartGallery w:val="Page Numbers (Bottom of Page)"/>
        <w:docPartUnique/>
      </w:docPartObj>
    </w:sdtPr>
    <w:sdtEndPr/>
    <w:sdtContent>
      <w:p w:rsidR="003D33F9" w:rsidRDefault="003D33F9">
        <w:pPr>
          <w:pStyle w:val="ae"/>
          <w:jc w:val="right"/>
        </w:pPr>
        <w:r>
          <w:fldChar w:fldCharType="begin"/>
        </w:r>
        <w:r>
          <w:instrText>PAGE   \* MERGEFORMAT</w:instrText>
        </w:r>
        <w:r>
          <w:fldChar w:fldCharType="separate"/>
        </w:r>
        <w:r>
          <w:rPr>
            <w:noProof/>
          </w:rPr>
          <w:t>8</w:t>
        </w:r>
        <w:r>
          <w:fldChar w:fldCharType="end"/>
        </w:r>
      </w:p>
    </w:sdtContent>
  </w:sdt>
  <w:p w:rsidR="003D33F9" w:rsidRDefault="003D33F9">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670772"/>
      <w:docPartObj>
        <w:docPartGallery w:val="Page Numbers (Bottom of Page)"/>
        <w:docPartUnique/>
      </w:docPartObj>
    </w:sdtPr>
    <w:sdtEndPr/>
    <w:sdtContent>
      <w:p w:rsidR="003D33F9" w:rsidRDefault="003D33F9" w:rsidP="00233A22">
        <w:pPr>
          <w:pStyle w:val="ae"/>
          <w:jc w:val="right"/>
        </w:pPr>
        <w:r>
          <w:fldChar w:fldCharType="begin"/>
        </w:r>
        <w:r>
          <w:instrText>PAGE   \* MERGEFORMAT</w:instrText>
        </w:r>
        <w:r>
          <w:fldChar w:fldCharType="separate"/>
        </w:r>
        <w:r>
          <w:rPr>
            <w:noProof/>
          </w:rPr>
          <w:t>33</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3F9" w:rsidRDefault="003D33F9" w:rsidP="00E80E99">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14786"/>
      <w:docPartObj>
        <w:docPartGallery w:val="Page Numbers (Bottom of Page)"/>
        <w:docPartUnique/>
      </w:docPartObj>
    </w:sdtPr>
    <w:sdtEndPr/>
    <w:sdtContent>
      <w:p w:rsidR="003D33F9" w:rsidRDefault="003D33F9">
        <w:pPr>
          <w:pStyle w:val="ae"/>
          <w:jc w:val="right"/>
        </w:pPr>
        <w:r>
          <w:fldChar w:fldCharType="begin"/>
        </w:r>
        <w:r>
          <w:instrText>PAGE   \* MERGEFORMAT</w:instrText>
        </w:r>
        <w:r>
          <w:fldChar w:fldCharType="separate"/>
        </w:r>
        <w:r>
          <w:rPr>
            <w:noProof/>
          </w:rPr>
          <w:t>42</w:t>
        </w:r>
        <w:r>
          <w:fldChar w:fldCharType="end"/>
        </w:r>
      </w:p>
    </w:sdtContent>
  </w:sdt>
  <w:p w:rsidR="003D33F9" w:rsidRDefault="003D33F9">
    <w:pPr>
      <w:pStyle w:val="ae"/>
    </w:pPr>
  </w:p>
  <w:p w:rsidR="003D33F9" w:rsidRDefault="003D33F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EndPr/>
    <w:sdtContent>
      <w:p w:rsidR="003D33F9" w:rsidRDefault="003D33F9" w:rsidP="00E80E99">
        <w:pPr>
          <w:pStyle w:val="ae"/>
          <w:jc w:val="right"/>
        </w:pPr>
        <w:r>
          <w:fldChar w:fldCharType="begin"/>
        </w:r>
        <w:r>
          <w:instrText>PAGE   \* MERGEFORMAT</w:instrText>
        </w:r>
        <w:r>
          <w:fldChar w:fldCharType="separate"/>
        </w:r>
        <w:r>
          <w:rPr>
            <w:noProof/>
          </w:rPr>
          <w:t>44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367" w:rsidRDefault="00AE5367" w:rsidP="00555FE1">
      <w:pPr>
        <w:spacing w:after="0" w:line="240" w:lineRule="auto"/>
      </w:pPr>
      <w:r>
        <w:separator/>
      </w:r>
    </w:p>
  </w:footnote>
  <w:footnote w:type="continuationSeparator" w:id="0">
    <w:p w:rsidR="00AE5367" w:rsidRDefault="00AE5367"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6B497B"/>
    <w:multiLevelType w:val="multilevel"/>
    <w:tmpl w:val="12E40C6A"/>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heme="minorHAns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068F4E3A"/>
    <w:multiLevelType w:val="hybridMultilevel"/>
    <w:tmpl w:val="FAFC2350"/>
    <w:lvl w:ilvl="0" w:tplc="625A8FBA">
      <w:start w:val="22"/>
      <w:numFmt w:val="decimal"/>
      <w:lvlText w:val="%1."/>
      <w:lvlJc w:val="left"/>
      <w:pPr>
        <w:ind w:left="617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641DE"/>
    <w:multiLevelType w:val="singleLevel"/>
    <w:tmpl w:val="CFAE065C"/>
    <w:lvl w:ilvl="0">
      <w:start w:val="1"/>
      <w:numFmt w:val="decimal"/>
      <w:lvlText w:val="%1"/>
      <w:lvlJc w:val="left"/>
      <w:pPr>
        <w:tabs>
          <w:tab w:val="num" w:pos="360"/>
        </w:tabs>
        <w:ind w:left="360" w:hanging="360"/>
      </w:pPr>
    </w:lvl>
  </w:abstractNum>
  <w:abstractNum w:abstractNumId="7" w15:restartNumberingAfterBreak="0">
    <w:nsid w:val="0DC742BE"/>
    <w:multiLevelType w:val="multilevel"/>
    <w:tmpl w:val="810A0472"/>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1D341488"/>
    <w:multiLevelType w:val="hybridMultilevel"/>
    <w:tmpl w:val="9FAC1EE4"/>
    <w:lvl w:ilvl="0" w:tplc="AEF45262">
      <w:start w:val="1"/>
      <w:numFmt w:val="decimal"/>
      <w:lvlText w:val="%1)"/>
      <w:lvlJc w:val="left"/>
      <w:pPr>
        <w:ind w:left="3763"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E1F5278"/>
    <w:multiLevelType w:val="multilevel"/>
    <w:tmpl w:val="30966A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8F70F0"/>
    <w:multiLevelType w:val="hybridMultilevel"/>
    <w:tmpl w:val="B51C702E"/>
    <w:lvl w:ilvl="0" w:tplc="4348743C">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6C7538"/>
    <w:multiLevelType w:val="hybridMultilevel"/>
    <w:tmpl w:val="51E417C0"/>
    <w:lvl w:ilvl="0" w:tplc="B0321958">
      <w:start w:val="1"/>
      <w:numFmt w:val="decimal"/>
      <w:lvlText w:val="%1)"/>
      <w:lvlJc w:val="left"/>
      <w:pPr>
        <w:tabs>
          <w:tab w:val="num" w:pos="1135"/>
        </w:tabs>
        <w:ind w:left="1"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196698"/>
    <w:multiLevelType w:val="multilevel"/>
    <w:tmpl w:val="47527214"/>
    <w:lvl w:ilvl="0">
      <w:start w:val="5"/>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7"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EC130C"/>
    <w:multiLevelType w:val="hybridMultilevel"/>
    <w:tmpl w:val="FCD890AE"/>
    <w:lvl w:ilvl="0" w:tplc="94CA9BD0">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A606C02"/>
    <w:multiLevelType w:val="hybridMultilevel"/>
    <w:tmpl w:val="B5948322"/>
    <w:lvl w:ilvl="0" w:tplc="6EB6BEFC">
      <w:start w:val="8"/>
      <w:numFmt w:val="bullet"/>
      <w:lvlText w:val="-"/>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3A1482"/>
    <w:multiLevelType w:val="hybridMultilevel"/>
    <w:tmpl w:val="45180F04"/>
    <w:lvl w:ilvl="0" w:tplc="86F62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CB7356"/>
    <w:multiLevelType w:val="multilevel"/>
    <w:tmpl w:val="FC04A7F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4"/>
  </w:num>
  <w:num w:numId="3">
    <w:abstractNumId w:val="16"/>
  </w:num>
  <w:num w:numId="4">
    <w:abstractNumId w:val="4"/>
  </w:num>
  <w:num w:numId="5">
    <w:abstractNumId w:val="21"/>
  </w:num>
  <w:num w:numId="6">
    <w:abstractNumId w:val="17"/>
  </w:num>
  <w:num w:numId="7">
    <w:abstractNumId w:val="3"/>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22"/>
  </w:num>
  <w:num w:numId="15">
    <w:abstractNumId w:val="18"/>
  </w:num>
  <w:num w:numId="16">
    <w:abstractNumId w:val="5"/>
  </w:num>
  <w:num w:numId="17">
    <w:abstractNumId w:val="12"/>
  </w:num>
  <w:num w:numId="18">
    <w:abstractNumId w:val="2"/>
  </w:num>
  <w:num w:numId="19">
    <w:abstractNumId w:val="7"/>
  </w:num>
  <w:num w:numId="20">
    <w:abstractNumId w:val="10"/>
  </w:num>
  <w:num w:numId="21">
    <w:abstractNumId w:val="1"/>
  </w:num>
  <w:num w:numId="22">
    <w:abstractNumId w:val="11"/>
  </w:num>
  <w:num w:numId="23">
    <w:abstractNumId w:val="19"/>
  </w:num>
  <w:num w:numId="24">
    <w:abstractNumId w:val="20"/>
  </w:num>
  <w:num w:numId="2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F"/>
    <w:rsid w:val="00000281"/>
    <w:rsid w:val="0000049C"/>
    <w:rsid w:val="00000CC8"/>
    <w:rsid w:val="00001513"/>
    <w:rsid w:val="00002AA6"/>
    <w:rsid w:val="00003462"/>
    <w:rsid w:val="000039D2"/>
    <w:rsid w:val="00003C6D"/>
    <w:rsid w:val="0000488A"/>
    <w:rsid w:val="00004ECC"/>
    <w:rsid w:val="00006405"/>
    <w:rsid w:val="00007236"/>
    <w:rsid w:val="000074C5"/>
    <w:rsid w:val="0001133C"/>
    <w:rsid w:val="000115F0"/>
    <w:rsid w:val="00011F33"/>
    <w:rsid w:val="000122F1"/>
    <w:rsid w:val="00013152"/>
    <w:rsid w:val="00013A3E"/>
    <w:rsid w:val="000141E8"/>
    <w:rsid w:val="0001442A"/>
    <w:rsid w:val="00014545"/>
    <w:rsid w:val="000153D5"/>
    <w:rsid w:val="00015E63"/>
    <w:rsid w:val="00020E4A"/>
    <w:rsid w:val="00021345"/>
    <w:rsid w:val="00021DE3"/>
    <w:rsid w:val="00021FE9"/>
    <w:rsid w:val="000231D5"/>
    <w:rsid w:val="000237D0"/>
    <w:rsid w:val="00024E97"/>
    <w:rsid w:val="000253E0"/>
    <w:rsid w:val="00025A9A"/>
    <w:rsid w:val="0002653C"/>
    <w:rsid w:val="000266DE"/>
    <w:rsid w:val="00026B1D"/>
    <w:rsid w:val="00027937"/>
    <w:rsid w:val="0003042D"/>
    <w:rsid w:val="000318F4"/>
    <w:rsid w:val="0003214C"/>
    <w:rsid w:val="00032431"/>
    <w:rsid w:val="000335A9"/>
    <w:rsid w:val="000342B0"/>
    <w:rsid w:val="000344DA"/>
    <w:rsid w:val="000375A2"/>
    <w:rsid w:val="00037A9F"/>
    <w:rsid w:val="000413A9"/>
    <w:rsid w:val="00042631"/>
    <w:rsid w:val="00042959"/>
    <w:rsid w:val="00043E09"/>
    <w:rsid w:val="00044987"/>
    <w:rsid w:val="00045394"/>
    <w:rsid w:val="0004568D"/>
    <w:rsid w:val="00045D02"/>
    <w:rsid w:val="00046F7A"/>
    <w:rsid w:val="0004727A"/>
    <w:rsid w:val="000472A8"/>
    <w:rsid w:val="0005007D"/>
    <w:rsid w:val="0005049B"/>
    <w:rsid w:val="00051977"/>
    <w:rsid w:val="00051B4D"/>
    <w:rsid w:val="00052830"/>
    <w:rsid w:val="00052EA2"/>
    <w:rsid w:val="0005479B"/>
    <w:rsid w:val="000551DB"/>
    <w:rsid w:val="0005544E"/>
    <w:rsid w:val="00056335"/>
    <w:rsid w:val="00056AD8"/>
    <w:rsid w:val="000571CC"/>
    <w:rsid w:val="0005739C"/>
    <w:rsid w:val="00057431"/>
    <w:rsid w:val="00057D51"/>
    <w:rsid w:val="000614E6"/>
    <w:rsid w:val="000625C0"/>
    <w:rsid w:val="00062F2F"/>
    <w:rsid w:val="00063275"/>
    <w:rsid w:val="00064B96"/>
    <w:rsid w:val="00064E79"/>
    <w:rsid w:val="000650C3"/>
    <w:rsid w:val="00065F26"/>
    <w:rsid w:val="00066168"/>
    <w:rsid w:val="0006767B"/>
    <w:rsid w:val="00067734"/>
    <w:rsid w:val="00071087"/>
    <w:rsid w:val="00071B66"/>
    <w:rsid w:val="00071C49"/>
    <w:rsid w:val="00073161"/>
    <w:rsid w:val="00073379"/>
    <w:rsid w:val="00074227"/>
    <w:rsid w:val="00074DF8"/>
    <w:rsid w:val="0007504F"/>
    <w:rsid w:val="000757E2"/>
    <w:rsid w:val="00075AA2"/>
    <w:rsid w:val="000819CD"/>
    <w:rsid w:val="000821A0"/>
    <w:rsid w:val="000821F7"/>
    <w:rsid w:val="0008366E"/>
    <w:rsid w:val="00084C82"/>
    <w:rsid w:val="00085C38"/>
    <w:rsid w:val="00085CCB"/>
    <w:rsid w:val="00086366"/>
    <w:rsid w:val="0008674F"/>
    <w:rsid w:val="0008759C"/>
    <w:rsid w:val="00087875"/>
    <w:rsid w:val="00090B91"/>
    <w:rsid w:val="00090C2A"/>
    <w:rsid w:val="000918A0"/>
    <w:rsid w:val="00093B8F"/>
    <w:rsid w:val="00096212"/>
    <w:rsid w:val="000A03FB"/>
    <w:rsid w:val="000A39C2"/>
    <w:rsid w:val="000A3A9E"/>
    <w:rsid w:val="000A3BBE"/>
    <w:rsid w:val="000A5DE8"/>
    <w:rsid w:val="000A7E84"/>
    <w:rsid w:val="000B04F9"/>
    <w:rsid w:val="000B1968"/>
    <w:rsid w:val="000B2043"/>
    <w:rsid w:val="000B219E"/>
    <w:rsid w:val="000B27E4"/>
    <w:rsid w:val="000B3DD2"/>
    <w:rsid w:val="000B4AF5"/>
    <w:rsid w:val="000B5A6D"/>
    <w:rsid w:val="000C0B5F"/>
    <w:rsid w:val="000C1308"/>
    <w:rsid w:val="000C2BA5"/>
    <w:rsid w:val="000C33B7"/>
    <w:rsid w:val="000C34B6"/>
    <w:rsid w:val="000C5DEC"/>
    <w:rsid w:val="000C5E34"/>
    <w:rsid w:val="000C6C5E"/>
    <w:rsid w:val="000C71A6"/>
    <w:rsid w:val="000C785A"/>
    <w:rsid w:val="000C7946"/>
    <w:rsid w:val="000C7AF9"/>
    <w:rsid w:val="000D0BDD"/>
    <w:rsid w:val="000D0EA9"/>
    <w:rsid w:val="000D0FE6"/>
    <w:rsid w:val="000D3409"/>
    <w:rsid w:val="000D35C9"/>
    <w:rsid w:val="000D38D4"/>
    <w:rsid w:val="000D39B5"/>
    <w:rsid w:val="000D3E7B"/>
    <w:rsid w:val="000D522B"/>
    <w:rsid w:val="000D6970"/>
    <w:rsid w:val="000D78BD"/>
    <w:rsid w:val="000E05F9"/>
    <w:rsid w:val="000E0A0B"/>
    <w:rsid w:val="000E2CAB"/>
    <w:rsid w:val="000E3B94"/>
    <w:rsid w:val="000E3D25"/>
    <w:rsid w:val="000E41E9"/>
    <w:rsid w:val="000E6DCE"/>
    <w:rsid w:val="000E739D"/>
    <w:rsid w:val="000E76F5"/>
    <w:rsid w:val="000F0867"/>
    <w:rsid w:val="000F17F6"/>
    <w:rsid w:val="000F2396"/>
    <w:rsid w:val="000F279A"/>
    <w:rsid w:val="000F55F3"/>
    <w:rsid w:val="000F5620"/>
    <w:rsid w:val="000F57BA"/>
    <w:rsid w:val="000F5C4F"/>
    <w:rsid w:val="000F6ACB"/>
    <w:rsid w:val="000F74CE"/>
    <w:rsid w:val="001008F0"/>
    <w:rsid w:val="001011AC"/>
    <w:rsid w:val="00104140"/>
    <w:rsid w:val="001048CD"/>
    <w:rsid w:val="001055D8"/>
    <w:rsid w:val="001122ED"/>
    <w:rsid w:val="00112DB5"/>
    <w:rsid w:val="0011362F"/>
    <w:rsid w:val="001136BE"/>
    <w:rsid w:val="00114AA3"/>
    <w:rsid w:val="001152F0"/>
    <w:rsid w:val="00117002"/>
    <w:rsid w:val="00117654"/>
    <w:rsid w:val="00117A61"/>
    <w:rsid w:val="00120EB5"/>
    <w:rsid w:val="00121896"/>
    <w:rsid w:val="00121CB8"/>
    <w:rsid w:val="00122416"/>
    <w:rsid w:val="0012275B"/>
    <w:rsid w:val="001230D8"/>
    <w:rsid w:val="00124084"/>
    <w:rsid w:val="00124190"/>
    <w:rsid w:val="00124FC5"/>
    <w:rsid w:val="00125726"/>
    <w:rsid w:val="0013141E"/>
    <w:rsid w:val="0013262B"/>
    <w:rsid w:val="0013318C"/>
    <w:rsid w:val="001335C3"/>
    <w:rsid w:val="0013393D"/>
    <w:rsid w:val="00134022"/>
    <w:rsid w:val="0013402F"/>
    <w:rsid w:val="0013437D"/>
    <w:rsid w:val="00134947"/>
    <w:rsid w:val="001351AE"/>
    <w:rsid w:val="001355F0"/>
    <w:rsid w:val="00135EAD"/>
    <w:rsid w:val="00136728"/>
    <w:rsid w:val="001368D4"/>
    <w:rsid w:val="00137EAC"/>
    <w:rsid w:val="00140358"/>
    <w:rsid w:val="0014153A"/>
    <w:rsid w:val="00141595"/>
    <w:rsid w:val="00141E18"/>
    <w:rsid w:val="00142559"/>
    <w:rsid w:val="00144634"/>
    <w:rsid w:val="00144C4A"/>
    <w:rsid w:val="001455CE"/>
    <w:rsid w:val="0014675E"/>
    <w:rsid w:val="0014735D"/>
    <w:rsid w:val="00147805"/>
    <w:rsid w:val="0015067B"/>
    <w:rsid w:val="00150A77"/>
    <w:rsid w:val="00150B82"/>
    <w:rsid w:val="00151701"/>
    <w:rsid w:val="00153016"/>
    <w:rsid w:val="0015321A"/>
    <w:rsid w:val="00153A88"/>
    <w:rsid w:val="001563FF"/>
    <w:rsid w:val="00157B36"/>
    <w:rsid w:val="00161290"/>
    <w:rsid w:val="001613EE"/>
    <w:rsid w:val="00161C05"/>
    <w:rsid w:val="00161D0D"/>
    <w:rsid w:val="00161D1C"/>
    <w:rsid w:val="001631C8"/>
    <w:rsid w:val="00163752"/>
    <w:rsid w:val="0016405C"/>
    <w:rsid w:val="00166A96"/>
    <w:rsid w:val="001703ED"/>
    <w:rsid w:val="00170650"/>
    <w:rsid w:val="00170A74"/>
    <w:rsid w:val="0017266B"/>
    <w:rsid w:val="00172CB0"/>
    <w:rsid w:val="00174295"/>
    <w:rsid w:val="0017538F"/>
    <w:rsid w:val="00180AFF"/>
    <w:rsid w:val="00183175"/>
    <w:rsid w:val="0018345D"/>
    <w:rsid w:val="001843D2"/>
    <w:rsid w:val="001856DD"/>
    <w:rsid w:val="00190046"/>
    <w:rsid w:val="00190EEA"/>
    <w:rsid w:val="00190F1B"/>
    <w:rsid w:val="00191D17"/>
    <w:rsid w:val="00191F5D"/>
    <w:rsid w:val="00192CBA"/>
    <w:rsid w:val="001942BD"/>
    <w:rsid w:val="00194AB7"/>
    <w:rsid w:val="001959E5"/>
    <w:rsid w:val="00195A7F"/>
    <w:rsid w:val="00196320"/>
    <w:rsid w:val="00197C83"/>
    <w:rsid w:val="001A0001"/>
    <w:rsid w:val="001A146C"/>
    <w:rsid w:val="001A344B"/>
    <w:rsid w:val="001A5E9D"/>
    <w:rsid w:val="001A7F92"/>
    <w:rsid w:val="001B17FF"/>
    <w:rsid w:val="001B4F7E"/>
    <w:rsid w:val="001B534C"/>
    <w:rsid w:val="001B68B2"/>
    <w:rsid w:val="001C182B"/>
    <w:rsid w:val="001C217C"/>
    <w:rsid w:val="001C2511"/>
    <w:rsid w:val="001C27C6"/>
    <w:rsid w:val="001C2B70"/>
    <w:rsid w:val="001C3D96"/>
    <w:rsid w:val="001C4C6A"/>
    <w:rsid w:val="001C51A8"/>
    <w:rsid w:val="001C5878"/>
    <w:rsid w:val="001C59DB"/>
    <w:rsid w:val="001C663D"/>
    <w:rsid w:val="001C6A47"/>
    <w:rsid w:val="001D03DA"/>
    <w:rsid w:val="001D0430"/>
    <w:rsid w:val="001D2EA6"/>
    <w:rsid w:val="001D52ED"/>
    <w:rsid w:val="001D62E4"/>
    <w:rsid w:val="001D754F"/>
    <w:rsid w:val="001D76D2"/>
    <w:rsid w:val="001E210A"/>
    <w:rsid w:val="001E2776"/>
    <w:rsid w:val="001E27CD"/>
    <w:rsid w:val="001E2B50"/>
    <w:rsid w:val="001E3D08"/>
    <w:rsid w:val="001E49A2"/>
    <w:rsid w:val="001E50B9"/>
    <w:rsid w:val="001E7C29"/>
    <w:rsid w:val="001F00A2"/>
    <w:rsid w:val="001F02AD"/>
    <w:rsid w:val="001F0B15"/>
    <w:rsid w:val="001F16C0"/>
    <w:rsid w:val="001F3056"/>
    <w:rsid w:val="001F4D43"/>
    <w:rsid w:val="001F7FF8"/>
    <w:rsid w:val="0020170B"/>
    <w:rsid w:val="00201EFE"/>
    <w:rsid w:val="00204AC7"/>
    <w:rsid w:val="00206811"/>
    <w:rsid w:val="0020686A"/>
    <w:rsid w:val="002069C3"/>
    <w:rsid w:val="00206A2E"/>
    <w:rsid w:val="00207167"/>
    <w:rsid w:val="00210E7A"/>
    <w:rsid w:val="00210F40"/>
    <w:rsid w:val="0021164A"/>
    <w:rsid w:val="00212230"/>
    <w:rsid w:val="00213AD8"/>
    <w:rsid w:val="0021410F"/>
    <w:rsid w:val="002165BF"/>
    <w:rsid w:val="00216B6D"/>
    <w:rsid w:val="00217279"/>
    <w:rsid w:val="00221C71"/>
    <w:rsid w:val="00221E8A"/>
    <w:rsid w:val="00221F57"/>
    <w:rsid w:val="00225670"/>
    <w:rsid w:val="00225A6F"/>
    <w:rsid w:val="00225B2E"/>
    <w:rsid w:val="00225C36"/>
    <w:rsid w:val="00226002"/>
    <w:rsid w:val="00230AE2"/>
    <w:rsid w:val="00232F82"/>
    <w:rsid w:val="00233A22"/>
    <w:rsid w:val="0023412A"/>
    <w:rsid w:val="002368DD"/>
    <w:rsid w:val="00236E9A"/>
    <w:rsid w:val="00240509"/>
    <w:rsid w:val="00240B85"/>
    <w:rsid w:val="002418F1"/>
    <w:rsid w:val="00242573"/>
    <w:rsid w:val="002426C1"/>
    <w:rsid w:val="002434CF"/>
    <w:rsid w:val="00244EF8"/>
    <w:rsid w:val="0024520F"/>
    <w:rsid w:val="0024528A"/>
    <w:rsid w:val="00245E03"/>
    <w:rsid w:val="00246F87"/>
    <w:rsid w:val="002508A9"/>
    <w:rsid w:val="00251CD0"/>
    <w:rsid w:val="00252AFF"/>
    <w:rsid w:val="0025363D"/>
    <w:rsid w:val="00255EB5"/>
    <w:rsid w:val="00256D05"/>
    <w:rsid w:val="00257EE6"/>
    <w:rsid w:val="002612EE"/>
    <w:rsid w:val="00261DE0"/>
    <w:rsid w:val="002627D6"/>
    <w:rsid w:val="00262997"/>
    <w:rsid w:val="00262B7F"/>
    <w:rsid w:val="002631BC"/>
    <w:rsid w:val="00263835"/>
    <w:rsid w:val="0026405B"/>
    <w:rsid w:val="0026459D"/>
    <w:rsid w:val="002653E5"/>
    <w:rsid w:val="00266047"/>
    <w:rsid w:val="00267051"/>
    <w:rsid w:val="002672C0"/>
    <w:rsid w:val="00267405"/>
    <w:rsid w:val="00267EA5"/>
    <w:rsid w:val="00273568"/>
    <w:rsid w:val="00274183"/>
    <w:rsid w:val="00274292"/>
    <w:rsid w:val="002763B0"/>
    <w:rsid w:val="00277FAD"/>
    <w:rsid w:val="00280158"/>
    <w:rsid w:val="00281016"/>
    <w:rsid w:val="002813F8"/>
    <w:rsid w:val="00281918"/>
    <w:rsid w:val="0028393F"/>
    <w:rsid w:val="00284107"/>
    <w:rsid w:val="002847B1"/>
    <w:rsid w:val="002866FF"/>
    <w:rsid w:val="00286C11"/>
    <w:rsid w:val="00286F9A"/>
    <w:rsid w:val="002919A2"/>
    <w:rsid w:val="00291C1A"/>
    <w:rsid w:val="00292411"/>
    <w:rsid w:val="00292495"/>
    <w:rsid w:val="00292DF1"/>
    <w:rsid w:val="002946AB"/>
    <w:rsid w:val="00294ADC"/>
    <w:rsid w:val="00294BAB"/>
    <w:rsid w:val="00295A2C"/>
    <w:rsid w:val="002960EE"/>
    <w:rsid w:val="002A03B8"/>
    <w:rsid w:val="002A1B30"/>
    <w:rsid w:val="002A55CC"/>
    <w:rsid w:val="002A7A08"/>
    <w:rsid w:val="002A7AE2"/>
    <w:rsid w:val="002B0848"/>
    <w:rsid w:val="002B09F3"/>
    <w:rsid w:val="002B1511"/>
    <w:rsid w:val="002B1830"/>
    <w:rsid w:val="002B2791"/>
    <w:rsid w:val="002B28B1"/>
    <w:rsid w:val="002B2A1D"/>
    <w:rsid w:val="002B3E2B"/>
    <w:rsid w:val="002B4787"/>
    <w:rsid w:val="002B47F3"/>
    <w:rsid w:val="002B4DB1"/>
    <w:rsid w:val="002B5D40"/>
    <w:rsid w:val="002B5FBA"/>
    <w:rsid w:val="002B7042"/>
    <w:rsid w:val="002B7D27"/>
    <w:rsid w:val="002C2A41"/>
    <w:rsid w:val="002C4858"/>
    <w:rsid w:val="002C563F"/>
    <w:rsid w:val="002C5871"/>
    <w:rsid w:val="002C634F"/>
    <w:rsid w:val="002C6DB3"/>
    <w:rsid w:val="002C77A5"/>
    <w:rsid w:val="002D1FBC"/>
    <w:rsid w:val="002D2052"/>
    <w:rsid w:val="002D23C2"/>
    <w:rsid w:val="002D3062"/>
    <w:rsid w:val="002D5C41"/>
    <w:rsid w:val="002D6D73"/>
    <w:rsid w:val="002D74BF"/>
    <w:rsid w:val="002E0797"/>
    <w:rsid w:val="002E25B9"/>
    <w:rsid w:val="002F07A9"/>
    <w:rsid w:val="002F361D"/>
    <w:rsid w:val="002F5ADF"/>
    <w:rsid w:val="002F5CDF"/>
    <w:rsid w:val="002F5FFA"/>
    <w:rsid w:val="002F6B85"/>
    <w:rsid w:val="002F74A3"/>
    <w:rsid w:val="002F7C7D"/>
    <w:rsid w:val="00300D76"/>
    <w:rsid w:val="00302C72"/>
    <w:rsid w:val="00303CD2"/>
    <w:rsid w:val="00304250"/>
    <w:rsid w:val="003042FA"/>
    <w:rsid w:val="00305EBB"/>
    <w:rsid w:val="003078BC"/>
    <w:rsid w:val="00307972"/>
    <w:rsid w:val="00310AA5"/>
    <w:rsid w:val="00310EB1"/>
    <w:rsid w:val="003119FD"/>
    <w:rsid w:val="00315B27"/>
    <w:rsid w:val="003160A2"/>
    <w:rsid w:val="003168B5"/>
    <w:rsid w:val="00317AD1"/>
    <w:rsid w:val="0032205D"/>
    <w:rsid w:val="003228C4"/>
    <w:rsid w:val="00325000"/>
    <w:rsid w:val="0032614D"/>
    <w:rsid w:val="00326A8E"/>
    <w:rsid w:val="00326BAF"/>
    <w:rsid w:val="003272EB"/>
    <w:rsid w:val="00330AFF"/>
    <w:rsid w:val="00333272"/>
    <w:rsid w:val="0033344B"/>
    <w:rsid w:val="0033368B"/>
    <w:rsid w:val="003337A5"/>
    <w:rsid w:val="00333D17"/>
    <w:rsid w:val="00334098"/>
    <w:rsid w:val="003353D6"/>
    <w:rsid w:val="00335AFF"/>
    <w:rsid w:val="00336272"/>
    <w:rsid w:val="003369D8"/>
    <w:rsid w:val="00337CF7"/>
    <w:rsid w:val="003402E0"/>
    <w:rsid w:val="00340857"/>
    <w:rsid w:val="00340FD0"/>
    <w:rsid w:val="003410CA"/>
    <w:rsid w:val="00341819"/>
    <w:rsid w:val="00342974"/>
    <w:rsid w:val="0034440C"/>
    <w:rsid w:val="00344733"/>
    <w:rsid w:val="00344ED1"/>
    <w:rsid w:val="00345EBD"/>
    <w:rsid w:val="00350F93"/>
    <w:rsid w:val="003521CC"/>
    <w:rsid w:val="003522F0"/>
    <w:rsid w:val="003524EA"/>
    <w:rsid w:val="00352A00"/>
    <w:rsid w:val="00354875"/>
    <w:rsid w:val="0035532F"/>
    <w:rsid w:val="00355588"/>
    <w:rsid w:val="00355B4D"/>
    <w:rsid w:val="00356AB8"/>
    <w:rsid w:val="00357E76"/>
    <w:rsid w:val="00362559"/>
    <w:rsid w:val="0036279F"/>
    <w:rsid w:val="0036295F"/>
    <w:rsid w:val="0036339B"/>
    <w:rsid w:val="0036437E"/>
    <w:rsid w:val="003643E2"/>
    <w:rsid w:val="00364C31"/>
    <w:rsid w:val="00365CB5"/>
    <w:rsid w:val="0036703F"/>
    <w:rsid w:val="00370B22"/>
    <w:rsid w:val="00370E74"/>
    <w:rsid w:val="00371B99"/>
    <w:rsid w:val="00371F7D"/>
    <w:rsid w:val="003724B1"/>
    <w:rsid w:val="003731BF"/>
    <w:rsid w:val="00374E74"/>
    <w:rsid w:val="00374F0D"/>
    <w:rsid w:val="0037533B"/>
    <w:rsid w:val="003755BA"/>
    <w:rsid w:val="00376DA5"/>
    <w:rsid w:val="0038087B"/>
    <w:rsid w:val="00380FB2"/>
    <w:rsid w:val="0038179B"/>
    <w:rsid w:val="00381B44"/>
    <w:rsid w:val="00382B02"/>
    <w:rsid w:val="0038344D"/>
    <w:rsid w:val="0038381F"/>
    <w:rsid w:val="003869EC"/>
    <w:rsid w:val="003874C6"/>
    <w:rsid w:val="00387962"/>
    <w:rsid w:val="0039084E"/>
    <w:rsid w:val="00391DF3"/>
    <w:rsid w:val="00393AA2"/>
    <w:rsid w:val="0039431D"/>
    <w:rsid w:val="00394565"/>
    <w:rsid w:val="003945FE"/>
    <w:rsid w:val="00395B95"/>
    <w:rsid w:val="003A2975"/>
    <w:rsid w:val="003A41AB"/>
    <w:rsid w:val="003A4FB0"/>
    <w:rsid w:val="003A5348"/>
    <w:rsid w:val="003A561A"/>
    <w:rsid w:val="003A6217"/>
    <w:rsid w:val="003A6FEC"/>
    <w:rsid w:val="003A7BAE"/>
    <w:rsid w:val="003B0651"/>
    <w:rsid w:val="003B0C1C"/>
    <w:rsid w:val="003B20C2"/>
    <w:rsid w:val="003B3146"/>
    <w:rsid w:val="003B3676"/>
    <w:rsid w:val="003B40B0"/>
    <w:rsid w:val="003B44F6"/>
    <w:rsid w:val="003B466D"/>
    <w:rsid w:val="003B5169"/>
    <w:rsid w:val="003B58A3"/>
    <w:rsid w:val="003B65AE"/>
    <w:rsid w:val="003B6DFD"/>
    <w:rsid w:val="003B7D85"/>
    <w:rsid w:val="003C13DD"/>
    <w:rsid w:val="003C46D4"/>
    <w:rsid w:val="003C4D49"/>
    <w:rsid w:val="003C6BD9"/>
    <w:rsid w:val="003C757D"/>
    <w:rsid w:val="003D28C3"/>
    <w:rsid w:val="003D33F9"/>
    <w:rsid w:val="003D3A84"/>
    <w:rsid w:val="003D3DD6"/>
    <w:rsid w:val="003D53EE"/>
    <w:rsid w:val="003D61C9"/>
    <w:rsid w:val="003D7F2A"/>
    <w:rsid w:val="003E165F"/>
    <w:rsid w:val="003E30E6"/>
    <w:rsid w:val="003E3DEC"/>
    <w:rsid w:val="003E45D1"/>
    <w:rsid w:val="003E5823"/>
    <w:rsid w:val="003E79BB"/>
    <w:rsid w:val="003F0220"/>
    <w:rsid w:val="003F0B83"/>
    <w:rsid w:val="003F0DB4"/>
    <w:rsid w:val="003F1FB5"/>
    <w:rsid w:val="003F2327"/>
    <w:rsid w:val="003F2DB4"/>
    <w:rsid w:val="003F2EE4"/>
    <w:rsid w:val="003F3241"/>
    <w:rsid w:val="003F4E14"/>
    <w:rsid w:val="003F5EEE"/>
    <w:rsid w:val="003F60BD"/>
    <w:rsid w:val="003F6708"/>
    <w:rsid w:val="003F68FB"/>
    <w:rsid w:val="003F6B29"/>
    <w:rsid w:val="003F7365"/>
    <w:rsid w:val="003F740C"/>
    <w:rsid w:val="003F766C"/>
    <w:rsid w:val="004006EF"/>
    <w:rsid w:val="00400FA1"/>
    <w:rsid w:val="00404A8F"/>
    <w:rsid w:val="004057D1"/>
    <w:rsid w:val="00407181"/>
    <w:rsid w:val="004071D9"/>
    <w:rsid w:val="00407486"/>
    <w:rsid w:val="00410F5D"/>
    <w:rsid w:val="004115AC"/>
    <w:rsid w:val="00411CAE"/>
    <w:rsid w:val="004143E3"/>
    <w:rsid w:val="00416921"/>
    <w:rsid w:val="00417EEC"/>
    <w:rsid w:val="00420B01"/>
    <w:rsid w:val="00421A18"/>
    <w:rsid w:val="004233EE"/>
    <w:rsid w:val="004241EA"/>
    <w:rsid w:val="0042453D"/>
    <w:rsid w:val="004255DC"/>
    <w:rsid w:val="00427D23"/>
    <w:rsid w:val="00430A79"/>
    <w:rsid w:val="0043158C"/>
    <w:rsid w:val="004323E9"/>
    <w:rsid w:val="00432C93"/>
    <w:rsid w:val="00432D18"/>
    <w:rsid w:val="004356D6"/>
    <w:rsid w:val="004407B3"/>
    <w:rsid w:val="00442156"/>
    <w:rsid w:val="004426A7"/>
    <w:rsid w:val="00442D1B"/>
    <w:rsid w:val="004433AB"/>
    <w:rsid w:val="00443411"/>
    <w:rsid w:val="00444AF5"/>
    <w:rsid w:val="0044595F"/>
    <w:rsid w:val="0044611F"/>
    <w:rsid w:val="00446931"/>
    <w:rsid w:val="00446A9A"/>
    <w:rsid w:val="00447407"/>
    <w:rsid w:val="004475B7"/>
    <w:rsid w:val="00450C12"/>
    <w:rsid w:val="00451088"/>
    <w:rsid w:val="00451DFD"/>
    <w:rsid w:val="00451F6C"/>
    <w:rsid w:val="0045343A"/>
    <w:rsid w:val="004537A8"/>
    <w:rsid w:val="00453F57"/>
    <w:rsid w:val="00454294"/>
    <w:rsid w:val="00454444"/>
    <w:rsid w:val="00454A89"/>
    <w:rsid w:val="00455EB6"/>
    <w:rsid w:val="004560B3"/>
    <w:rsid w:val="00456196"/>
    <w:rsid w:val="0045623B"/>
    <w:rsid w:val="004569C6"/>
    <w:rsid w:val="00456BE6"/>
    <w:rsid w:val="00460DA6"/>
    <w:rsid w:val="00460EE3"/>
    <w:rsid w:val="00462AC7"/>
    <w:rsid w:val="00462CC4"/>
    <w:rsid w:val="00463D54"/>
    <w:rsid w:val="00465675"/>
    <w:rsid w:val="00466533"/>
    <w:rsid w:val="00471A91"/>
    <w:rsid w:val="0047220E"/>
    <w:rsid w:val="004729B5"/>
    <w:rsid w:val="00472A5E"/>
    <w:rsid w:val="00473125"/>
    <w:rsid w:val="0047395C"/>
    <w:rsid w:val="00473BD1"/>
    <w:rsid w:val="00477255"/>
    <w:rsid w:val="004778B5"/>
    <w:rsid w:val="0048015E"/>
    <w:rsid w:val="00481285"/>
    <w:rsid w:val="00481439"/>
    <w:rsid w:val="00481525"/>
    <w:rsid w:val="004815A5"/>
    <w:rsid w:val="0048285C"/>
    <w:rsid w:val="00482B57"/>
    <w:rsid w:val="00483CD3"/>
    <w:rsid w:val="004848A5"/>
    <w:rsid w:val="004905A1"/>
    <w:rsid w:val="00490EC0"/>
    <w:rsid w:val="00492319"/>
    <w:rsid w:val="004926C0"/>
    <w:rsid w:val="0049364E"/>
    <w:rsid w:val="004936D5"/>
    <w:rsid w:val="00493DCA"/>
    <w:rsid w:val="00493E7C"/>
    <w:rsid w:val="0049414F"/>
    <w:rsid w:val="00494EE7"/>
    <w:rsid w:val="004959E7"/>
    <w:rsid w:val="004969DC"/>
    <w:rsid w:val="0049767A"/>
    <w:rsid w:val="004A0220"/>
    <w:rsid w:val="004A0694"/>
    <w:rsid w:val="004A0A5F"/>
    <w:rsid w:val="004A1284"/>
    <w:rsid w:val="004A15E1"/>
    <w:rsid w:val="004A316D"/>
    <w:rsid w:val="004A367B"/>
    <w:rsid w:val="004A3D1E"/>
    <w:rsid w:val="004A4AC1"/>
    <w:rsid w:val="004A5D30"/>
    <w:rsid w:val="004A6024"/>
    <w:rsid w:val="004A6989"/>
    <w:rsid w:val="004A7833"/>
    <w:rsid w:val="004A7B1C"/>
    <w:rsid w:val="004B048B"/>
    <w:rsid w:val="004B0514"/>
    <w:rsid w:val="004B0E72"/>
    <w:rsid w:val="004B189D"/>
    <w:rsid w:val="004B1C90"/>
    <w:rsid w:val="004B1FF8"/>
    <w:rsid w:val="004B3F5D"/>
    <w:rsid w:val="004B4CF2"/>
    <w:rsid w:val="004B4D90"/>
    <w:rsid w:val="004B52AB"/>
    <w:rsid w:val="004B5B7E"/>
    <w:rsid w:val="004B6654"/>
    <w:rsid w:val="004B6AE2"/>
    <w:rsid w:val="004B6B0D"/>
    <w:rsid w:val="004B7AA7"/>
    <w:rsid w:val="004B7ABC"/>
    <w:rsid w:val="004C1AFE"/>
    <w:rsid w:val="004C1FC4"/>
    <w:rsid w:val="004C2066"/>
    <w:rsid w:val="004C378C"/>
    <w:rsid w:val="004C37E4"/>
    <w:rsid w:val="004C38C3"/>
    <w:rsid w:val="004C7102"/>
    <w:rsid w:val="004C7FD6"/>
    <w:rsid w:val="004D0116"/>
    <w:rsid w:val="004D04F4"/>
    <w:rsid w:val="004D0760"/>
    <w:rsid w:val="004D0E39"/>
    <w:rsid w:val="004D155D"/>
    <w:rsid w:val="004D18FC"/>
    <w:rsid w:val="004D2E2D"/>
    <w:rsid w:val="004D3003"/>
    <w:rsid w:val="004D4F6D"/>
    <w:rsid w:val="004D551F"/>
    <w:rsid w:val="004D5F6C"/>
    <w:rsid w:val="004D6144"/>
    <w:rsid w:val="004E0438"/>
    <w:rsid w:val="004E257A"/>
    <w:rsid w:val="004E2964"/>
    <w:rsid w:val="004E35B2"/>
    <w:rsid w:val="004E3D00"/>
    <w:rsid w:val="004E6616"/>
    <w:rsid w:val="004F0C55"/>
    <w:rsid w:val="004F0CF1"/>
    <w:rsid w:val="004F0EC2"/>
    <w:rsid w:val="004F1581"/>
    <w:rsid w:val="004F20FB"/>
    <w:rsid w:val="004F5078"/>
    <w:rsid w:val="004F6BD3"/>
    <w:rsid w:val="004F6CB9"/>
    <w:rsid w:val="004F6EC4"/>
    <w:rsid w:val="00500399"/>
    <w:rsid w:val="00501C33"/>
    <w:rsid w:val="00501CAC"/>
    <w:rsid w:val="0050465F"/>
    <w:rsid w:val="00504CAC"/>
    <w:rsid w:val="00505A59"/>
    <w:rsid w:val="0050789E"/>
    <w:rsid w:val="00510E0B"/>
    <w:rsid w:val="00511109"/>
    <w:rsid w:val="00512A88"/>
    <w:rsid w:val="00514483"/>
    <w:rsid w:val="00514CB5"/>
    <w:rsid w:val="00515A72"/>
    <w:rsid w:val="005160D8"/>
    <w:rsid w:val="00516DAE"/>
    <w:rsid w:val="00521270"/>
    <w:rsid w:val="0052135C"/>
    <w:rsid w:val="0052208D"/>
    <w:rsid w:val="005227EF"/>
    <w:rsid w:val="00523AFB"/>
    <w:rsid w:val="0053116D"/>
    <w:rsid w:val="00532441"/>
    <w:rsid w:val="005342F2"/>
    <w:rsid w:val="00534DF6"/>
    <w:rsid w:val="00535518"/>
    <w:rsid w:val="00535927"/>
    <w:rsid w:val="00536D39"/>
    <w:rsid w:val="00540938"/>
    <w:rsid w:val="00543A1C"/>
    <w:rsid w:val="0054514A"/>
    <w:rsid w:val="005460B3"/>
    <w:rsid w:val="005477F3"/>
    <w:rsid w:val="00547EE6"/>
    <w:rsid w:val="0055017B"/>
    <w:rsid w:val="00551F14"/>
    <w:rsid w:val="00552457"/>
    <w:rsid w:val="00553605"/>
    <w:rsid w:val="00553F44"/>
    <w:rsid w:val="0055495E"/>
    <w:rsid w:val="00554BB8"/>
    <w:rsid w:val="00554C42"/>
    <w:rsid w:val="00554C4B"/>
    <w:rsid w:val="00555A67"/>
    <w:rsid w:val="00555FE1"/>
    <w:rsid w:val="005607D0"/>
    <w:rsid w:val="005613B8"/>
    <w:rsid w:val="0056238E"/>
    <w:rsid w:val="00562978"/>
    <w:rsid w:val="00563D90"/>
    <w:rsid w:val="0056463B"/>
    <w:rsid w:val="00564A53"/>
    <w:rsid w:val="00565431"/>
    <w:rsid w:val="005667D5"/>
    <w:rsid w:val="00566CD5"/>
    <w:rsid w:val="0056703E"/>
    <w:rsid w:val="00570F68"/>
    <w:rsid w:val="005744C2"/>
    <w:rsid w:val="00574EEE"/>
    <w:rsid w:val="00575117"/>
    <w:rsid w:val="0057565F"/>
    <w:rsid w:val="00577803"/>
    <w:rsid w:val="00580467"/>
    <w:rsid w:val="005825ED"/>
    <w:rsid w:val="005841B8"/>
    <w:rsid w:val="00584B13"/>
    <w:rsid w:val="005854FA"/>
    <w:rsid w:val="005855BE"/>
    <w:rsid w:val="00586A37"/>
    <w:rsid w:val="00586DC3"/>
    <w:rsid w:val="005876FA"/>
    <w:rsid w:val="005878C1"/>
    <w:rsid w:val="00587F4F"/>
    <w:rsid w:val="00590493"/>
    <w:rsid w:val="0059231C"/>
    <w:rsid w:val="00592FAE"/>
    <w:rsid w:val="00593234"/>
    <w:rsid w:val="00594296"/>
    <w:rsid w:val="00594FDF"/>
    <w:rsid w:val="00595067"/>
    <w:rsid w:val="00596386"/>
    <w:rsid w:val="00597498"/>
    <w:rsid w:val="00597526"/>
    <w:rsid w:val="005976EE"/>
    <w:rsid w:val="005A08F9"/>
    <w:rsid w:val="005A0934"/>
    <w:rsid w:val="005A0EA5"/>
    <w:rsid w:val="005A1141"/>
    <w:rsid w:val="005A1952"/>
    <w:rsid w:val="005A2655"/>
    <w:rsid w:val="005A338F"/>
    <w:rsid w:val="005A3951"/>
    <w:rsid w:val="005A5BB8"/>
    <w:rsid w:val="005A5E94"/>
    <w:rsid w:val="005A6334"/>
    <w:rsid w:val="005B12FC"/>
    <w:rsid w:val="005B20AB"/>
    <w:rsid w:val="005B31BA"/>
    <w:rsid w:val="005B43DE"/>
    <w:rsid w:val="005B466A"/>
    <w:rsid w:val="005B55A1"/>
    <w:rsid w:val="005B5ACC"/>
    <w:rsid w:val="005B5C0B"/>
    <w:rsid w:val="005B75A6"/>
    <w:rsid w:val="005C1A52"/>
    <w:rsid w:val="005C1C99"/>
    <w:rsid w:val="005C2214"/>
    <w:rsid w:val="005C28B5"/>
    <w:rsid w:val="005C4F7B"/>
    <w:rsid w:val="005C59B8"/>
    <w:rsid w:val="005D0F86"/>
    <w:rsid w:val="005D1E84"/>
    <w:rsid w:val="005D4786"/>
    <w:rsid w:val="005D5A8F"/>
    <w:rsid w:val="005D5B84"/>
    <w:rsid w:val="005E0074"/>
    <w:rsid w:val="005E2694"/>
    <w:rsid w:val="005E2748"/>
    <w:rsid w:val="005E331B"/>
    <w:rsid w:val="005E48ED"/>
    <w:rsid w:val="005E4B50"/>
    <w:rsid w:val="005E5511"/>
    <w:rsid w:val="005E6895"/>
    <w:rsid w:val="005E6D3E"/>
    <w:rsid w:val="005F0FF9"/>
    <w:rsid w:val="005F139F"/>
    <w:rsid w:val="005F2004"/>
    <w:rsid w:val="005F20B7"/>
    <w:rsid w:val="005F2C12"/>
    <w:rsid w:val="005F3D37"/>
    <w:rsid w:val="005F619F"/>
    <w:rsid w:val="005F626B"/>
    <w:rsid w:val="005F6375"/>
    <w:rsid w:val="0060093D"/>
    <w:rsid w:val="00602334"/>
    <w:rsid w:val="00602898"/>
    <w:rsid w:val="006032F0"/>
    <w:rsid w:val="006036CB"/>
    <w:rsid w:val="006104B3"/>
    <w:rsid w:val="006107B5"/>
    <w:rsid w:val="00611391"/>
    <w:rsid w:val="0061259E"/>
    <w:rsid w:val="006129BD"/>
    <w:rsid w:val="006142BF"/>
    <w:rsid w:val="00615172"/>
    <w:rsid w:val="00615488"/>
    <w:rsid w:val="006155F6"/>
    <w:rsid w:val="00616C19"/>
    <w:rsid w:val="00616DC7"/>
    <w:rsid w:val="00617C90"/>
    <w:rsid w:val="006229B1"/>
    <w:rsid w:val="00622C37"/>
    <w:rsid w:val="00622E43"/>
    <w:rsid w:val="00622FD0"/>
    <w:rsid w:val="00624324"/>
    <w:rsid w:val="00624961"/>
    <w:rsid w:val="00624B70"/>
    <w:rsid w:val="00627EBE"/>
    <w:rsid w:val="0063034A"/>
    <w:rsid w:val="00630AE8"/>
    <w:rsid w:val="006330FA"/>
    <w:rsid w:val="00633C91"/>
    <w:rsid w:val="00633F78"/>
    <w:rsid w:val="00634369"/>
    <w:rsid w:val="006344D3"/>
    <w:rsid w:val="006348A8"/>
    <w:rsid w:val="00635849"/>
    <w:rsid w:val="00636DB1"/>
    <w:rsid w:val="00637172"/>
    <w:rsid w:val="00640290"/>
    <w:rsid w:val="0064050D"/>
    <w:rsid w:val="00641DAF"/>
    <w:rsid w:val="00642300"/>
    <w:rsid w:val="00642B6D"/>
    <w:rsid w:val="00642C7D"/>
    <w:rsid w:val="00643AD7"/>
    <w:rsid w:val="00643ECF"/>
    <w:rsid w:val="00645958"/>
    <w:rsid w:val="006465BA"/>
    <w:rsid w:val="00651128"/>
    <w:rsid w:val="0065113F"/>
    <w:rsid w:val="006513E6"/>
    <w:rsid w:val="006520CD"/>
    <w:rsid w:val="00654502"/>
    <w:rsid w:val="00654C33"/>
    <w:rsid w:val="00654D89"/>
    <w:rsid w:val="00656470"/>
    <w:rsid w:val="00656C58"/>
    <w:rsid w:val="00663719"/>
    <w:rsid w:val="006644AA"/>
    <w:rsid w:val="006658EB"/>
    <w:rsid w:val="00665E44"/>
    <w:rsid w:val="0066733F"/>
    <w:rsid w:val="00667C52"/>
    <w:rsid w:val="00671D9F"/>
    <w:rsid w:val="00673D76"/>
    <w:rsid w:val="0067485A"/>
    <w:rsid w:val="00674AB0"/>
    <w:rsid w:val="00675BB5"/>
    <w:rsid w:val="00675BDA"/>
    <w:rsid w:val="0067624B"/>
    <w:rsid w:val="006764BB"/>
    <w:rsid w:val="00680C99"/>
    <w:rsid w:val="0068149D"/>
    <w:rsid w:val="006827D3"/>
    <w:rsid w:val="00683356"/>
    <w:rsid w:val="00683938"/>
    <w:rsid w:val="00684726"/>
    <w:rsid w:val="00684B8E"/>
    <w:rsid w:val="00687F29"/>
    <w:rsid w:val="00690361"/>
    <w:rsid w:val="00690FBA"/>
    <w:rsid w:val="00691C6F"/>
    <w:rsid w:val="00691DEF"/>
    <w:rsid w:val="00693C3F"/>
    <w:rsid w:val="006965EC"/>
    <w:rsid w:val="006A0007"/>
    <w:rsid w:val="006A3375"/>
    <w:rsid w:val="006A484B"/>
    <w:rsid w:val="006A4C4F"/>
    <w:rsid w:val="006A59A9"/>
    <w:rsid w:val="006A712B"/>
    <w:rsid w:val="006A7381"/>
    <w:rsid w:val="006A75A8"/>
    <w:rsid w:val="006B0A3B"/>
    <w:rsid w:val="006B0FF0"/>
    <w:rsid w:val="006B1994"/>
    <w:rsid w:val="006B1D31"/>
    <w:rsid w:val="006B29AA"/>
    <w:rsid w:val="006B3F18"/>
    <w:rsid w:val="006B5C3F"/>
    <w:rsid w:val="006B677F"/>
    <w:rsid w:val="006B6A7C"/>
    <w:rsid w:val="006B7563"/>
    <w:rsid w:val="006B7A3D"/>
    <w:rsid w:val="006B7B0E"/>
    <w:rsid w:val="006C0E67"/>
    <w:rsid w:val="006C1052"/>
    <w:rsid w:val="006C1D36"/>
    <w:rsid w:val="006C3681"/>
    <w:rsid w:val="006C39DF"/>
    <w:rsid w:val="006C4AAF"/>
    <w:rsid w:val="006C4FCA"/>
    <w:rsid w:val="006C59C9"/>
    <w:rsid w:val="006C6314"/>
    <w:rsid w:val="006C74A3"/>
    <w:rsid w:val="006C7C44"/>
    <w:rsid w:val="006D0333"/>
    <w:rsid w:val="006D04E2"/>
    <w:rsid w:val="006D065F"/>
    <w:rsid w:val="006D2FBE"/>
    <w:rsid w:val="006D3DA9"/>
    <w:rsid w:val="006D43D7"/>
    <w:rsid w:val="006D4C5D"/>
    <w:rsid w:val="006D596A"/>
    <w:rsid w:val="006D6322"/>
    <w:rsid w:val="006D73DA"/>
    <w:rsid w:val="006D7C57"/>
    <w:rsid w:val="006E0A9B"/>
    <w:rsid w:val="006E1EAC"/>
    <w:rsid w:val="006E2449"/>
    <w:rsid w:val="006E3E96"/>
    <w:rsid w:val="006E5140"/>
    <w:rsid w:val="006E59EF"/>
    <w:rsid w:val="006E6364"/>
    <w:rsid w:val="006E64F5"/>
    <w:rsid w:val="006E6BBA"/>
    <w:rsid w:val="006E6CDB"/>
    <w:rsid w:val="006F0CC9"/>
    <w:rsid w:val="006F1BD5"/>
    <w:rsid w:val="006F26F4"/>
    <w:rsid w:val="006F2BFB"/>
    <w:rsid w:val="006F337C"/>
    <w:rsid w:val="006F4144"/>
    <w:rsid w:val="006F4F43"/>
    <w:rsid w:val="006F6977"/>
    <w:rsid w:val="006F6B65"/>
    <w:rsid w:val="006F77AE"/>
    <w:rsid w:val="00701A44"/>
    <w:rsid w:val="00705023"/>
    <w:rsid w:val="00706B20"/>
    <w:rsid w:val="00707472"/>
    <w:rsid w:val="007075B1"/>
    <w:rsid w:val="007077A1"/>
    <w:rsid w:val="00707E70"/>
    <w:rsid w:val="00710043"/>
    <w:rsid w:val="00710C65"/>
    <w:rsid w:val="007112A3"/>
    <w:rsid w:val="00711512"/>
    <w:rsid w:val="00712122"/>
    <w:rsid w:val="00712B0A"/>
    <w:rsid w:val="0071483D"/>
    <w:rsid w:val="007150E1"/>
    <w:rsid w:val="00715AD9"/>
    <w:rsid w:val="007175F1"/>
    <w:rsid w:val="007201D5"/>
    <w:rsid w:val="007215C9"/>
    <w:rsid w:val="007230FC"/>
    <w:rsid w:val="00723F3D"/>
    <w:rsid w:val="00725012"/>
    <w:rsid w:val="007270AF"/>
    <w:rsid w:val="007318F8"/>
    <w:rsid w:val="00732DD9"/>
    <w:rsid w:val="0073320F"/>
    <w:rsid w:val="00736B44"/>
    <w:rsid w:val="00736F79"/>
    <w:rsid w:val="007373D9"/>
    <w:rsid w:val="007373DD"/>
    <w:rsid w:val="00737FB0"/>
    <w:rsid w:val="007406EC"/>
    <w:rsid w:val="00740975"/>
    <w:rsid w:val="00740D0E"/>
    <w:rsid w:val="00740E21"/>
    <w:rsid w:val="00741325"/>
    <w:rsid w:val="00741794"/>
    <w:rsid w:val="00741E28"/>
    <w:rsid w:val="00742239"/>
    <w:rsid w:val="007427AD"/>
    <w:rsid w:val="00744C09"/>
    <w:rsid w:val="007455B3"/>
    <w:rsid w:val="007464FA"/>
    <w:rsid w:val="00746860"/>
    <w:rsid w:val="00746DF0"/>
    <w:rsid w:val="0075150A"/>
    <w:rsid w:val="0075542C"/>
    <w:rsid w:val="007557E8"/>
    <w:rsid w:val="00757B9E"/>
    <w:rsid w:val="00757F4E"/>
    <w:rsid w:val="00760CA3"/>
    <w:rsid w:val="00760EE3"/>
    <w:rsid w:val="007611AF"/>
    <w:rsid w:val="007616BC"/>
    <w:rsid w:val="0076496C"/>
    <w:rsid w:val="00766AEC"/>
    <w:rsid w:val="007708AB"/>
    <w:rsid w:val="00770B74"/>
    <w:rsid w:val="007713E4"/>
    <w:rsid w:val="007714C0"/>
    <w:rsid w:val="00771AC9"/>
    <w:rsid w:val="00771B75"/>
    <w:rsid w:val="00771C6E"/>
    <w:rsid w:val="007738B6"/>
    <w:rsid w:val="00774B0D"/>
    <w:rsid w:val="00774C42"/>
    <w:rsid w:val="00775172"/>
    <w:rsid w:val="007751E2"/>
    <w:rsid w:val="00775395"/>
    <w:rsid w:val="00775FAF"/>
    <w:rsid w:val="0077668F"/>
    <w:rsid w:val="0077711B"/>
    <w:rsid w:val="00777255"/>
    <w:rsid w:val="007774A5"/>
    <w:rsid w:val="007825B5"/>
    <w:rsid w:val="0078269F"/>
    <w:rsid w:val="00782975"/>
    <w:rsid w:val="00782E1B"/>
    <w:rsid w:val="007850D6"/>
    <w:rsid w:val="00786285"/>
    <w:rsid w:val="0078657E"/>
    <w:rsid w:val="007870B4"/>
    <w:rsid w:val="007873C2"/>
    <w:rsid w:val="007876D2"/>
    <w:rsid w:val="007910DC"/>
    <w:rsid w:val="0079261D"/>
    <w:rsid w:val="007936F8"/>
    <w:rsid w:val="00794674"/>
    <w:rsid w:val="00794918"/>
    <w:rsid w:val="00794CE1"/>
    <w:rsid w:val="00795006"/>
    <w:rsid w:val="00795190"/>
    <w:rsid w:val="00795FC5"/>
    <w:rsid w:val="0079613A"/>
    <w:rsid w:val="00796A68"/>
    <w:rsid w:val="007977E0"/>
    <w:rsid w:val="007A1B47"/>
    <w:rsid w:val="007A1CE5"/>
    <w:rsid w:val="007A2307"/>
    <w:rsid w:val="007A233A"/>
    <w:rsid w:val="007A5C3A"/>
    <w:rsid w:val="007A6F5B"/>
    <w:rsid w:val="007A6F5D"/>
    <w:rsid w:val="007A72C6"/>
    <w:rsid w:val="007A7B0B"/>
    <w:rsid w:val="007A7B4B"/>
    <w:rsid w:val="007B0513"/>
    <w:rsid w:val="007B2583"/>
    <w:rsid w:val="007B492A"/>
    <w:rsid w:val="007B4A3B"/>
    <w:rsid w:val="007B542F"/>
    <w:rsid w:val="007B6BFF"/>
    <w:rsid w:val="007B6DF0"/>
    <w:rsid w:val="007B7FCA"/>
    <w:rsid w:val="007C1B20"/>
    <w:rsid w:val="007C24CB"/>
    <w:rsid w:val="007C2AA8"/>
    <w:rsid w:val="007C4334"/>
    <w:rsid w:val="007C5DBD"/>
    <w:rsid w:val="007C675A"/>
    <w:rsid w:val="007C7FD7"/>
    <w:rsid w:val="007D0515"/>
    <w:rsid w:val="007D14DF"/>
    <w:rsid w:val="007D18D7"/>
    <w:rsid w:val="007D19AC"/>
    <w:rsid w:val="007D3953"/>
    <w:rsid w:val="007D6431"/>
    <w:rsid w:val="007D657A"/>
    <w:rsid w:val="007D742C"/>
    <w:rsid w:val="007E051F"/>
    <w:rsid w:val="007E1185"/>
    <w:rsid w:val="007E1E76"/>
    <w:rsid w:val="007E3310"/>
    <w:rsid w:val="007E37CE"/>
    <w:rsid w:val="007E3B47"/>
    <w:rsid w:val="007E3BAC"/>
    <w:rsid w:val="007E50CD"/>
    <w:rsid w:val="007E53B4"/>
    <w:rsid w:val="007E5AEB"/>
    <w:rsid w:val="007E6FEF"/>
    <w:rsid w:val="007E776D"/>
    <w:rsid w:val="007E77C4"/>
    <w:rsid w:val="007F00FB"/>
    <w:rsid w:val="007F2284"/>
    <w:rsid w:val="007F33B7"/>
    <w:rsid w:val="007F4B31"/>
    <w:rsid w:val="007F65D7"/>
    <w:rsid w:val="007F70DA"/>
    <w:rsid w:val="007F7547"/>
    <w:rsid w:val="008019CA"/>
    <w:rsid w:val="00801C62"/>
    <w:rsid w:val="00804324"/>
    <w:rsid w:val="008046B6"/>
    <w:rsid w:val="00805215"/>
    <w:rsid w:val="008054A8"/>
    <w:rsid w:val="00805F70"/>
    <w:rsid w:val="0080667B"/>
    <w:rsid w:val="00806755"/>
    <w:rsid w:val="008072C7"/>
    <w:rsid w:val="00807602"/>
    <w:rsid w:val="00807B3F"/>
    <w:rsid w:val="0081295E"/>
    <w:rsid w:val="00812E02"/>
    <w:rsid w:val="0081379D"/>
    <w:rsid w:val="00813D9D"/>
    <w:rsid w:val="00816267"/>
    <w:rsid w:val="00816795"/>
    <w:rsid w:val="00817807"/>
    <w:rsid w:val="00821176"/>
    <w:rsid w:val="008212F7"/>
    <w:rsid w:val="00821344"/>
    <w:rsid w:val="00823679"/>
    <w:rsid w:val="00825430"/>
    <w:rsid w:val="008257A1"/>
    <w:rsid w:val="00826007"/>
    <w:rsid w:val="00826298"/>
    <w:rsid w:val="0082765A"/>
    <w:rsid w:val="00830917"/>
    <w:rsid w:val="00830EE2"/>
    <w:rsid w:val="008328EC"/>
    <w:rsid w:val="00834A98"/>
    <w:rsid w:val="00834B25"/>
    <w:rsid w:val="00834CC7"/>
    <w:rsid w:val="00835658"/>
    <w:rsid w:val="008377EA"/>
    <w:rsid w:val="00841A2D"/>
    <w:rsid w:val="008420ED"/>
    <w:rsid w:val="00842F0E"/>
    <w:rsid w:val="00843011"/>
    <w:rsid w:val="0084575C"/>
    <w:rsid w:val="00846FBD"/>
    <w:rsid w:val="008472E8"/>
    <w:rsid w:val="00847CEA"/>
    <w:rsid w:val="0085108D"/>
    <w:rsid w:val="0085202B"/>
    <w:rsid w:val="008527F7"/>
    <w:rsid w:val="00852819"/>
    <w:rsid w:val="00853B37"/>
    <w:rsid w:val="008540F2"/>
    <w:rsid w:val="008541FE"/>
    <w:rsid w:val="00854F9E"/>
    <w:rsid w:val="00857DEB"/>
    <w:rsid w:val="00860156"/>
    <w:rsid w:val="00860CF4"/>
    <w:rsid w:val="00861055"/>
    <w:rsid w:val="0086179A"/>
    <w:rsid w:val="00861990"/>
    <w:rsid w:val="008636BC"/>
    <w:rsid w:val="00864689"/>
    <w:rsid w:val="00864B6F"/>
    <w:rsid w:val="00864E4E"/>
    <w:rsid w:val="008663C0"/>
    <w:rsid w:val="00866775"/>
    <w:rsid w:val="00870284"/>
    <w:rsid w:val="00871C37"/>
    <w:rsid w:val="00872238"/>
    <w:rsid w:val="008722ED"/>
    <w:rsid w:val="00872DA1"/>
    <w:rsid w:val="0087334D"/>
    <w:rsid w:val="00873419"/>
    <w:rsid w:val="0087524A"/>
    <w:rsid w:val="008755E3"/>
    <w:rsid w:val="00876863"/>
    <w:rsid w:val="00880BBD"/>
    <w:rsid w:val="00880F6D"/>
    <w:rsid w:val="008814F8"/>
    <w:rsid w:val="008831DD"/>
    <w:rsid w:val="00884464"/>
    <w:rsid w:val="008849DD"/>
    <w:rsid w:val="00886291"/>
    <w:rsid w:val="00887311"/>
    <w:rsid w:val="00892674"/>
    <w:rsid w:val="00893606"/>
    <w:rsid w:val="0089468B"/>
    <w:rsid w:val="00895B3A"/>
    <w:rsid w:val="008964B3"/>
    <w:rsid w:val="00896AFB"/>
    <w:rsid w:val="0089791D"/>
    <w:rsid w:val="008A04F2"/>
    <w:rsid w:val="008A05D6"/>
    <w:rsid w:val="008A1217"/>
    <w:rsid w:val="008A1A2B"/>
    <w:rsid w:val="008A3D1B"/>
    <w:rsid w:val="008A5357"/>
    <w:rsid w:val="008A5B2B"/>
    <w:rsid w:val="008A6E4E"/>
    <w:rsid w:val="008A762A"/>
    <w:rsid w:val="008B02A0"/>
    <w:rsid w:val="008B1410"/>
    <w:rsid w:val="008B15CC"/>
    <w:rsid w:val="008B206C"/>
    <w:rsid w:val="008B26DA"/>
    <w:rsid w:val="008B2EDD"/>
    <w:rsid w:val="008B2F64"/>
    <w:rsid w:val="008B4890"/>
    <w:rsid w:val="008B61EB"/>
    <w:rsid w:val="008C1054"/>
    <w:rsid w:val="008C366C"/>
    <w:rsid w:val="008C408C"/>
    <w:rsid w:val="008C687E"/>
    <w:rsid w:val="008C69B0"/>
    <w:rsid w:val="008C6D6E"/>
    <w:rsid w:val="008C7026"/>
    <w:rsid w:val="008C7494"/>
    <w:rsid w:val="008D08F0"/>
    <w:rsid w:val="008D1E7F"/>
    <w:rsid w:val="008D20AE"/>
    <w:rsid w:val="008D2ADA"/>
    <w:rsid w:val="008D2C28"/>
    <w:rsid w:val="008D5ACE"/>
    <w:rsid w:val="008D6D2A"/>
    <w:rsid w:val="008E023E"/>
    <w:rsid w:val="008E0667"/>
    <w:rsid w:val="008E1BE2"/>
    <w:rsid w:val="008E1DE3"/>
    <w:rsid w:val="008E31DF"/>
    <w:rsid w:val="008E42C4"/>
    <w:rsid w:val="008E4B25"/>
    <w:rsid w:val="008E592D"/>
    <w:rsid w:val="008F07C7"/>
    <w:rsid w:val="008F0E07"/>
    <w:rsid w:val="008F1A6F"/>
    <w:rsid w:val="008F1B65"/>
    <w:rsid w:val="008F31E2"/>
    <w:rsid w:val="008F4966"/>
    <w:rsid w:val="00900C23"/>
    <w:rsid w:val="00900E1D"/>
    <w:rsid w:val="009011B0"/>
    <w:rsid w:val="00904420"/>
    <w:rsid w:val="009047C4"/>
    <w:rsid w:val="00905101"/>
    <w:rsid w:val="00905D81"/>
    <w:rsid w:val="0091045E"/>
    <w:rsid w:val="00911C4B"/>
    <w:rsid w:val="00912A65"/>
    <w:rsid w:val="00912F32"/>
    <w:rsid w:val="009145A3"/>
    <w:rsid w:val="00917C27"/>
    <w:rsid w:val="00917CA4"/>
    <w:rsid w:val="00920243"/>
    <w:rsid w:val="009205AE"/>
    <w:rsid w:val="00921008"/>
    <w:rsid w:val="00921CC0"/>
    <w:rsid w:val="0092347B"/>
    <w:rsid w:val="00924A13"/>
    <w:rsid w:val="009252A5"/>
    <w:rsid w:val="00926E0F"/>
    <w:rsid w:val="009272B1"/>
    <w:rsid w:val="00930298"/>
    <w:rsid w:val="009311FE"/>
    <w:rsid w:val="009321BA"/>
    <w:rsid w:val="00932515"/>
    <w:rsid w:val="00933F38"/>
    <w:rsid w:val="009344DD"/>
    <w:rsid w:val="00934E7D"/>
    <w:rsid w:val="00936D3B"/>
    <w:rsid w:val="009378B7"/>
    <w:rsid w:val="00944C9D"/>
    <w:rsid w:val="00945A4E"/>
    <w:rsid w:val="00946C5C"/>
    <w:rsid w:val="00946E1F"/>
    <w:rsid w:val="009475E7"/>
    <w:rsid w:val="00947B93"/>
    <w:rsid w:val="009519DF"/>
    <w:rsid w:val="009535FB"/>
    <w:rsid w:val="009539BA"/>
    <w:rsid w:val="0095501A"/>
    <w:rsid w:val="00956BD6"/>
    <w:rsid w:val="0095728F"/>
    <w:rsid w:val="00957E67"/>
    <w:rsid w:val="009636F0"/>
    <w:rsid w:val="0096407E"/>
    <w:rsid w:val="00964B2B"/>
    <w:rsid w:val="00965DE9"/>
    <w:rsid w:val="00966C8E"/>
    <w:rsid w:val="0096740C"/>
    <w:rsid w:val="00967B5C"/>
    <w:rsid w:val="00970C17"/>
    <w:rsid w:val="00970FB8"/>
    <w:rsid w:val="00971A93"/>
    <w:rsid w:val="00972A16"/>
    <w:rsid w:val="00973219"/>
    <w:rsid w:val="009765FF"/>
    <w:rsid w:val="00976C52"/>
    <w:rsid w:val="00977005"/>
    <w:rsid w:val="0097784C"/>
    <w:rsid w:val="00977EF6"/>
    <w:rsid w:val="0098110B"/>
    <w:rsid w:val="00982A6C"/>
    <w:rsid w:val="00983255"/>
    <w:rsid w:val="009839D8"/>
    <w:rsid w:val="00983E80"/>
    <w:rsid w:val="0098523F"/>
    <w:rsid w:val="00985FD7"/>
    <w:rsid w:val="00987621"/>
    <w:rsid w:val="009879CA"/>
    <w:rsid w:val="00993270"/>
    <w:rsid w:val="00993B7A"/>
    <w:rsid w:val="00993BFD"/>
    <w:rsid w:val="00994BF6"/>
    <w:rsid w:val="009A07FA"/>
    <w:rsid w:val="009A18FD"/>
    <w:rsid w:val="009A320C"/>
    <w:rsid w:val="009A60E6"/>
    <w:rsid w:val="009B091C"/>
    <w:rsid w:val="009B0A45"/>
    <w:rsid w:val="009B2E76"/>
    <w:rsid w:val="009B3AF5"/>
    <w:rsid w:val="009B3B20"/>
    <w:rsid w:val="009B3C91"/>
    <w:rsid w:val="009B4D87"/>
    <w:rsid w:val="009B56D1"/>
    <w:rsid w:val="009B5BEC"/>
    <w:rsid w:val="009B5E66"/>
    <w:rsid w:val="009B7607"/>
    <w:rsid w:val="009B7AC1"/>
    <w:rsid w:val="009C24E7"/>
    <w:rsid w:val="009C303A"/>
    <w:rsid w:val="009C6CD6"/>
    <w:rsid w:val="009C757E"/>
    <w:rsid w:val="009D04C7"/>
    <w:rsid w:val="009D2843"/>
    <w:rsid w:val="009D2B52"/>
    <w:rsid w:val="009D30CE"/>
    <w:rsid w:val="009D48F2"/>
    <w:rsid w:val="009D4F9A"/>
    <w:rsid w:val="009D627C"/>
    <w:rsid w:val="009D7A72"/>
    <w:rsid w:val="009D7F82"/>
    <w:rsid w:val="009E0081"/>
    <w:rsid w:val="009E22D2"/>
    <w:rsid w:val="009E26FA"/>
    <w:rsid w:val="009E37BF"/>
    <w:rsid w:val="009E59DA"/>
    <w:rsid w:val="009F0799"/>
    <w:rsid w:val="009F09CD"/>
    <w:rsid w:val="009F123C"/>
    <w:rsid w:val="009F2361"/>
    <w:rsid w:val="009F2F0E"/>
    <w:rsid w:val="009F42C6"/>
    <w:rsid w:val="009F487A"/>
    <w:rsid w:val="009F58A8"/>
    <w:rsid w:val="009F62A0"/>
    <w:rsid w:val="009F6869"/>
    <w:rsid w:val="009F755F"/>
    <w:rsid w:val="00A048C7"/>
    <w:rsid w:val="00A070D4"/>
    <w:rsid w:val="00A07142"/>
    <w:rsid w:val="00A076A6"/>
    <w:rsid w:val="00A076C2"/>
    <w:rsid w:val="00A10A25"/>
    <w:rsid w:val="00A12F76"/>
    <w:rsid w:val="00A14A45"/>
    <w:rsid w:val="00A1561E"/>
    <w:rsid w:val="00A16E41"/>
    <w:rsid w:val="00A16F8F"/>
    <w:rsid w:val="00A21055"/>
    <w:rsid w:val="00A222AF"/>
    <w:rsid w:val="00A2282F"/>
    <w:rsid w:val="00A2601C"/>
    <w:rsid w:val="00A3089D"/>
    <w:rsid w:val="00A329BF"/>
    <w:rsid w:val="00A35A3A"/>
    <w:rsid w:val="00A35DA9"/>
    <w:rsid w:val="00A379F5"/>
    <w:rsid w:val="00A37E33"/>
    <w:rsid w:val="00A40090"/>
    <w:rsid w:val="00A40A17"/>
    <w:rsid w:val="00A41156"/>
    <w:rsid w:val="00A42C6C"/>
    <w:rsid w:val="00A45176"/>
    <w:rsid w:val="00A47025"/>
    <w:rsid w:val="00A47ED6"/>
    <w:rsid w:val="00A502C0"/>
    <w:rsid w:val="00A51689"/>
    <w:rsid w:val="00A51D0E"/>
    <w:rsid w:val="00A528CE"/>
    <w:rsid w:val="00A53A27"/>
    <w:rsid w:val="00A5401D"/>
    <w:rsid w:val="00A54733"/>
    <w:rsid w:val="00A5579C"/>
    <w:rsid w:val="00A578E6"/>
    <w:rsid w:val="00A600EA"/>
    <w:rsid w:val="00A6038C"/>
    <w:rsid w:val="00A60B0A"/>
    <w:rsid w:val="00A63AC7"/>
    <w:rsid w:val="00A660FB"/>
    <w:rsid w:val="00A66470"/>
    <w:rsid w:val="00A66BFB"/>
    <w:rsid w:val="00A702FC"/>
    <w:rsid w:val="00A7041B"/>
    <w:rsid w:val="00A7100C"/>
    <w:rsid w:val="00A7236B"/>
    <w:rsid w:val="00A72922"/>
    <w:rsid w:val="00A743F5"/>
    <w:rsid w:val="00A74ACD"/>
    <w:rsid w:val="00A77D50"/>
    <w:rsid w:val="00A80BC0"/>
    <w:rsid w:val="00A817CE"/>
    <w:rsid w:val="00A817DA"/>
    <w:rsid w:val="00A81A3D"/>
    <w:rsid w:val="00A81C7A"/>
    <w:rsid w:val="00A825D3"/>
    <w:rsid w:val="00A849E2"/>
    <w:rsid w:val="00A86ECA"/>
    <w:rsid w:val="00A87EA8"/>
    <w:rsid w:val="00A91A9F"/>
    <w:rsid w:val="00A922FC"/>
    <w:rsid w:val="00A928E1"/>
    <w:rsid w:val="00A9380F"/>
    <w:rsid w:val="00A93DDA"/>
    <w:rsid w:val="00A94177"/>
    <w:rsid w:val="00A948E2"/>
    <w:rsid w:val="00A94922"/>
    <w:rsid w:val="00A94D9D"/>
    <w:rsid w:val="00A95FC8"/>
    <w:rsid w:val="00A962E6"/>
    <w:rsid w:val="00A97942"/>
    <w:rsid w:val="00AA03C8"/>
    <w:rsid w:val="00AA0C7F"/>
    <w:rsid w:val="00AA0D82"/>
    <w:rsid w:val="00AA1514"/>
    <w:rsid w:val="00AA184F"/>
    <w:rsid w:val="00AA1E49"/>
    <w:rsid w:val="00AA20D4"/>
    <w:rsid w:val="00AA2475"/>
    <w:rsid w:val="00AA42EC"/>
    <w:rsid w:val="00AA45D0"/>
    <w:rsid w:val="00AA55F1"/>
    <w:rsid w:val="00AA7589"/>
    <w:rsid w:val="00AA7C4B"/>
    <w:rsid w:val="00AB0804"/>
    <w:rsid w:val="00AB1076"/>
    <w:rsid w:val="00AB1588"/>
    <w:rsid w:val="00AB1741"/>
    <w:rsid w:val="00AB1C0E"/>
    <w:rsid w:val="00AB3DA4"/>
    <w:rsid w:val="00AB4210"/>
    <w:rsid w:val="00AB4377"/>
    <w:rsid w:val="00AB4AE1"/>
    <w:rsid w:val="00AB5B72"/>
    <w:rsid w:val="00AB67D0"/>
    <w:rsid w:val="00AB6A20"/>
    <w:rsid w:val="00AC1135"/>
    <w:rsid w:val="00AC209F"/>
    <w:rsid w:val="00AC41A6"/>
    <w:rsid w:val="00AC4AB2"/>
    <w:rsid w:val="00AC6BA1"/>
    <w:rsid w:val="00AC7939"/>
    <w:rsid w:val="00AD0139"/>
    <w:rsid w:val="00AD0783"/>
    <w:rsid w:val="00AD09E2"/>
    <w:rsid w:val="00AD19F7"/>
    <w:rsid w:val="00AD3BA2"/>
    <w:rsid w:val="00AD40A1"/>
    <w:rsid w:val="00AD6470"/>
    <w:rsid w:val="00AE03DA"/>
    <w:rsid w:val="00AE2486"/>
    <w:rsid w:val="00AE311E"/>
    <w:rsid w:val="00AE3734"/>
    <w:rsid w:val="00AE403A"/>
    <w:rsid w:val="00AE412D"/>
    <w:rsid w:val="00AE4486"/>
    <w:rsid w:val="00AE5367"/>
    <w:rsid w:val="00AE621F"/>
    <w:rsid w:val="00AE7185"/>
    <w:rsid w:val="00AE781A"/>
    <w:rsid w:val="00AF0FA5"/>
    <w:rsid w:val="00AF3C2F"/>
    <w:rsid w:val="00AF4C34"/>
    <w:rsid w:val="00AF56CC"/>
    <w:rsid w:val="00AF5E93"/>
    <w:rsid w:val="00B003B2"/>
    <w:rsid w:val="00B00465"/>
    <w:rsid w:val="00B00EC5"/>
    <w:rsid w:val="00B0178A"/>
    <w:rsid w:val="00B02795"/>
    <w:rsid w:val="00B027AC"/>
    <w:rsid w:val="00B0294D"/>
    <w:rsid w:val="00B04BBA"/>
    <w:rsid w:val="00B101A9"/>
    <w:rsid w:val="00B10B88"/>
    <w:rsid w:val="00B10E3C"/>
    <w:rsid w:val="00B11469"/>
    <w:rsid w:val="00B117C0"/>
    <w:rsid w:val="00B11DBE"/>
    <w:rsid w:val="00B12131"/>
    <w:rsid w:val="00B12616"/>
    <w:rsid w:val="00B149AD"/>
    <w:rsid w:val="00B1507A"/>
    <w:rsid w:val="00B156DE"/>
    <w:rsid w:val="00B172A1"/>
    <w:rsid w:val="00B17FBE"/>
    <w:rsid w:val="00B20989"/>
    <w:rsid w:val="00B215B0"/>
    <w:rsid w:val="00B22345"/>
    <w:rsid w:val="00B23803"/>
    <w:rsid w:val="00B2509E"/>
    <w:rsid w:val="00B27D45"/>
    <w:rsid w:val="00B306EE"/>
    <w:rsid w:val="00B3271E"/>
    <w:rsid w:val="00B33CBE"/>
    <w:rsid w:val="00B347D6"/>
    <w:rsid w:val="00B354A7"/>
    <w:rsid w:val="00B37EF3"/>
    <w:rsid w:val="00B4008B"/>
    <w:rsid w:val="00B417D9"/>
    <w:rsid w:val="00B41A2D"/>
    <w:rsid w:val="00B4279D"/>
    <w:rsid w:val="00B42C8A"/>
    <w:rsid w:val="00B42E25"/>
    <w:rsid w:val="00B42E69"/>
    <w:rsid w:val="00B4392A"/>
    <w:rsid w:val="00B44715"/>
    <w:rsid w:val="00B448E7"/>
    <w:rsid w:val="00B44A9A"/>
    <w:rsid w:val="00B45C39"/>
    <w:rsid w:val="00B467AD"/>
    <w:rsid w:val="00B47258"/>
    <w:rsid w:val="00B4793C"/>
    <w:rsid w:val="00B505CA"/>
    <w:rsid w:val="00B508F9"/>
    <w:rsid w:val="00B5194A"/>
    <w:rsid w:val="00B52FC9"/>
    <w:rsid w:val="00B531DE"/>
    <w:rsid w:val="00B5396D"/>
    <w:rsid w:val="00B54969"/>
    <w:rsid w:val="00B54AFB"/>
    <w:rsid w:val="00B63CAB"/>
    <w:rsid w:val="00B64529"/>
    <w:rsid w:val="00B64F12"/>
    <w:rsid w:val="00B65789"/>
    <w:rsid w:val="00B66AEB"/>
    <w:rsid w:val="00B712A7"/>
    <w:rsid w:val="00B72580"/>
    <w:rsid w:val="00B72E1D"/>
    <w:rsid w:val="00B736BC"/>
    <w:rsid w:val="00B73CD5"/>
    <w:rsid w:val="00B7488A"/>
    <w:rsid w:val="00B75C80"/>
    <w:rsid w:val="00B76AE6"/>
    <w:rsid w:val="00B77D3F"/>
    <w:rsid w:val="00B77FD2"/>
    <w:rsid w:val="00B80644"/>
    <w:rsid w:val="00B82878"/>
    <w:rsid w:val="00B83021"/>
    <w:rsid w:val="00B8316E"/>
    <w:rsid w:val="00B831D5"/>
    <w:rsid w:val="00B83543"/>
    <w:rsid w:val="00B83E1F"/>
    <w:rsid w:val="00B840E3"/>
    <w:rsid w:val="00B84BB8"/>
    <w:rsid w:val="00B85F35"/>
    <w:rsid w:val="00B87226"/>
    <w:rsid w:val="00B913C6"/>
    <w:rsid w:val="00B91AAF"/>
    <w:rsid w:val="00B92C00"/>
    <w:rsid w:val="00B93B83"/>
    <w:rsid w:val="00B957BF"/>
    <w:rsid w:val="00B95C37"/>
    <w:rsid w:val="00BA0789"/>
    <w:rsid w:val="00BA086B"/>
    <w:rsid w:val="00BA121B"/>
    <w:rsid w:val="00BA2171"/>
    <w:rsid w:val="00BA22BA"/>
    <w:rsid w:val="00BA2821"/>
    <w:rsid w:val="00BA4340"/>
    <w:rsid w:val="00BA5288"/>
    <w:rsid w:val="00BA6A01"/>
    <w:rsid w:val="00BB14AF"/>
    <w:rsid w:val="00BB1514"/>
    <w:rsid w:val="00BB2DC8"/>
    <w:rsid w:val="00BB3307"/>
    <w:rsid w:val="00BB3F92"/>
    <w:rsid w:val="00BB4A46"/>
    <w:rsid w:val="00BB5878"/>
    <w:rsid w:val="00BB7F80"/>
    <w:rsid w:val="00BC07EE"/>
    <w:rsid w:val="00BC1E1C"/>
    <w:rsid w:val="00BC1E4D"/>
    <w:rsid w:val="00BC28CF"/>
    <w:rsid w:val="00BC4E3E"/>
    <w:rsid w:val="00BD0086"/>
    <w:rsid w:val="00BD0210"/>
    <w:rsid w:val="00BD3BC5"/>
    <w:rsid w:val="00BD4514"/>
    <w:rsid w:val="00BD46DB"/>
    <w:rsid w:val="00BD6B46"/>
    <w:rsid w:val="00BD7B7E"/>
    <w:rsid w:val="00BE0B54"/>
    <w:rsid w:val="00BE232C"/>
    <w:rsid w:val="00BE3C45"/>
    <w:rsid w:val="00BE3FC8"/>
    <w:rsid w:val="00BE429B"/>
    <w:rsid w:val="00BE43B8"/>
    <w:rsid w:val="00BE4FD1"/>
    <w:rsid w:val="00BE5959"/>
    <w:rsid w:val="00BE5D2B"/>
    <w:rsid w:val="00BF0444"/>
    <w:rsid w:val="00BF0AB6"/>
    <w:rsid w:val="00BF0E55"/>
    <w:rsid w:val="00BF1674"/>
    <w:rsid w:val="00BF22A2"/>
    <w:rsid w:val="00BF2483"/>
    <w:rsid w:val="00BF272E"/>
    <w:rsid w:val="00BF41DD"/>
    <w:rsid w:val="00BF4438"/>
    <w:rsid w:val="00BF45B1"/>
    <w:rsid w:val="00BF4878"/>
    <w:rsid w:val="00BF5A86"/>
    <w:rsid w:val="00C0067A"/>
    <w:rsid w:val="00C03421"/>
    <w:rsid w:val="00C03E84"/>
    <w:rsid w:val="00C04AEC"/>
    <w:rsid w:val="00C0523B"/>
    <w:rsid w:val="00C1092B"/>
    <w:rsid w:val="00C11667"/>
    <w:rsid w:val="00C11CB5"/>
    <w:rsid w:val="00C11EFD"/>
    <w:rsid w:val="00C1297E"/>
    <w:rsid w:val="00C12C3F"/>
    <w:rsid w:val="00C13F43"/>
    <w:rsid w:val="00C1416D"/>
    <w:rsid w:val="00C14D66"/>
    <w:rsid w:val="00C16DA9"/>
    <w:rsid w:val="00C17244"/>
    <w:rsid w:val="00C21253"/>
    <w:rsid w:val="00C217A1"/>
    <w:rsid w:val="00C218F7"/>
    <w:rsid w:val="00C22269"/>
    <w:rsid w:val="00C222A0"/>
    <w:rsid w:val="00C22595"/>
    <w:rsid w:val="00C241CA"/>
    <w:rsid w:val="00C259BB"/>
    <w:rsid w:val="00C25FE7"/>
    <w:rsid w:val="00C260AE"/>
    <w:rsid w:val="00C30C5E"/>
    <w:rsid w:val="00C31832"/>
    <w:rsid w:val="00C32419"/>
    <w:rsid w:val="00C3276D"/>
    <w:rsid w:val="00C3279A"/>
    <w:rsid w:val="00C32B6F"/>
    <w:rsid w:val="00C32E8A"/>
    <w:rsid w:val="00C33007"/>
    <w:rsid w:val="00C334D1"/>
    <w:rsid w:val="00C33D01"/>
    <w:rsid w:val="00C34280"/>
    <w:rsid w:val="00C3740C"/>
    <w:rsid w:val="00C37D6B"/>
    <w:rsid w:val="00C37D78"/>
    <w:rsid w:val="00C413F4"/>
    <w:rsid w:val="00C4266F"/>
    <w:rsid w:val="00C45DBA"/>
    <w:rsid w:val="00C47B2F"/>
    <w:rsid w:val="00C51F1B"/>
    <w:rsid w:val="00C53A28"/>
    <w:rsid w:val="00C55908"/>
    <w:rsid w:val="00C57A82"/>
    <w:rsid w:val="00C6060A"/>
    <w:rsid w:val="00C610B4"/>
    <w:rsid w:val="00C623AA"/>
    <w:rsid w:val="00C6317A"/>
    <w:rsid w:val="00C6340E"/>
    <w:rsid w:val="00C66639"/>
    <w:rsid w:val="00C668C5"/>
    <w:rsid w:val="00C66BBF"/>
    <w:rsid w:val="00C66E22"/>
    <w:rsid w:val="00C6760E"/>
    <w:rsid w:val="00C67616"/>
    <w:rsid w:val="00C7007B"/>
    <w:rsid w:val="00C712F0"/>
    <w:rsid w:val="00C7417C"/>
    <w:rsid w:val="00C752A4"/>
    <w:rsid w:val="00C758F5"/>
    <w:rsid w:val="00C77314"/>
    <w:rsid w:val="00C77A6F"/>
    <w:rsid w:val="00C8029E"/>
    <w:rsid w:val="00C809E1"/>
    <w:rsid w:val="00C81204"/>
    <w:rsid w:val="00C820A7"/>
    <w:rsid w:val="00C82338"/>
    <w:rsid w:val="00C831EC"/>
    <w:rsid w:val="00C83B9D"/>
    <w:rsid w:val="00C83BA5"/>
    <w:rsid w:val="00C87F63"/>
    <w:rsid w:val="00C90C19"/>
    <w:rsid w:val="00C9240C"/>
    <w:rsid w:val="00C94BD2"/>
    <w:rsid w:val="00C95651"/>
    <w:rsid w:val="00C95E69"/>
    <w:rsid w:val="00C96D53"/>
    <w:rsid w:val="00C96E48"/>
    <w:rsid w:val="00C97762"/>
    <w:rsid w:val="00C97E2C"/>
    <w:rsid w:val="00CA06ED"/>
    <w:rsid w:val="00CA120A"/>
    <w:rsid w:val="00CA149C"/>
    <w:rsid w:val="00CA14CC"/>
    <w:rsid w:val="00CA3286"/>
    <w:rsid w:val="00CA4070"/>
    <w:rsid w:val="00CA439D"/>
    <w:rsid w:val="00CA4B13"/>
    <w:rsid w:val="00CA63FA"/>
    <w:rsid w:val="00CB0AC6"/>
    <w:rsid w:val="00CB25BB"/>
    <w:rsid w:val="00CB3727"/>
    <w:rsid w:val="00CB3961"/>
    <w:rsid w:val="00CB3A70"/>
    <w:rsid w:val="00CB4651"/>
    <w:rsid w:val="00CB5D73"/>
    <w:rsid w:val="00CB65DD"/>
    <w:rsid w:val="00CB76FF"/>
    <w:rsid w:val="00CC0EFD"/>
    <w:rsid w:val="00CC102A"/>
    <w:rsid w:val="00CC1245"/>
    <w:rsid w:val="00CC174B"/>
    <w:rsid w:val="00CC24FA"/>
    <w:rsid w:val="00CC2F06"/>
    <w:rsid w:val="00CC4349"/>
    <w:rsid w:val="00CC4D04"/>
    <w:rsid w:val="00CC555E"/>
    <w:rsid w:val="00CC5FAD"/>
    <w:rsid w:val="00CC6839"/>
    <w:rsid w:val="00CD262B"/>
    <w:rsid w:val="00CD5362"/>
    <w:rsid w:val="00CD5ADE"/>
    <w:rsid w:val="00CD67E1"/>
    <w:rsid w:val="00CD7326"/>
    <w:rsid w:val="00CE0470"/>
    <w:rsid w:val="00CE07AF"/>
    <w:rsid w:val="00CE2CBF"/>
    <w:rsid w:val="00CE2D6D"/>
    <w:rsid w:val="00CE66D8"/>
    <w:rsid w:val="00CE6B29"/>
    <w:rsid w:val="00CE716F"/>
    <w:rsid w:val="00CF0E51"/>
    <w:rsid w:val="00CF1866"/>
    <w:rsid w:val="00CF1FC0"/>
    <w:rsid w:val="00CF26BD"/>
    <w:rsid w:val="00CF2EBD"/>
    <w:rsid w:val="00CF4520"/>
    <w:rsid w:val="00CF4726"/>
    <w:rsid w:val="00CF71F1"/>
    <w:rsid w:val="00CF742A"/>
    <w:rsid w:val="00CF7FF5"/>
    <w:rsid w:val="00D034D8"/>
    <w:rsid w:val="00D03902"/>
    <w:rsid w:val="00D04B34"/>
    <w:rsid w:val="00D066A1"/>
    <w:rsid w:val="00D07925"/>
    <w:rsid w:val="00D07A20"/>
    <w:rsid w:val="00D107CA"/>
    <w:rsid w:val="00D10C67"/>
    <w:rsid w:val="00D1160A"/>
    <w:rsid w:val="00D116E4"/>
    <w:rsid w:val="00D11BE0"/>
    <w:rsid w:val="00D12ED4"/>
    <w:rsid w:val="00D15898"/>
    <w:rsid w:val="00D16505"/>
    <w:rsid w:val="00D20F11"/>
    <w:rsid w:val="00D2301C"/>
    <w:rsid w:val="00D23662"/>
    <w:rsid w:val="00D23E1E"/>
    <w:rsid w:val="00D25125"/>
    <w:rsid w:val="00D26411"/>
    <w:rsid w:val="00D26BAE"/>
    <w:rsid w:val="00D30269"/>
    <w:rsid w:val="00D314C8"/>
    <w:rsid w:val="00D31821"/>
    <w:rsid w:val="00D321B8"/>
    <w:rsid w:val="00D32C0B"/>
    <w:rsid w:val="00D3313E"/>
    <w:rsid w:val="00D33F8E"/>
    <w:rsid w:val="00D362C8"/>
    <w:rsid w:val="00D3736A"/>
    <w:rsid w:val="00D41EE2"/>
    <w:rsid w:val="00D42631"/>
    <w:rsid w:val="00D45A61"/>
    <w:rsid w:val="00D47A29"/>
    <w:rsid w:val="00D47D45"/>
    <w:rsid w:val="00D47D82"/>
    <w:rsid w:val="00D50099"/>
    <w:rsid w:val="00D508CB"/>
    <w:rsid w:val="00D50A5F"/>
    <w:rsid w:val="00D51358"/>
    <w:rsid w:val="00D51BE4"/>
    <w:rsid w:val="00D542D8"/>
    <w:rsid w:val="00D54CA4"/>
    <w:rsid w:val="00D56540"/>
    <w:rsid w:val="00D56832"/>
    <w:rsid w:val="00D57392"/>
    <w:rsid w:val="00D629FE"/>
    <w:rsid w:val="00D62AA0"/>
    <w:rsid w:val="00D64D44"/>
    <w:rsid w:val="00D66B82"/>
    <w:rsid w:val="00D671A4"/>
    <w:rsid w:val="00D674E2"/>
    <w:rsid w:val="00D703F8"/>
    <w:rsid w:val="00D70BD8"/>
    <w:rsid w:val="00D71583"/>
    <w:rsid w:val="00D73443"/>
    <w:rsid w:val="00D749C0"/>
    <w:rsid w:val="00D7591A"/>
    <w:rsid w:val="00D75934"/>
    <w:rsid w:val="00D75EBA"/>
    <w:rsid w:val="00D76832"/>
    <w:rsid w:val="00D77C01"/>
    <w:rsid w:val="00D828D9"/>
    <w:rsid w:val="00D85BAC"/>
    <w:rsid w:val="00D86C5B"/>
    <w:rsid w:val="00D86F60"/>
    <w:rsid w:val="00D87176"/>
    <w:rsid w:val="00D8753A"/>
    <w:rsid w:val="00D87B38"/>
    <w:rsid w:val="00D90F10"/>
    <w:rsid w:val="00D9195C"/>
    <w:rsid w:val="00D91E52"/>
    <w:rsid w:val="00D91F7F"/>
    <w:rsid w:val="00D92786"/>
    <w:rsid w:val="00D92DFC"/>
    <w:rsid w:val="00D93404"/>
    <w:rsid w:val="00D93669"/>
    <w:rsid w:val="00D944AD"/>
    <w:rsid w:val="00D9573B"/>
    <w:rsid w:val="00DA012E"/>
    <w:rsid w:val="00DA1C22"/>
    <w:rsid w:val="00DA24DF"/>
    <w:rsid w:val="00DA4CC2"/>
    <w:rsid w:val="00DA6130"/>
    <w:rsid w:val="00DA6810"/>
    <w:rsid w:val="00DA6891"/>
    <w:rsid w:val="00DB3566"/>
    <w:rsid w:val="00DB59E6"/>
    <w:rsid w:val="00DB5D31"/>
    <w:rsid w:val="00DB6446"/>
    <w:rsid w:val="00DB6748"/>
    <w:rsid w:val="00DB6DA7"/>
    <w:rsid w:val="00DB7495"/>
    <w:rsid w:val="00DB7FAD"/>
    <w:rsid w:val="00DC0CB2"/>
    <w:rsid w:val="00DC2756"/>
    <w:rsid w:val="00DC2C1B"/>
    <w:rsid w:val="00DC30B3"/>
    <w:rsid w:val="00DC31C8"/>
    <w:rsid w:val="00DC3622"/>
    <w:rsid w:val="00DC376A"/>
    <w:rsid w:val="00DC40C3"/>
    <w:rsid w:val="00DC42DB"/>
    <w:rsid w:val="00DC4998"/>
    <w:rsid w:val="00DC51D2"/>
    <w:rsid w:val="00DC60B1"/>
    <w:rsid w:val="00DC7D53"/>
    <w:rsid w:val="00DD0F05"/>
    <w:rsid w:val="00DD1580"/>
    <w:rsid w:val="00DD1620"/>
    <w:rsid w:val="00DD1ABD"/>
    <w:rsid w:val="00DD278A"/>
    <w:rsid w:val="00DD4B96"/>
    <w:rsid w:val="00DD4C20"/>
    <w:rsid w:val="00DD5B10"/>
    <w:rsid w:val="00DD5DF6"/>
    <w:rsid w:val="00DD5E54"/>
    <w:rsid w:val="00DD61F7"/>
    <w:rsid w:val="00DE25E3"/>
    <w:rsid w:val="00DE673E"/>
    <w:rsid w:val="00DE7B82"/>
    <w:rsid w:val="00DF0345"/>
    <w:rsid w:val="00DF053F"/>
    <w:rsid w:val="00DF15D5"/>
    <w:rsid w:val="00DF3546"/>
    <w:rsid w:val="00DF3D0E"/>
    <w:rsid w:val="00DF42F9"/>
    <w:rsid w:val="00DF4FD0"/>
    <w:rsid w:val="00DF5C6E"/>
    <w:rsid w:val="00DF75B1"/>
    <w:rsid w:val="00DF7CC5"/>
    <w:rsid w:val="00DF7F7F"/>
    <w:rsid w:val="00E01EFB"/>
    <w:rsid w:val="00E02CBC"/>
    <w:rsid w:val="00E03CF1"/>
    <w:rsid w:val="00E05F3E"/>
    <w:rsid w:val="00E06E3A"/>
    <w:rsid w:val="00E07442"/>
    <w:rsid w:val="00E07D16"/>
    <w:rsid w:val="00E112D8"/>
    <w:rsid w:val="00E114A4"/>
    <w:rsid w:val="00E1304A"/>
    <w:rsid w:val="00E13EB5"/>
    <w:rsid w:val="00E14298"/>
    <w:rsid w:val="00E1484D"/>
    <w:rsid w:val="00E151AC"/>
    <w:rsid w:val="00E1553E"/>
    <w:rsid w:val="00E16C20"/>
    <w:rsid w:val="00E177C7"/>
    <w:rsid w:val="00E21012"/>
    <w:rsid w:val="00E221BA"/>
    <w:rsid w:val="00E23D29"/>
    <w:rsid w:val="00E2416E"/>
    <w:rsid w:val="00E24BC0"/>
    <w:rsid w:val="00E252B5"/>
    <w:rsid w:val="00E26E3E"/>
    <w:rsid w:val="00E27AB1"/>
    <w:rsid w:val="00E27C91"/>
    <w:rsid w:val="00E30091"/>
    <w:rsid w:val="00E3049F"/>
    <w:rsid w:val="00E305D5"/>
    <w:rsid w:val="00E324D2"/>
    <w:rsid w:val="00E3392A"/>
    <w:rsid w:val="00E35412"/>
    <w:rsid w:val="00E356E4"/>
    <w:rsid w:val="00E35B62"/>
    <w:rsid w:val="00E35C5B"/>
    <w:rsid w:val="00E35CA9"/>
    <w:rsid w:val="00E36135"/>
    <w:rsid w:val="00E36546"/>
    <w:rsid w:val="00E37F10"/>
    <w:rsid w:val="00E37FB5"/>
    <w:rsid w:val="00E40900"/>
    <w:rsid w:val="00E41BF2"/>
    <w:rsid w:val="00E41E37"/>
    <w:rsid w:val="00E42EDB"/>
    <w:rsid w:val="00E4313C"/>
    <w:rsid w:val="00E43751"/>
    <w:rsid w:val="00E43E47"/>
    <w:rsid w:val="00E473B8"/>
    <w:rsid w:val="00E47B0C"/>
    <w:rsid w:val="00E5170F"/>
    <w:rsid w:val="00E521CC"/>
    <w:rsid w:val="00E52435"/>
    <w:rsid w:val="00E53D2B"/>
    <w:rsid w:val="00E5450B"/>
    <w:rsid w:val="00E5466D"/>
    <w:rsid w:val="00E565F8"/>
    <w:rsid w:val="00E5664A"/>
    <w:rsid w:val="00E56AA5"/>
    <w:rsid w:val="00E57F20"/>
    <w:rsid w:val="00E615E3"/>
    <w:rsid w:val="00E617E1"/>
    <w:rsid w:val="00E639DE"/>
    <w:rsid w:val="00E7003D"/>
    <w:rsid w:val="00E70741"/>
    <w:rsid w:val="00E70B6C"/>
    <w:rsid w:val="00E7115E"/>
    <w:rsid w:val="00E7124B"/>
    <w:rsid w:val="00E71CD8"/>
    <w:rsid w:val="00E71F4C"/>
    <w:rsid w:val="00E7279E"/>
    <w:rsid w:val="00E737DD"/>
    <w:rsid w:val="00E73F8E"/>
    <w:rsid w:val="00E76060"/>
    <w:rsid w:val="00E8090E"/>
    <w:rsid w:val="00E80E99"/>
    <w:rsid w:val="00E811A9"/>
    <w:rsid w:val="00E81719"/>
    <w:rsid w:val="00E82823"/>
    <w:rsid w:val="00E82D64"/>
    <w:rsid w:val="00E832CA"/>
    <w:rsid w:val="00E8563F"/>
    <w:rsid w:val="00E86940"/>
    <w:rsid w:val="00E8727E"/>
    <w:rsid w:val="00E90B74"/>
    <w:rsid w:val="00E9492B"/>
    <w:rsid w:val="00E95376"/>
    <w:rsid w:val="00E954A4"/>
    <w:rsid w:val="00E95B27"/>
    <w:rsid w:val="00E95E72"/>
    <w:rsid w:val="00E96598"/>
    <w:rsid w:val="00E96B50"/>
    <w:rsid w:val="00EA0C3F"/>
    <w:rsid w:val="00EA379D"/>
    <w:rsid w:val="00EA3F4A"/>
    <w:rsid w:val="00EA4104"/>
    <w:rsid w:val="00EA5523"/>
    <w:rsid w:val="00EA59BD"/>
    <w:rsid w:val="00EA5A6D"/>
    <w:rsid w:val="00EB02D5"/>
    <w:rsid w:val="00EB06B4"/>
    <w:rsid w:val="00EB1CE8"/>
    <w:rsid w:val="00EB20C8"/>
    <w:rsid w:val="00EB20D4"/>
    <w:rsid w:val="00EB258B"/>
    <w:rsid w:val="00EB38AA"/>
    <w:rsid w:val="00EB457E"/>
    <w:rsid w:val="00EB46A2"/>
    <w:rsid w:val="00EB49C6"/>
    <w:rsid w:val="00EB5104"/>
    <w:rsid w:val="00EB72F3"/>
    <w:rsid w:val="00EB739A"/>
    <w:rsid w:val="00EB779A"/>
    <w:rsid w:val="00EC1142"/>
    <w:rsid w:val="00EC20F1"/>
    <w:rsid w:val="00EC4486"/>
    <w:rsid w:val="00EC4FCF"/>
    <w:rsid w:val="00EC5AF8"/>
    <w:rsid w:val="00EC620C"/>
    <w:rsid w:val="00EC76E4"/>
    <w:rsid w:val="00EC7CD8"/>
    <w:rsid w:val="00ED075B"/>
    <w:rsid w:val="00ED1A59"/>
    <w:rsid w:val="00ED2401"/>
    <w:rsid w:val="00ED3FB7"/>
    <w:rsid w:val="00ED461F"/>
    <w:rsid w:val="00ED513C"/>
    <w:rsid w:val="00ED6144"/>
    <w:rsid w:val="00ED7526"/>
    <w:rsid w:val="00ED7B6D"/>
    <w:rsid w:val="00EE0C69"/>
    <w:rsid w:val="00EE174A"/>
    <w:rsid w:val="00EE44B7"/>
    <w:rsid w:val="00EE458F"/>
    <w:rsid w:val="00EE6105"/>
    <w:rsid w:val="00EE69ED"/>
    <w:rsid w:val="00EE7004"/>
    <w:rsid w:val="00EE7D78"/>
    <w:rsid w:val="00EE7E7A"/>
    <w:rsid w:val="00EF0812"/>
    <w:rsid w:val="00EF1F3B"/>
    <w:rsid w:val="00EF232E"/>
    <w:rsid w:val="00EF3480"/>
    <w:rsid w:val="00EF47F4"/>
    <w:rsid w:val="00EF4963"/>
    <w:rsid w:val="00EF4B43"/>
    <w:rsid w:val="00EF4F95"/>
    <w:rsid w:val="00EF60E5"/>
    <w:rsid w:val="00EF6D2A"/>
    <w:rsid w:val="00EF6DBB"/>
    <w:rsid w:val="00EF6EBE"/>
    <w:rsid w:val="00EF7478"/>
    <w:rsid w:val="00EF7BF1"/>
    <w:rsid w:val="00F003AE"/>
    <w:rsid w:val="00F00FD2"/>
    <w:rsid w:val="00F023DE"/>
    <w:rsid w:val="00F0322D"/>
    <w:rsid w:val="00F03FA0"/>
    <w:rsid w:val="00F041FC"/>
    <w:rsid w:val="00F04B05"/>
    <w:rsid w:val="00F07F71"/>
    <w:rsid w:val="00F10981"/>
    <w:rsid w:val="00F10D61"/>
    <w:rsid w:val="00F11C9B"/>
    <w:rsid w:val="00F124AB"/>
    <w:rsid w:val="00F13024"/>
    <w:rsid w:val="00F148B9"/>
    <w:rsid w:val="00F156FC"/>
    <w:rsid w:val="00F1601C"/>
    <w:rsid w:val="00F16838"/>
    <w:rsid w:val="00F208A3"/>
    <w:rsid w:val="00F2185B"/>
    <w:rsid w:val="00F21C02"/>
    <w:rsid w:val="00F24BF1"/>
    <w:rsid w:val="00F27252"/>
    <w:rsid w:val="00F3139C"/>
    <w:rsid w:val="00F31D3D"/>
    <w:rsid w:val="00F32895"/>
    <w:rsid w:val="00F32E98"/>
    <w:rsid w:val="00F33A09"/>
    <w:rsid w:val="00F34710"/>
    <w:rsid w:val="00F351F2"/>
    <w:rsid w:val="00F35FC7"/>
    <w:rsid w:val="00F37441"/>
    <w:rsid w:val="00F433F7"/>
    <w:rsid w:val="00F4422D"/>
    <w:rsid w:val="00F445C2"/>
    <w:rsid w:val="00F451C2"/>
    <w:rsid w:val="00F469F8"/>
    <w:rsid w:val="00F5415F"/>
    <w:rsid w:val="00F60321"/>
    <w:rsid w:val="00F6179A"/>
    <w:rsid w:val="00F627D4"/>
    <w:rsid w:val="00F66006"/>
    <w:rsid w:val="00F66FC5"/>
    <w:rsid w:val="00F67BEA"/>
    <w:rsid w:val="00F70154"/>
    <w:rsid w:val="00F70C8A"/>
    <w:rsid w:val="00F71929"/>
    <w:rsid w:val="00F74430"/>
    <w:rsid w:val="00F75973"/>
    <w:rsid w:val="00F77358"/>
    <w:rsid w:val="00F81509"/>
    <w:rsid w:val="00F83FC0"/>
    <w:rsid w:val="00F8404D"/>
    <w:rsid w:val="00F84505"/>
    <w:rsid w:val="00F84D28"/>
    <w:rsid w:val="00F90337"/>
    <w:rsid w:val="00F90C58"/>
    <w:rsid w:val="00F91226"/>
    <w:rsid w:val="00F91B84"/>
    <w:rsid w:val="00F93009"/>
    <w:rsid w:val="00F933D7"/>
    <w:rsid w:val="00F94E9D"/>
    <w:rsid w:val="00F956EF"/>
    <w:rsid w:val="00F95A5A"/>
    <w:rsid w:val="00F95DA1"/>
    <w:rsid w:val="00F95F5A"/>
    <w:rsid w:val="00FA1B3A"/>
    <w:rsid w:val="00FA23E3"/>
    <w:rsid w:val="00FA2851"/>
    <w:rsid w:val="00FA4483"/>
    <w:rsid w:val="00FA44C8"/>
    <w:rsid w:val="00FA6EB6"/>
    <w:rsid w:val="00FA7C3B"/>
    <w:rsid w:val="00FB1111"/>
    <w:rsid w:val="00FB2E9B"/>
    <w:rsid w:val="00FB3630"/>
    <w:rsid w:val="00FB3CE2"/>
    <w:rsid w:val="00FB6595"/>
    <w:rsid w:val="00FC09B7"/>
    <w:rsid w:val="00FC0B34"/>
    <w:rsid w:val="00FC116A"/>
    <w:rsid w:val="00FC1920"/>
    <w:rsid w:val="00FC2A1F"/>
    <w:rsid w:val="00FC2E14"/>
    <w:rsid w:val="00FC2EAF"/>
    <w:rsid w:val="00FC5363"/>
    <w:rsid w:val="00FC5A4F"/>
    <w:rsid w:val="00FD0223"/>
    <w:rsid w:val="00FD093E"/>
    <w:rsid w:val="00FD209C"/>
    <w:rsid w:val="00FD2FC7"/>
    <w:rsid w:val="00FD3ED2"/>
    <w:rsid w:val="00FD5D4E"/>
    <w:rsid w:val="00FE7DDD"/>
    <w:rsid w:val="00FF046A"/>
    <w:rsid w:val="00FF09E8"/>
    <w:rsid w:val="00FF10A5"/>
    <w:rsid w:val="00FF4A22"/>
    <w:rsid w:val="00FF4E8D"/>
    <w:rsid w:val="00FF4F88"/>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2393"/>
  <w15:docId w15:val="{59A39C42-0DB3-406D-B7FF-FDD95B3A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D3FB7"/>
  </w:style>
  <w:style w:type="paragraph" w:styleId="3">
    <w:name w:val="heading 3"/>
    <w:basedOn w:val="a1"/>
    <w:next w:val="a1"/>
    <w:link w:val="30"/>
    <w:uiPriority w:val="9"/>
    <w:semiHidden/>
    <w:unhideWhenUsed/>
    <w:qFormat/>
    <w:rsid w:val="00225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
    <w:name w:val="Неразрешенное упоминание1"/>
    <w:basedOn w:val="a2"/>
    <w:uiPriority w:val="99"/>
    <w:semiHidden/>
    <w:unhideWhenUsed/>
    <w:rsid w:val="00E36546"/>
    <w:rPr>
      <w:color w:val="808080"/>
      <w:shd w:val="clear" w:color="auto" w:fill="E6E6E6"/>
    </w:rPr>
  </w:style>
  <w:style w:type="character" w:customStyle="1" w:styleId="30">
    <w:name w:val="Заголовок 3 Знак"/>
    <w:basedOn w:val="a2"/>
    <w:link w:val="3"/>
    <w:uiPriority w:val="9"/>
    <w:rsid w:val="00225B2E"/>
    <w:rPr>
      <w:rFonts w:asciiTheme="majorHAnsi" w:eastAsiaTheme="majorEastAsia" w:hAnsiTheme="majorHAnsi" w:cstheme="majorBidi"/>
      <w:color w:val="243F60" w:themeColor="accent1" w:themeShade="7F"/>
      <w:sz w:val="24"/>
      <w:szCs w:val="24"/>
    </w:rPr>
  </w:style>
  <w:style w:type="character" w:styleId="af9">
    <w:name w:val="annotation reference"/>
    <w:basedOn w:val="a2"/>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rPr>
  </w:style>
  <w:style w:type="character" w:customStyle="1" w:styleId="afb">
    <w:name w:val="Текст примечания Знак"/>
    <w:basedOn w:val="a2"/>
    <w:link w:val="afa"/>
    <w:uiPriority w:val="99"/>
    <w:semiHidden/>
    <w:rsid w:val="00A42C6C"/>
    <w:rPr>
      <w:sz w:val="20"/>
      <w:szCs w:val="20"/>
    </w:rPr>
  </w:style>
  <w:style w:type="character" w:styleId="afc">
    <w:name w:val="Unresolved Mention"/>
    <w:basedOn w:val="a2"/>
    <w:uiPriority w:val="99"/>
    <w:semiHidden/>
    <w:unhideWhenUsed/>
    <w:rsid w:val="007A233A"/>
    <w:rPr>
      <w:color w:val="808080"/>
      <w:shd w:val="clear" w:color="auto" w:fill="E6E6E6"/>
    </w:rPr>
  </w:style>
  <w:style w:type="character" w:customStyle="1" w:styleId="70">
    <w:name w:val="Заголовок 7 Знак"/>
    <w:basedOn w:val="a2"/>
    <w:link w:val="7"/>
    <w:uiPriority w:val="9"/>
    <w:semiHidden/>
    <w:rsid w:val="00736B44"/>
    <w:rPr>
      <w:rFonts w:asciiTheme="majorHAnsi" w:eastAsiaTheme="majorEastAsia" w:hAnsiTheme="majorHAnsi" w:cstheme="majorBidi"/>
      <w:i/>
      <w:iCs/>
      <w:color w:val="243F60" w:themeColor="accent1" w:themeShade="7F"/>
    </w:rPr>
  </w:style>
  <w:style w:type="paragraph" w:styleId="21">
    <w:name w:val="Body Text 2"/>
    <w:basedOn w:val="a1"/>
    <w:link w:val="22"/>
    <w:uiPriority w:val="99"/>
    <w:semiHidden/>
    <w:unhideWhenUsed/>
    <w:rsid w:val="00736B44"/>
    <w:pPr>
      <w:spacing w:after="120" w:line="480" w:lineRule="auto"/>
    </w:pPr>
  </w:style>
  <w:style w:type="character" w:customStyle="1" w:styleId="22">
    <w:name w:val="Основной текст 2 Знак"/>
    <w:basedOn w:val="a2"/>
    <w:link w:val="21"/>
    <w:uiPriority w:val="99"/>
    <w:semiHidden/>
    <w:rsid w:val="0073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279411570">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854F1-1D54-479C-8649-A5B9EF35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16786</Words>
  <Characters>95685</Characters>
  <Application>Microsoft Office Word</Application>
  <DocSecurity>0</DocSecurity>
  <Lines>797</Lines>
  <Paragraphs>224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Кайркенова Гульжан Мараткызы</cp:lastModifiedBy>
  <cp:revision>13</cp:revision>
  <cp:lastPrinted>2019-08-07T05:07:00Z</cp:lastPrinted>
  <dcterms:created xsi:type="dcterms:W3CDTF">2019-08-06T11:46:00Z</dcterms:created>
  <dcterms:modified xsi:type="dcterms:W3CDTF">2019-08-07T05:35:00Z</dcterms:modified>
</cp:coreProperties>
</file>