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2E" w:rsidRPr="0015732E" w:rsidRDefault="0015732E" w:rsidP="00446FA9">
      <w:pPr>
        <w:pStyle w:val="pc"/>
        <w:ind w:firstLine="709"/>
        <w:rPr>
          <w:b/>
          <w:bCs/>
          <w:sz w:val="28"/>
          <w:lang w:val="kk-KZ"/>
        </w:rPr>
      </w:pPr>
      <w:r w:rsidRPr="0015732E">
        <w:rPr>
          <w:b/>
          <w:bCs/>
          <w:sz w:val="28"/>
        </w:rPr>
        <w:t xml:space="preserve">Өндірушілердің (импорттаушылардың) кеңейтілген </w:t>
      </w:r>
      <w:proofErr w:type="spellStart"/>
      <w:r w:rsidRPr="0015732E">
        <w:rPr>
          <w:b/>
          <w:bCs/>
          <w:sz w:val="28"/>
        </w:rPr>
        <w:t>міндеттемелері</w:t>
      </w:r>
      <w:proofErr w:type="spellEnd"/>
      <w:r w:rsidRPr="0015732E">
        <w:rPr>
          <w:b/>
          <w:bCs/>
          <w:sz w:val="28"/>
        </w:rPr>
        <w:t xml:space="preserve"> қолданылатын өнім (</w:t>
      </w:r>
      <w:proofErr w:type="spellStart"/>
      <w:r w:rsidRPr="0015732E">
        <w:rPr>
          <w:b/>
          <w:bCs/>
          <w:sz w:val="28"/>
        </w:rPr>
        <w:t>тауарлар</w:t>
      </w:r>
      <w:proofErr w:type="spellEnd"/>
      <w:r w:rsidRPr="0015732E">
        <w:rPr>
          <w:b/>
          <w:bCs/>
          <w:sz w:val="28"/>
        </w:rPr>
        <w:t xml:space="preserve">) тұтынушылық қасиеттерін жоғалтқаннан </w:t>
      </w:r>
      <w:proofErr w:type="spellStart"/>
      <w:r w:rsidRPr="0015732E">
        <w:rPr>
          <w:b/>
          <w:bCs/>
          <w:sz w:val="28"/>
        </w:rPr>
        <w:t>кейін</w:t>
      </w:r>
      <w:proofErr w:type="spellEnd"/>
      <w:r w:rsidRPr="0015732E">
        <w:rPr>
          <w:b/>
          <w:bCs/>
          <w:sz w:val="28"/>
        </w:rPr>
        <w:t xml:space="preserve"> түзілетін қалдықтарды қайта пайдалануға </w:t>
      </w:r>
      <w:proofErr w:type="spellStart"/>
      <w:r w:rsidRPr="0015732E">
        <w:rPr>
          <w:b/>
          <w:bCs/>
          <w:sz w:val="28"/>
        </w:rPr>
        <w:t>дайындау</w:t>
      </w:r>
      <w:proofErr w:type="spellEnd"/>
      <w:r w:rsidRPr="0015732E">
        <w:rPr>
          <w:b/>
          <w:bCs/>
          <w:sz w:val="28"/>
        </w:rPr>
        <w:t xml:space="preserve">, өңдеу, қайта өңдеу, </w:t>
      </w:r>
      <w:proofErr w:type="spellStart"/>
      <w:r w:rsidRPr="0015732E">
        <w:rPr>
          <w:b/>
          <w:bCs/>
          <w:sz w:val="28"/>
        </w:rPr>
        <w:t>залалсыздандыру</w:t>
      </w:r>
      <w:proofErr w:type="spellEnd"/>
      <w:r w:rsidRPr="0015732E">
        <w:rPr>
          <w:b/>
          <w:bCs/>
          <w:sz w:val="28"/>
        </w:rPr>
        <w:t xml:space="preserve"> және (</w:t>
      </w:r>
      <w:proofErr w:type="spellStart"/>
      <w:r w:rsidRPr="0015732E">
        <w:rPr>
          <w:b/>
          <w:bCs/>
          <w:sz w:val="28"/>
        </w:rPr>
        <w:t>немесе</w:t>
      </w:r>
      <w:proofErr w:type="spellEnd"/>
      <w:r w:rsidRPr="0015732E">
        <w:rPr>
          <w:b/>
          <w:bCs/>
          <w:sz w:val="28"/>
        </w:rPr>
        <w:t xml:space="preserve">) кәдеге </w:t>
      </w:r>
      <w:proofErr w:type="spellStart"/>
      <w:r w:rsidRPr="0015732E">
        <w:rPr>
          <w:b/>
          <w:bCs/>
          <w:sz w:val="28"/>
        </w:rPr>
        <w:t>жарату</w:t>
      </w:r>
      <w:proofErr w:type="spellEnd"/>
      <w:r w:rsidRPr="0015732E">
        <w:rPr>
          <w:b/>
          <w:bCs/>
          <w:sz w:val="28"/>
        </w:rPr>
        <w:t xml:space="preserve"> үшін төлемдер жүргізу </w:t>
      </w:r>
      <w:proofErr w:type="spellStart"/>
      <w:r w:rsidRPr="0015732E">
        <w:rPr>
          <w:b/>
          <w:bCs/>
          <w:sz w:val="28"/>
        </w:rPr>
        <w:t>туралы</w:t>
      </w:r>
      <w:proofErr w:type="spellEnd"/>
      <w:r w:rsidRPr="0015732E">
        <w:rPr>
          <w:b/>
          <w:bCs/>
          <w:sz w:val="28"/>
        </w:rPr>
        <w:t xml:space="preserve"> үлгілік шартқа қосылу </w:t>
      </w:r>
      <w:proofErr w:type="spellStart"/>
      <w:r w:rsidRPr="0015732E">
        <w:rPr>
          <w:b/>
          <w:bCs/>
          <w:sz w:val="28"/>
        </w:rPr>
        <w:t>туралы</w:t>
      </w:r>
      <w:proofErr w:type="spellEnd"/>
      <w:r w:rsidRPr="0015732E">
        <w:rPr>
          <w:sz w:val="28"/>
        </w:rPr>
        <w:t xml:space="preserve"> </w:t>
      </w:r>
      <w:r w:rsidRPr="0015732E">
        <w:rPr>
          <w:b/>
          <w:bCs/>
          <w:sz w:val="28"/>
        </w:rPr>
        <w:t>_______ № ___ ӨТІНІ</w:t>
      </w:r>
      <w:proofErr w:type="gramStart"/>
      <w:r w:rsidRPr="0015732E">
        <w:rPr>
          <w:b/>
          <w:bCs/>
          <w:sz w:val="28"/>
        </w:rPr>
        <w:t>Ш</w:t>
      </w:r>
      <w:proofErr w:type="gramEnd"/>
    </w:p>
    <w:p w:rsidR="0015732E" w:rsidRDefault="0015732E" w:rsidP="00446FA9">
      <w:pPr>
        <w:pStyle w:val="pc"/>
        <w:ind w:firstLine="709"/>
        <w:rPr>
          <w:b/>
          <w:bCs/>
          <w:lang w:val="kk-KZ"/>
        </w:rPr>
      </w:pPr>
    </w:p>
    <w:p w:rsidR="00446FA9" w:rsidRPr="0015732E" w:rsidRDefault="00446FA9" w:rsidP="00446FA9">
      <w:pPr>
        <w:pStyle w:val="pj"/>
        <w:ind w:firstLine="709"/>
        <w:rPr>
          <w:sz w:val="28"/>
          <w:szCs w:val="28"/>
          <w:lang w:val="kk-KZ"/>
        </w:rPr>
      </w:pPr>
      <w:r w:rsidRPr="0015732E">
        <w:rPr>
          <w:rStyle w:val="s0"/>
          <w:sz w:val="28"/>
          <w:szCs w:val="28"/>
          <w:lang w:val="kk-KZ"/>
        </w:rPr>
        <w:t> </w:t>
      </w:r>
    </w:p>
    <w:p w:rsidR="0015732E" w:rsidRPr="0015732E" w:rsidRDefault="0015732E" w:rsidP="00446FA9">
      <w:pPr>
        <w:pStyle w:val="pj"/>
        <w:ind w:firstLine="709"/>
        <w:rPr>
          <w:sz w:val="28"/>
          <w:lang w:val="kk-KZ"/>
        </w:rPr>
      </w:pPr>
      <w:r>
        <w:rPr>
          <w:sz w:val="28"/>
          <w:lang w:val="kk-KZ"/>
        </w:rPr>
        <w:t>Жеке кәсіпкер (толық Т.А</w:t>
      </w:r>
      <w:r w:rsidRPr="0015732E">
        <w:rPr>
          <w:sz w:val="28"/>
          <w:lang w:val="kk-KZ"/>
        </w:rPr>
        <w:t xml:space="preserve">.Ә. немесе атауы) _______ / заңды тұлға (ұйымдық-құқықтық нысаны және толық немесе қысқартылған атауы) ______ ЖСН/БСН ________ ________ (бұдан әрі – Өтініш беруші) тұлғасында, жарғы / сенімхат / жеке кәсіпкер ретінде мемлекеттік тіркелгені туралы талон негізінде әрекет ететін, Оператордың ақпараттық жүйесінде орналастырылған </w:t>
      </w:r>
      <w:r w:rsidRPr="0015732E">
        <w:rPr>
          <w:b/>
          <w:sz w:val="28"/>
          <w:lang w:val="kk-KZ"/>
        </w:rPr>
        <w:t>Өндірушілердің (импорттаушылардың) кеңейтілген міндеттемелері қолданылатын өнім (тауарлар) тұтынушылық қасиеттерін жоғалтқаннан кейін түзілетін қалдықтарды қайта пайдалануға дайындау, өңдеу, қайта өңдеу, залалсыздандыру және (немесе) кәдеге жарату</w:t>
      </w:r>
      <w:r w:rsidRPr="0015732E">
        <w:rPr>
          <w:sz w:val="28"/>
          <w:lang w:val="kk-KZ"/>
        </w:rPr>
        <w:t xml:space="preserve"> үшін төлемдер жүргізу туралы үлгілік шартқа (бұдан әрі</w:t>
      </w:r>
      <w:r w:rsidR="00072434">
        <w:rPr>
          <w:sz w:val="28"/>
          <w:lang w:val="kk-KZ"/>
        </w:rPr>
        <w:t xml:space="preserve"> тиісінше – Өтініш және Шарт) </w:t>
      </w:r>
      <w:r w:rsidRPr="0015732E">
        <w:rPr>
          <w:sz w:val="28"/>
          <w:lang w:val="kk-KZ"/>
        </w:rPr>
        <w:t xml:space="preserve">қосылу туралы өтінішке қол қою арқылы, Қазақстан Республикасы Азаматтық кодексінің 389-бабына сәйкес Шартқа қосылады және мыналарды растайды:  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1) </w:t>
      </w:r>
      <w:r w:rsidRPr="0015732E">
        <w:rPr>
          <w:rFonts w:ascii="Times New Roman" w:hAnsi="Times New Roman" w:cs="Times New Roman"/>
          <w:sz w:val="28"/>
          <w:lang w:val="kk-KZ"/>
        </w:rPr>
        <w:t>Шарттың және Шартта сілтемелері бар басқа да құжаттардың талаптарымен танысқанын және олармен келісетінін;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2) </w:t>
      </w:r>
      <w:r w:rsidRPr="0015732E">
        <w:rPr>
          <w:rFonts w:ascii="Times New Roman" w:hAnsi="Times New Roman" w:cs="Times New Roman"/>
          <w:sz w:val="28"/>
          <w:lang w:val="kk-KZ"/>
        </w:rPr>
        <w:t>Оператормен жасасылған Шартты орындауға қатысты өз әрекеттерінің мәнін, құқықтық және басқа да салдарларын толық түсінетінін;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3) </w:t>
      </w:r>
      <w:r w:rsidRPr="0015732E">
        <w:rPr>
          <w:rFonts w:ascii="Times New Roman" w:hAnsi="Times New Roman" w:cs="Times New Roman"/>
          <w:sz w:val="28"/>
          <w:lang w:val="kk-KZ"/>
        </w:rPr>
        <w:t>Өтініш беруші Оператордың ақпараттық жүйесінде электрондық цифрлық қолтаңба арқылы қол қойған Өтініш Шарттың акцепті болып табылатынын;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4) </w:t>
      </w:r>
      <w:r w:rsidRPr="0015732E">
        <w:rPr>
          <w:rFonts w:ascii="Times New Roman" w:hAnsi="Times New Roman" w:cs="Times New Roman"/>
          <w:sz w:val="28"/>
          <w:lang w:val="kk-KZ"/>
        </w:rPr>
        <w:t>Өтініш Оператор мен Өтініш беруші арасында Шарт жасасу фактісін растайтын құжат болып табылатынын, Өтініш пен Шарт біртұтас құжат ретінде қаралатынын;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5) </w:t>
      </w:r>
      <w:r w:rsidRPr="0015732E">
        <w:rPr>
          <w:rFonts w:ascii="Times New Roman" w:hAnsi="Times New Roman" w:cs="Times New Roman"/>
          <w:sz w:val="28"/>
          <w:lang w:val="kk-KZ"/>
        </w:rPr>
        <w:t>егер Оператордың ақпараттық жүйесінде осы Өтінішке электрондық цифрлық қолтаңба арқылы қол қойылған болса, Алушының Шартты оқымағанының/қабылдамағанының дәлелі ретінде Шартта Оператордың лауазымды тұлғалары қолтаңбасының және мөрдің жоқтығына сілтеме жасауға құқылы емес екенін;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6) </w:t>
      </w:r>
      <w:r w:rsidRPr="0015732E">
        <w:rPr>
          <w:rFonts w:ascii="Times New Roman" w:hAnsi="Times New Roman" w:cs="Times New Roman"/>
          <w:sz w:val="28"/>
          <w:lang w:val="kk-KZ"/>
        </w:rPr>
        <w:t>төлемдерді алуға байланысты өзінің барлық әрекеттерінің (процестерінің) көрсетілуіне және Оператордың ақпараттық жүйесінде Қағидалардың, Түсіндірмелердің және Шарттың нормаларының орындалуын растайтын барлық құжаттардың орналастырылуына келісетінін;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7) </w:t>
      </w:r>
      <w:r w:rsidRPr="0015732E">
        <w:rPr>
          <w:rFonts w:ascii="Times New Roman" w:hAnsi="Times New Roman" w:cs="Times New Roman"/>
          <w:sz w:val="28"/>
          <w:lang w:val="kk-KZ"/>
        </w:rPr>
        <w:t>Қазақстан</w:t>
      </w:r>
      <w:r w:rsidR="00072434">
        <w:rPr>
          <w:rFonts w:ascii="Times New Roman" w:hAnsi="Times New Roman" w:cs="Times New Roman"/>
          <w:sz w:val="28"/>
          <w:lang w:val="kk-KZ"/>
        </w:rPr>
        <w:t xml:space="preserve"> Республикасының заңнамасына </w:t>
      </w:r>
      <w:r w:rsidRPr="0015732E">
        <w:rPr>
          <w:rFonts w:ascii="Times New Roman" w:hAnsi="Times New Roman" w:cs="Times New Roman"/>
          <w:sz w:val="28"/>
          <w:lang w:val="kk-KZ"/>
        </w:rPr>
        <w:t>және Оператордың ішкі актілеріне сәйкес Операторға дербес мәліметтерді жинау мен өңдеу құқығын беруге келісетінін растайды;</w:t>
      </w:r>
    </w:p>
    <w:p w:rsidR="0015732E" w:rsidRDefault="0015732E" w:rsidP="0015732E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8) </w:t>
      </w:r>
      <w:r w:rsidRPr="0015732E">
        <w:rPr>
          <w:rFonts w:ascii="Times New Roman" w:hAnsi="Times New Roman" w:cs="Times New Roman"/>
          <w:sz w:val="28"/>
          <w:lang w:val="kk-KZ"/>
        </w:rPr>
        <w:t>Оператордың мын</w:t>
      </w:r>
      <w:r w:rsidR="00072434">
        <w:rPr>
          <w:rFonts w:ascii="Times New Roman" w:hAnsi="Times New Roman" w:cs="Times New Roman"/>
          <w:sz w:val="28"/>
          <w:lang w:val="kk-KZ"/>
        </w:rPr>
        <w:t>алар туралы толық әрі сарқылмас</w:t>
      </w:r>
      <w:r w:rsidRPr="0015732E">
        <w:rPr>
          <w:rFonts w:ascii="Times New Roman" w:hAnsi="Times New Roman" w:cs="Times New Roman"/>
          <w:sz w:val="28"/>
          <w:lang w:val="kk-KZ"/>
        </w:rPr>
        <w:t xml:space="preserve"> ақпарат бергенін: 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5732E">
        <w:rPr>
          <w:rFonts w:ascii="Times New Roman" w:hAnsi="Times New Roman" w:cs="Times New Roman"/>
          <w:sz w:val="28"/>
          <w:lang w:val="kk-KZ"/>
        </w:rPr>
        <w:lastRenderedPageBreak/>
        <w:t xml:space="preserve">Тараптардың өзара іс-қимыл жасасу талаптары туралы; 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5732E">
        <w:rPr>
          <w:rFonts w:ascii="Times New Roman" w:hAnsi="Times New Roman" w:cs="Times New Roman"/>
          <w:sz w:val="28"/>
          <w:lang w:val="kk-KZ"/>
        </w:rPr>
        <w:t xml:space="preserve">Шарт бойынша төлемдердің мөлшері мен тәртібі туралы; 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5732E">
        <w:rPr>
          <w:rFonts w:ascii="Times New Roman" w:hAnsi="Times New Roman" w:cs="Times New Roman"/>
          <w:sz w:val="28"/>
          <w:lang w:val="kk-KZ"/>
        </w:rPr>
        <w:t xml:space="preserve">үшінші тұлғалармен қарым-қатынастар туралы; 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5732E">
        <w:rPr>
          <w:rFonts w:ascii="Times New Roman" w:hAnsi="Times New Roman" w:cs="Times New Roman"/>
          <w:sz w:val="28"/>
          <w:lang w:val="kk-KZ"/>
        </w:rPr>
        <w:t xml:space="preserve">Шарт жасасу үшін қажетті құжаттардың тізбесі туралы; </w:t>
      </w:r>
    </w:p>
    <w:p w:rsidR="0015732E" w:rsidRPr="0015732E" w:rsidRDefault="0015732E" w:rsidP="0015732E">
      <w:pPr>
        <w:pStyle w:val="a4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5732E">
        <w:rPr>
          <w:rFonts w:ascii="Times New Roman" w:hAnsi="Times New Roman" w:cs="Times New Roman"/>
          <w:sz w:val="28"/>
          <w:lang w:val="kk-KZ"/>
        </w:rPr>
        <w:t>Шарт бойынша міндеттемелер орындалмаған және (немесе) тиісінше орындалмаған жағдайдағы ықтимал тәуекелдер, салдарлар мен жауаптылық туралы ақпаратты толық бергенін растайды.</w:t>
      </w:r>
    </w:p>
    <w:p w:rsidR="0015732E" w:rsidRPr="0015732E" w:rsidRDefault="0015732E" w:rsidP="0015732E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5732E">
        <w:rPr>
          <w:rFonts w:ascii="Times New Roman" w:hAnsi="Times New Roman" w:cs="Times New Roman"/>
          <w:sz w:val="28"/>
          <w:lang w:val="kk-KZ"/>
        </w:rPr>
        <w:t>Өтініш беруші Оператордың ақпараттық жүйесінде Өтінішке қол қойған күннен кейінгі ең жақын жұмыс күні Шарт жасасылған күн деп есептеледі.</w:t>
      </w:r>
    </w:p>
    <w:p w:rsidR="0015732E" w:rsidRPr="0015732E" w:rsidRDefault="0015732E" w:rsidP="0015732E">
      <w:pPr>
        <w:pStyle w:val="pj"/>
        <w:tabs>
          <w:tab w:val="left" w:pos="993"/>
        </w:tabs>
        <w:ind w:left="709" w:firstLine="0"/>
        <w:rPr>
          <w:sz w:val="32"/>
          <w:szCs w:val="28"/>
          <w:lang w:val="kk-KZ"/>
        </w:rPr>
      </w:pPr>
    </w:p>
    <w:p w:rsidR="0015732E" w:rsidRPr="0015732E" w:rsidRDefault="0015732E" w:rsidP="00072434">
      <w:pPr>
        <w:pStyle w:val="pj"/>
        <w:tabs>
          <w:tab w:val="left" w:pos="993"/>
        </w:tabs>
        <w:ind w:left="709" w:firstLine="0"/>
        <w:jc w:val="right"/>
        <w:rPr>
          <w:sz w:val="32"/>
          <w:szCs w:val="28"/>
          <w:lang w:val="kk-KZ"/>
        </w:rPr>
      </w:pPr>
      <w:r w:rsidRPr="0015732E">
        <w:rPr>
          <w:sz w:val="28"/>
        </w:rPr>
        <w:t>Электрондық цифрлық қолтаңбамен қол қойылған</w:t>
      </w:r>
    </w:p>
    <w:p w:rsidR="0015732E" w:rsidRDefault="0015732E" w:rsidP="0015732E">
      <w:pPr>
        <w:pStyle w:val="pj"/>
        <w:tabs>
          <w:tab w:val="left" w:pos="993"/>
        </w:tabs>
        <w:ind w:left="709" w:firstLine="0"/>
        <w:rPr>
          <w:sz w:val="28"/>
          <w:szCs w:val="28"/>
          <w:lang w:val="kk-KZ"/>
        </w:rPr>
      </w:pPr>
    </w:p>
    <w:p w:rsidR="00446FA9" w:rsidRDefault="00446FA9"/>
    <w:sectPr w:rsidR="00446FA9" w:rsidSect="0066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0005A"/>
    <w:multiLevelType w:val="hybridMultilevel"/>
    <w:tmpl w:val="B3C666F0"/>
    <w:lvl w:ilvl="0" w:tplc="F9F4A7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201E5F"/>
    <w:multiLevelType w:val="multilevel"/>
    <w:tmpl w:val="3970C7A4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>
    <w:nsid w:val="3F4C1545"/>
    <w:multiLevelType w:val="multilevel"/>
    <w:tmpl w:val="74DEF4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FA9"/>
    <w:rsid w:val="00072434"/>
    <w:rsid w:val="0015732E"/>
    <w:rsid w:val="00446FA9"/>
    <w:rsid w:val="00491845"/>
    <w:rsid w:val="00665C61"/>
    <w:rsid w:val="00FE2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uiPriority w:val="99"/>
    <w:semiHidden/>
    <w:qFormat/>
    <w:rsid w:val="00446FA9"/>
    <w:pPr>
      <w:suppressAutoHyphens/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pj">
    <w:name w:val="pj"/>
    <w:basedOn w:val="a"/>
    <w:qFormat/>
    <w:rsid w:val="00446FA9"/>
    <w:pPr>
      <w:suppressAutoHyphens/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s0">
    <w:name w:val="s0"/>
    <w:basedOn w:val="a0"/>
    <w:qFormat/>
    <w:rsid w:val="00446FA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qFormat/>
    <w:rsid w:val="00446FA9"/>
    <w:rPr>
      <w:rFonts w:ascii="Times New Roman" w:hAnsi="Times New Roman" w:cs="Times New Roman" w:hint="default"/>
      <w:b/>
      <w:bCs/>
      <w:color w:val="000000"/>
    </w:rPr>
  </w:style>
  <w:style w:type="paragraph" w:styleId="a3">
    <w:name w:val="Normal (Web)"/>
    <w:basedOn w:val="a"/>
    <w:uiPriority w:val="99"/>
    <w:semiHidden/>
    <w:unhideWhenUsed/>
    <w:rsid w:val="0015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No Spacing"/>
    <w:uiPriority w:val="1"/>
    <w:qFormat/>
    <w:rsid w:val="001573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Гаукар Акылбековна</dc:creator>
  <cp:keywords/>
  <dc:description/>
  <cp:lastModifiedBy>Asus</cp:lastModifiedBy>
  <cp:revision>3</cp:revision>
  <dcterms:created xsi:type="dcterms:W3CDTF">2024-10-18T12:39:00Z</dcterms:created>
  <dcterms:modified xsi:type="dcterms:W3CDTF">2026-05-20T11:41:00Z</dcterms:modified>
</cp:coreProperties>
</file>