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B8CC" w14:textId="77777777" w:rsidR="00C13165" w:rsidRPr="00B63507" w:rsidRDefault="00C13165" w:rsidP="00C13165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0B3BB2">
        <w:rPr>
          <w:i/>
          <w:sz w:val="20"/>
          <w:szCs w:val="20"/>
          <w:lang w:val="ru-RU"/>
        </w:rPr>
        <w:t>2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3C945A21" w14:textId="77777777" w:rsidR="00C13165" w:rsidRPr="00B63507" w:rsidRDefault="00C13165" w:rsidP="00C1316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22526CAC" w14:textId="6CBC5D12" w:rsidR="00C13165" w:rsidRPr="00B63507" w:rsidRDefault="00C13165" w:rsidP="00C13165">
      <w:pPr>
        <w:pStyle w:val="afb"/>
        <w:ind w:left="4248" w:firstLine="997"/>
        <w:rPr>
          <w:rFonts w:ascii="Times New Roman" w:hAnsi="Times New Roman" w:cs="Times New Roman"/>
          <w:i/>
          <w:sz w:val="24"/>
          <w:szCs w:val="24"/>
        </w:rPr>
      </w:pP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№ </w:t>
      </w:r>
      <w:r w:rsidR="00505144">
        <w:rPr>
          <w:rFonts w:ascii="Times New Roman" w:eastAsia="Calibri" w:hAnsi="Times New Roman" w:cs="Times New Roman"/>
          <w:bCs/>
          <w:i/>
          <w:color w:val="000000"/>
        </w:rPr>
        <w:t xml:space="preserve">03-3-04/54 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 от «</w:t>
      </w:r>
      <w:r w:rsidR="00505144">
        <w:rPr>
          <w:rFonts w:ascii="Times New Roman" w:eastAsia="Calibri" w:hAnsi="Times New Roman" w:cs="Times New Roman"/>
          <w:bCs/>
          <w:i/>
          <w:color w:val="000000"/>
        </w:rPr>
        <w:t>1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>»</w:t>
      </w:r>
      <w:r w:rsidR="00505144">
        <w:rPr>
          <w:rFonts w:ascii="Times New Roman" w:eastAsia="Calibri" w:hAnsi="Times New Roman" w:cs="Times New Roman"/>
          <w:bCs/>
          <w:i/>
          <w:color w:val="000000"/>
        </w:rPr>
        <w:t xml:space="preserve"> марта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 2021 г.</w:t>
      </w:r>
    </w:p>
    <w:p w14:paraId="4F1FBD4D" w14:textId="77777777" w:rsidR="00C13165" w:rsidRPr="00B63507" w:rsidRDefault="00C13165" w:rsidP="00C13165">
      <w:pPr>
        <w:pStyle w:val="afb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0FAE235E" w14:textId="77777777" w:rsidR="006C759A" w:rsidRDefault="006C759A" w:rsidP="00C13165">
      <w:pPr>
        <w:spacing w:line="240" w:lineRule="auto"/>
        <w:jc w:val="center"/>
        <w:rPr>
          <w:b/>
          <w:bCs/>
          <w:sz w:val="24"/>
          <w:szCs w:val="24"/>
        </w:rPr>
      </w:pPr>
    </w:p>
    <w:p w14:paraId="268F924F" w14:textId="77777777" w:rsidR="00C13165" w:rsidRPr="00B63507" w:rsidRDefault="00C13165" w:rsidP="00C13165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6CECAD46" w14:textId="77777777" w:rsidR="00C13165" w:rsidRPr="00B63507" w:rsidRDefault="00C13165" w:rsidP="00C13165">
      <w:pPr>
        <w:spacing w:line="240" w:lineRule="auto"/>
        <w:rPr>
          <w:sz w:val="24"/>
          <w:szCs w:val="24"/>
        </w:rPr>
      </w:pPr>
    </w:p>
    <w:p w14:paraId="4EC048B2" w14:textId="77777777" w:rsidR="00C13165" w:rsidRDefault="00C13165" w:rsidP="00C13165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>
        <w:rPr>
          <w:bCs/>
          <w:color w:val="000000"/>
          <w:sz w:val="24"/>
          <w:szCs w:val="24"/>
        </w:rPr>
        <w:t>Магнитно-маркерная доска</w:t>
      </w:r>
    </w:p>
    <w:p w14:paraId="41B1AEA7" w14:textId="77777777" w:rsidR="00C13165" w:rsidRDefault="00C13165" w:rsidP="00C13165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</w:t>
      </w:r>
      <w:r w:rsidRPr="001E217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одна</w:t>
      </w:r>
      <w:r w:rsidRPr="001E217F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единица</w:t>
      </w:r>
      <w:r w:rsidRPr="001E217F">
        <w:rPr>
          <w:color w:val="000000"/>
          <w:sz w:val="24"/>
          <w:szCs w:val="24"/>
        </w:rPr>
        <w:t>.</w:t>
      </w:r>
    </w:p>
    <w:p w14:paraId="58861C46" w14:textId="77777777" w:rsidR="00C13165" w:rsidRPr="00C13165" w:rsidRDefault="00C13165" w:rsidP="000B3BB2">
      <w:pPr>
        <w:widowControl/>
        <w:adjustRightInd/>
        <w:spacing w:line="240" w:lineRule="auto"/>
        <w:ind w:left="-142" w:firstLine="709"/>
        <w:rPr>
          <w:sz w:val="24"/>
          <w:szCs w:val="24"/>
        </w:rPr>
      </w:pPr>
      <w:r w:rsidRPr="00C13165">
        <w:rPr>
          <w:b/>
          <w:sz w:val="24"/>
          <w:szCs w:val="24"/>
        </w:rPr>
        <w:t>Технические характеристики</w:t>
      </w:r>
      <w:r w:rsidRPr="00C13165">
        <w:rPr>
          <w:sz w:val="24"/>
          <w:szCs w:val="24"/>
        </w:rPr>
        <w:t xml:space="preserve">: Двухсторонняя, магнитно-маркерная доска для записей </w:t>
      </w:r>
      <w:hyperlink r:id="rId8" w:history="1">
        <w:r w:rsidRPr="00C13165">
          <w:rPr>
            <w:rStyle w:val="a5"/>
            <w:color w:val="auto"/>
            <w:sz w:val="24"/>
            <w:szCs w:val="24"/>
            <w:u w:val="none"/>
          </w:rPr>
          <w:t>маркером для досок</w:t>
        </w:r>
      </w:hyperlink>
      <w:r w:rsidRPr="00C13165">
        <w:rPr>
          <w:sz w:val="24"/>
          <w:szCs w:val="24"/>
        </w:rPr>
        <w:t xml:space="preserve"> с возможностью сухого стирания.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C13165" w:rsidRPr="00C13165" w14:paraId="757B5BC0" w14:textId="77777777" w:rsidTr="00D56349">
        <w:tc>
          <w:tcPr>
            <w:tcW w:w="3652" w:type="dxa"/>
            <w:shd w:val="clear" w:color="auto" w:fill="auto"/>
          </w:tcPr>
          <w:p w14:paraId="2BF7A0F1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sz w:val="24"/>
                <w:szCs w:val="24"/>
                <w:lang w:val="kk-KZ"/>
              </w:rPr>
            </w:pPr>
            <w:r w:rsidRPr="00C13165">
              <w:rPr>
                <w:sz w:val="24"/>
                <w:szCs w:val="24"/>
                <w:lang w:val="en-US"/>
              </w:rPr>
              <w:t>Высота</w:t>
            </w:r>
            <w:r w:rsidRPr="00C13165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55E60C86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 w:rsidRPr="00C13165">
              <w:rPr>
                <w:sz w:val="24"/>
                <w:szCs w:val="24"/>
              </w:rPr>
              <w:t>120 см</w:t>
            </w:r>
          </w:p>
        </w:tc>
      </w:tr>
      <w:tr w:rsidR="00C13165" w:rsidRPr="00134AC0" w14:paraId="11FCA6D6" w14:textId="77777777" w:rsidTr="00D56349">
        <w:tc>
          <w:tcPr>
            <w:tcW w:w="3652" w:type="dxa"/>
            <w:shd w:val="clear" w:color="auto" w:fill="auto"/>
          </w:tcPr>
          <w:p w14:paraId="187BC43F" w14:textId="77777777" w:rsidR="00C13165" w:rsidRPr="00134AC0" w:rsidRDefault="00C13165" w:rsidP="00D56349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 xml:space="preserve">Ширина </w:t>
            </w:r>
          </w:p>
        </w:tc>
        <w:tc>
          <w:tcPr>
            <w:tcW w:w="6379" w:type="dxa"/>
            <w:shd w:val="clear" w:color="auto" w:fill="auto"/>
          </w:tcPr>
          <w:p w14:paraId="5F246327" w14:textId="77777777" w:rsidR="00C13165" w:rsidRPr="003C7C97" w:rsidRDefault="00C13165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см</w:t>
            </w:r>
          </w:p>
        </w:tc>
      </w:tr>
      <w:tr w:rsidR="00C13165" w:rsidRPr="00134AC0" w14:paraId="192702C3" w14:textId="77777777" w:rsidTr="00D56349">
        <w:tc>
          <w:tcPr>
            <w:tcW w:w="3652" w:type="dxa"/>
            <w:shd w:val="clear" w:color="auto" w:fill="auto"/>
          </w:tcPr>
          <w:p w14:paraId="24992727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6379" w:type="dxa"/>
            <w:shd w:val="clear" w:color="auto" w:fill="auto"/>
          </w:tcPr>
          <w:p w14:paraId="227FBA9E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>Металл</w:t>
            </w:r>
          </w:p>
        </w:tc>
      </w:tr>
      <w:tr w:rsidR="00C13165" w:rsidRPr="00134AC0" w14:paraId="2B8164F7" w14:textId="77777777" w:rsidTr="00D56349">
        <w:tc>
          <w:tcPr>
            <w:tcW w:w="3652" w:type="dxa"/>
            <w:shd w:val="clear" w:color="auto" w:fill="auto"/>
          </w:tcPr>
          <w:p w14:paraId="08A1B1A2" w14:textId="77777777" w:rsid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Окантовка  </w:t>
            </w:r>
          </w:p>
        </w:tc>
        <w:tc>
          <w:tcPr>
            <w:tcW w:w="6379" w:type="dxa"/>
            <w:shd w:val="clear" w:color="auto" w:fill="auto"/>
          </w:tcPr>
          <w:p w14:paraId="3E284F92" w14:textId="77777777" w:rsidR="00C13165" w:rsidRPr="00C13165" w:rsidRDefault="00C13165" w:rsidP="00C1316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sz w:val="24"/>
                <w:szCs w:val="24"/>
              </w:rPr>
              <w:t>Алюминиева</w:t>
            </w:r>
            <w:r>
              <w:rPr>
                <w:sz w:val="24"/>
                <w:szCs w:val="24"/>
              </w:rPr>
              <w:t>я</w:t>
            </w:r>
            <w:r w:rsidRPr="00C13165">
              <w:rPr>
                <w:sz w:val="24"/>
                <w:szCs w:val="24"/>
              </w:rPr>
              <w:t xml:space="preserve"> рамка с защитными уголками</w:t>
            </w:r>
          </w:p>
        </w:tc>
      </w:tr>
      <w:tr w:rsidR="00C13165" w:rsidRPr="00134AC0" w14:paraId="6185E0DD" w14:textId="77777777" w:rsidTr="00D56349">
        <w:tc>
          <w:tcPr>
            <w:tcW w:w="3652" w:type="dxa"/>
            <w:shd w:val="clear" w:color="auto" w:fill="auto"/>
          </w:tcPr>
          <w:p w14:paraId="1E0B11CD" w14:textId="77777777" w:rsid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29B6B68C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Лак </w:t>
            </w:r>
          </w:p>
        </w:tc>
      </w:tr>
      <w:tr w:rsidR="00C13165" w:rsidRPr="00134AC0" w14:paraId="3FFD40D7" w14:textId="77777777" w:rsidTr="00D56349">
        <w:tc>
          <w:tcPr>
            <w:tcW w:w="3652" w:type="dxa"/>
            <w:shd w:val="clear" w:color="auto" w:fill="auto"/>
          </w:tcPr>
          <w:p w14:paraId="68106D7A" w14:textId="77777777" w:rsidR="00C13165" w:rsidRDefault="00C13165" w:rsidP="00C1316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Полка для аксессуаров </w:t>
            </w:r>
          </w:p>
        </w:tc>
        <w:tc>
          <w:tcPr>
            <w:tcW w:w="6379" w:type="dxa"/>
            <w:shd w:val="clear" w:color="auto" w:fill="auto"/>
          </w:tcPr>
          <w:p w14:paraId="5944D070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 xml:space="preserve">Есть </w:t>
            </w:r>
          </w:p>
        </w:tc>
      </w:tr>
      <w:tr w:rsidR="00C13165" w:rsidRPr="00134AC0" w14:paraId="54CD86F7" w14:textId="77777777" w:rsidTr="00D56349">
        <w:tc>
          <w:tcPr>
            <w:tcW w:w="3652" w:type="dxa"/>
            <w:shd w:val="clear" w:color="auto" w:fill="auto"/>
          </w:tcPr>
          <w:p w14:paraId="71AD3E03" w14:textId="77777777" w:rsidR="00C13165" w:rsidRPr="003C7C97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1E30E4FD" w14:textId="77777777" w:rsidR="00C13165" w:rsidRP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>Полимерное, порошковое, устойчивое к царапинам, влагостойк</w:t>
            </w:r>
            <w:r w:rsidR="006C759A">
              <w:rPr>
                <w:color w:val="000000"/>
                <w:sz w:val="24"/>
                <w:szCs w:val="24"/>
              </w:rPr>
              <w:t>ое</w:t>
            </w:r>
          </w:p>
        </w:tc>
      </w:tr>
      <w:tr w:rsidR="00C13165" w:rsidRPr="00134AC0" w14:paraId="4D390501" w14:textId="77777777" w:rsidTr="00D56349">
        <w:tc>
          <w:tcPr>
            <w:tcW w:w="3652" w:type="dxa"/>
            <w:shd w:val="clear" w:color="auto" w:fill="auto"/>
          </w:tcPr>
          <w:p w14:paraId="6BBF8F63" w14:textId="77777777" w:rsidR="00C13165" w:rsidRPr="00134AC0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Цвет </w:t>
            </w:r>
          </w:p>
        </w:tc>
        <w:tc>
          <w:tcPr>
            <w:tcW w:w="6379" w:type="dxa"/>
            <w:shd w:val="clear" w:color="auto" w:fill="auto"/>
          </w:tcPr>
          <w:p w14:paraId="2EECCB1E" w14:textId="77777777" w:rsidR="00C13165" w:rsidRPr="00134AC0" w:rsidRDefault="006C759A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C13165">
              <w:rPr>
                <w:color w:val="000000"/>
                <w:sz w:val="24"/>
                <w:szCs w:val="24"/>
              </w:rPr>
              <w:t>елый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131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13165" w:rsidRPr="00134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C681D" w:rsidRPr="00134AC0" w14:paraId="2717079A" w14:textId="77777777" w:rsidTr="00D56349">
        <w:tc>
          <w:tcPr>
            <w:tcW w:w="3652" w:type="dxa"/>
            <w:shd w:val="clear" w:color="auto" w:fill="auto"/>
          </w:tcPr>
          <w:p w14:paraId="1F81DFAA" w14:textId="77777777" w:rsidR="008C681D" w:rsidRDefault="008C681D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Фиксирование доски </w:t>
            </w:r>
          </w:p>
        </w:tc>
        <w:tc>
          <w:tcPr>
            <w:tcW w:w="6379" w:type="dxa"/>
            <w:shd w:val="clear" w:color="auto" w:fill="auto"/>
          </w:tcPr>
          <w:p w14:paraId="546E509A" w14:textId="77777777" w:rsidR="008C681D" w:rsidRDefault="008C681D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Горизонтальное, имеется возможность изменения радиуса наклона доски</w:t>
            </w:r>
          </w:p>
        </w:tc>
      </w:tr>
      <w:tr w:rsidR="00C13165" w:rsidRPr="00134AC0" w14:paraId="589D4316" w14:textId="77777777" w:rsidTr="00D56349">
        <w:tc>
          <w:tcPr>
            <w:tcW w:w="3652" w:type="dxa"/>
            <w:shd w:val="clear" w:color="auto" w:fill="auto"/>
          </w:tcPr>
          <w:p w14:paraId="398B68C0" w14:textId="77777777" w:rsidR="00C13165" w:rsidRPr="0084067A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Подставка </w:t>
            </w:r>
          </w:p>
        </w:tc>
        <w:tc>
          <w:tcPr>
            <w:tcW w:w="6379" w:type="dxa"/>
            <w:shd w:val="clear" w:color="auto" w:fill="auto"/>
          </w:tcPr>
          <w:p w14:paraId="343E645E" w14:textId="77777777" w:rsidR="00C13165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Есть, на роликах</w:t>
            </w:r>
            <w:r w:rsidR="000B3BB2">
              <w:rPr>
                <w:color w:val="000000"/>
                <w:sz w:val="24"/>
                <w:szCs w:val="24"/>
              </w:rPr>
              <w:t xml:space="preserve">, раздвижная, поворотная, с фиксатором для фиксации положения доски </w:t>
            </w:r>
          </w:p>
        </w:tc>
      </w:tr>
      <w:tr w:rsidR="008C681D" w:rsidRPr="00134AC0" w14:paraId="730C8F59" w14:textId="77777777" w:rsidTr="00D56349">
        <w:tc>
          <w:tcPr>
            <w:tcW w:w="3652" w:type="dxa"/>
            <w:shd w:val="clear" w:color="auto" w:fill="auto"/>
          </w:tcPr>
          <w:p w14:paraId="24239423" w14:textId="77777777" w:rsidR="008C681D" w:rsidRPr="008C681D" w:rsidRDefault="008C681D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комплекте</w:t>
            </w:r>
          </w:p>
        </w:tc>
        <w:tc>
          <w:tcPr>
            <w:tcW w:w="6379" w:type="dxa"/>
            <w:shd w:val="clear" w:color="auto" w:fill="auto"/>
          </w:tcPr>
          <w:p w14:paraId="03F6C0D6" w14:textId="77777777" w:rsidR="008C681D" w:rsidRDefault="006C759A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Элементы крепления</w:t>
            </w:r>
          </w:p>
          <w:p w14:paraId="2C50751C" w14:textId="77777777" w:rsidR="008C681D" w:rsidRDefault="006C759A" w:rsidP="008C681D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Губка</w:t>
            </w:r>
          </w:p>
          <w:p w14:paraId="25A982D3" w14:textId="77777777" w:rsidR="008C681D" w:rsidRPr="008C681D" w:rsidRDefault="008C681D" w:rsidP="008C681D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Набор маркеров</w:t>
            </w:r>
          </w:p>
        </w:tc>
      </w:tr>
      <w:tr w:rsidR="00C13165" w:rsidRPr="00134AC0" w14:paraId="7BED18D5" w14:textId="77777777" w:rsidTr="00D56349">
        <w:tc>
          <w:tcPr>
            <w:tcW w:w="3652" w:type="dxa"/>
            <w:shd w:val="clear" w:color="auto" w:fill="auto"/>
          </w:tcPr>
          <w:p w14:paraId="43E43A19" w14:textId="77777777" w:rsidR="00C13165" w:rsidRPr="00134AC0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6379" w:type="dxa"/>
            <w:shd w:val="clear" w:color="auto" w:fill="auto"/>
          </w:tcPr>
          <w:p w14:paraId="2595B929" w14:textId="77777777" w:rsidR="00C13165" w:rsidRPr="00134AC0" w:rsidRDefault="00C13165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>Не менее 12 месяцев</w:t>
            </w:r>
          </w:p>
        </w:tc>
      </w:tr>
    </w:tbl>
    <w:p w14:paraId="51DE9365" w14:textId="77777777" w:rsidR="000B3BB2" w:rsidRPr="001E217F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62C978CF" w14:textId="77777777" w:rsidR="000B3BB2" w:rsidRPr="001E217F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662C8559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504939A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14:paraId="2B9F66D8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1D393587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36C73357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13096C65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B9025B9" w14:textId="77777777" w:rsidR="000B3BB2" w:rsidRPr="00B63507" w:rsidRDefault="000B3BB2" w:rsidP="000B3BB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4040B8B" w14:textId="77777777" w:rsidR="00BA3B97" w:rsidRPr="000B3BB2" w:rsidRDefault="000B3BB2" w:rsidP="000B3BB2">
      <w:pPr>
        <w:pStyle w:val="Default"/>
        <w:ind w:firstLine="567"/>
        <w:rPr>
          <w:i/>
          <w:lang w:val="ru-RU"/>
        </w:rPr>
      </w:pPr>
      <w:r w:rsidRPr="000B3BB2">
        <w:rPr>
          <w:lang w:val="ru-RU"/>
        </w:rPr>
        <w:t>-Предоставление товаров свободных от притязаний третьих лиц (обременений), таможенных пошлин, налогов</w:t>
      </w:r>
      <w:r>
        <w:rPr>
          <w:lang w:val="ru-RU"/>
        </w:rPr>
        <w:t>.</w:t>
      </w:r>
    </w:p>
    <w:p w14:paraId="7A3B852C" w14:textId="77777777" w:rsidR="00C13165" w:rsidRDefault="00C13165" w:rsidP="004400B5">
      <w:pPr>
        <w:pStyle w:val="Default"/>
        <w:ind w:firstLine="5245"/>
        <w:rPr>
          <w:i/>
          <w:lang w:val="ru-RU"/>
        </w:rPr>
      </w:pPr>
    </w:p>
    <w:p w14:paraId="5870D33B" w14:textId="77777777" w:rsidR="000B3BB2" w:rsidRDefault="000B3BB2" w:rsidP="004400B5">
      <w:pPr>
        <w:pStyle w:val="Default"/>
        <w:ind w:firstLine="5245"/>
        <w:rPr>
          <w:b/>
          <w:lang w:val="ru-RU"/>
        </w:rPr>
        <w:sectPr w:rsidR="000B3BB2" w:rsidSect="004400B5">
          <w:footerReference w:type="default" r:id="rId9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7B646E26" w14:textId="77777777" w:rsidR="000B3BB2" w:rsidRPr="00B63507" w:rsidRDefault="000B3BB2" w:rsidP="000B3BB2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i/>
          <w:sz w:val="20"/>
          <w:szCs w:val="20"/>
          <w:lang w:val="ru-RU"/>
        </w:rPr>
        <w:t>3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56E2A156" w14:textId="77777777" w:rsidR="000B3BB2" w:rsidRPr="00B63507" w:rsidRDefault="000B3BB2" w:rsidP="000B3BB2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4F54520F" w14:textId="765DF6B0" w:rsidR="000B3BB2" w:rsidRPr="00B63507" w:rsidRDefault="000B3BB2" w:rsidP="000B3BB2">
      <w:pPr>
        <w:pStyle w:val="afb"/>
        <w:ind w:left="4248" w:firstLine="997"/>
        <w:rPr>
          <w:rFonts w:ascii="Times New Roman" w:hAnsi="Times New Roman" w:cs="Times New Roman"/>
          <w:i/>
          <w:sz w:val="24"/>
          <w:szCs w:val="24"/>
        </w:rPr>
      </w:pP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№ </w:t>
      </w:r>
      <w:r w:rsidR="00505144">
        <w:rPr>
          <w:rFonts w:ascii="Times New Roman" w:eastAsia="Calibri" w:hAnsi="Times New Roman" w:cs="Times New Roman"/>
          <w:bCs/>
          <w:i/>
          <w:color w:val="000000"/>
        </w:rPr>
        <w:t>03-3-04/54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 от «</w:t>
      </w:r>
      <w:r w:rsidR="00505144">
        <w:rPr>
          <w:rFonts w:ascii="Times New Roman" w:eastAsia="Calibri" w:hAnsi="Times New Roman" w:cs="Times New Roman"/>
          <w:bCs/>
          <w:i/>
          <w:color w:val="000000"/>
        </w:rPr>
        <w:t>1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» </w:t>
      </w:r>
      <w:r w:rsidR="00505144">
        <w:rPr>
          <w:rFonts w:ascii="Times New Roman" w:eastAsia="Calibri" w:hAnsi="Times New Roman" w:cs="Times New Roman"/>
          <w:bCs/>
          <w:i/>
          <w:color w:val="000000"/>
        </w:rPr>
        <w:t>марта</w:t>
      </w:r>
      <w:r w:rsidRPr="00AB4DA0">
        <w:rPr>
          <w:rFonts w:ascii="Times New Roman" w:eastAsia="Calibri" w:hAnsi="Times New Roman" w:cs="Times New Roman"/>
          <w:bCs/>
          <w:i/>
          <w:color w:val="000000"/>
        </w:rPr>
        <w:t xml:space="preserve"> 2021 г.</w:t>
      </w:r>
    </w:p>
    <w:p w14:paraId="70DCDFEA" w14:textId="77777777" w:rsidR="000B3BB2" w:rsidRDefault="000B3BB2" w:rsidP="004400B5">
      <w:pPr>
        <w:pStyle w:val="Default"/>
        <w:ind w:firstLine="5245"/>
        <w:rPr>
          <w:b/>
          <w:lang w:val="ru-RU"/>
        </w:rPr>
      </w:pPr>
    </w:p>
    <w:p w14:paraId="6487055F" w14:textId="77777777" w:rsidR="000B3BB2" w:rsidRDefault="000B3BB2" w:rsidP="004400B5">
      <w:pPr>
        <w:pStyle w:val="Default"/>
        <w:ind w:firstLine="5245"/>
        <w:rPr>
          <w:b/>
          <w:lang w:val="ru-RU"/>
        </w:rPr>
      </w:pPr>
    </w:p>
    <w:p w14:paraId="2AE606F9" w14:textId="77777777" w:rsidR="006C759A" w:rsidRDefault="006C759A" w:rsidP="004400B5">
      <w:pPr>
        <w:pStyle w:val="Default"/>
        <w:ind w:firstLine="5245"/>
        <w:rPr>
          <w:b/>
          <w:lang w:val="ru-RU"/>
        </w:rPr>
      </w:pPr>
    </w:p>
    <w:p w14:paraId="55A642CA" w14:textId="77777777" w:rsidR="00BA3B97" w:rsidRPr="00B63507" w:rsidRDefault="00BA3B97" w:rsidP="00BA3B97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665D3265" w14:textId="77777777" w:rsidR="00BA3B97" w:rsidRPr="00B63507" w:rsidRDefault="00BA3B97" w:rsidP="00BA3B97">
      <w:pPr>
        <w:spacing w:line="240" w:lineRule="auto"/>
        <w:rPr>
          <w:sz w:val="24"/>
          <w:szCs w:val="24"/>
        </w:rPr>
      </w:pPr>
    </w:p>
    <w:p w14:paraId="206345ED" w14:textId="77777777" w:rsidR="001E217F" w:rsidRDefault="00BA3B97" w:rsidP="001E217F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="003C7C97">
        <w:rPr>
          <w:bCs/>
          <w:color w:val="000000"/>
          <w:sz w:val="24"/>
          <w:szCs w:val="24"/>
        </w:rPr>
        <w:t>Картотека</w:t>
      </w:r>
    </w:p>
    <w:p w14:paraId="1B7E6AE5" w14:textId="77777777" w:rsidR="0044017B" w:rsidRDefault="0044017B" w:rsidP="0044017B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 w:rsidR="003C7C97">
        <w:rPr>
          <w:color w:val="000000"/>
          <w:sz w:val="24"/>
          <w:szCs w:val="24"/>
        </w:rPr>
        <w:t>1</w:t>
      </w:r>
      <w:r w:rsidRPr="001E217F">
        <w:rPr>
          <w:color w:val="000000"/>
          <w:sz w:val="24"/>
          <w:szCs w:val="24"/>
        </w:rPr>
        <w:t xml:space="preserve"> (</w:t>
      </w:r>
      <w:r w:rsidR="003C7C97">
        <w:rPr>
          <w:color w:val="000000"/>
          <w:sz w:val="24"/>
          <w:szCs w:val="24"/>
        </w:rPr>
        <w:t>одна</w:t>
      </w:r>
      <w:r w:rsidRPr="001E217F">
        <w:rPr>
          <w:color w:val="000000"/>
          <w:sz w:val="24"/>
          <w:szCs w:val="24"/>
        </w:rPr>
        <w:t xml:space="preserve">) </w:t>
      </w:r>
      <w:r w:rsidR="003C7C97">
        <w:rPr>
          <w:color w:val="000000"/>
          <w:sz w:val="24"/>
          <w:szCs w:val="24"/>
        </w:rPr>
        <w:t>единица</w:t>
      </w:r>
      <w:r w:rsidRPr="001E217F">
        <w:rPr>
          <w:color w:val="000000"/>
          <w:sz w:val="24"/>
          <w:szCs w:val="24"/>
        </w:rPr>
        <w:t>.</w:t>
      </w:r>
    </w:p>
    <w:p w14:paraId="5BD785D7" w14:textId="77777777" w:rsidR="008F0D57" w:rsidRPr="003C7C97" w:rsidRDefault="008F0D57" w:rsidP="008F0D57">
      <w:pPr>
        <w:widowControl/>
        <w:adjustRightInd/>
        <w:spacing w:line="240" w:lineRule="auto"/>
        <w:ind w:firstLine="567"/>
        <w:rPr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 xml:space="preserve">Технические </w:t>
      </w:r>
      <w:r w:rsidRPr="001E217F">
        <w:rPr>
          <w:b/>
          <w:sz w:val="24"/>
          <w:szCs w:val="24"/>
        </w:rPr>
        <w:t>характеристики</w:t>
      </w:r>
      <w:r w:rsidRPr="001E21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C7C97" w:rsidRPr="003C7C97">
        <w:rPr>
          <w:sz w:val="24"/>
          <w:szCs w:val="24"/>
        </w:rPr>
        <w:t>Металличе</w:t>
      </w:r>
      <w:r w:rsidR="003C7C97">
        <w:rPr>
          <w:sz w:val="24"/>
          <w:szCs w:val="24"/>
        </w:rPr>
        <w:t>ская сборно-разборная картотека</w:t>
      </w:r>
      <w:r w:rsidR="003C7C97" w:rsidRPr="003C7C97">
        <w:rPr>
          <w:sz w:val="24"/>
          <w:szCs w:val="24"/>
        </w:rPr>
        <w:t>, пятисекционная, с центральным замком.</w:t>
      </w:r>
      <w:r w:rsidR="0084067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134E3E" w:rsidRPr="00134AC0" w14:paraId="614202DC" w14:textId="77777777" w:rsidTr="00134AC0">
        <w:tc>
          <w:tcPr>
            <w:tcW w:w="3652" w:type="dxa"/>
            <w:shd w:val="clear" w:color="auto" w:fill="auto"/>
          </w:tcPr>
          <w:p w14:paraId="76368136" w14:textId="77777777" w:rsidR="00134E3E" w:rsidRPr="00ED2E84" w:rsidRDefault="00134E3E" w:rsidP="003C7C97">
            <w:pPr>
              <w:widowControl/>
              <w:adjustRightInd/>
              <w:spacing w:line="240" w:lineRule="auto"/>
              <w:rPr>
                <w:sz w:val="24"/>
                <w:szCs w:val="24"/>
                <w:lang w:val="kk-KZ"/>
              </w:rPr>
            </w:pPr>
            <w:r w:rsidRPr="00134AC0">
              <w:rPr>
                <w:sz w:val="24"/>
                <w:szCs w:val="24"/>
                <w:lang w:val="en-US"/>
              </w:rPr>
              <w:t>Высота</w:t>
            </w:r>
            <w:r w:rsidR="00ED2E8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2407FB57" w14:textId="77777777" w:rsidR="00134E3E" w:rsidRPr="003C7C97" w:rsidRDefault="003C7C97" w:rsidP="003C7C97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1 645 мм</w:t>
            </w:r>
          </w:p>
        </w:tc>
      </w:tr>
      <w:tr w:rsidR="00134E3E" w:rsidRPr="00134AC0" w14:paraId="38D57DA7" w14:textId="77777777" w:rsidTr="00134AC0">
        <w:tc>
          <w:tcPr>
            <w:tcW w:w="3652" w:type="dxa"/>
            <w:shd w:val="clear" w:color="auto" w:fill="auto"/>
          </w:tcPr>
          <w:p w14:paraId="3C748BFC" w14:textId="77777777" w:rsidR="00134E3E" w:rsidRPr="00134AC0" w:rsidRDefault="00134E3E" w:rsidP="003C7C97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 xml:space="preserve">Ширина </w:t>
            </w:r>
          </w:p>
        </w:tc>
        <w:tc>
          <w:tcPr>
            <w:tcW w:w="6379" w:type="dxa"/>
            <w:shd w:val="clear" w:color="auto" w:fill="auto"/>
          </w:tcPr>
          <w:p w14:paraId="5E2B291F" w14:textId="77777777" w:rsidR="00134E3E" w:rsidRPr="003C7C97" w:rsidRDefault="003C7C97" w:rsidP="00134AC0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 мм</w:t>
            </w:r>
          </w:p>
        </w:tc>
      </w:tr>
      <w:tr w:rsidR="00134E3E" w:rsidRPr="00134AC0" w14:paraId="46A15567" w14:textId="77777777" w:rsidTr="00134AC0">
        <w:tc>
          <w:tcPr>
            <w:tcW w:w="3652" w:type="dxa"/>
            <w:shd w:val="clear" w:color="auto" w:fill="auto"/>
          </w:tcPr>
          <w:p w14:paraId="71423F04" w14:textId="77777777" w:rsidR="00134E3E" w:rsidRPr="00134AC0" w:rsidRDefault="00134E3E" w:rsidP="003C7C97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Глубина </w:t>
            </w:r>
          </w:p>
        </w:tc>
        <w:tc>
          <w:tcPr>
            <w:tcW w:w="6379" w:type="dxa"/>
            <w:shd w:val="clear" w:color="auto" w:fill="auto"/>
          </w:tcPr>
          <w:p w14:paraId="15786402" w14:textId="77777777" w:rsidR="00134E3E" w:rsidRPr="003C7C97" w:rsidRDefault="003C7C97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 мм</w:t>
            </w:r>
          </w:p>
        </w:tc>
      </w:tr>
      <w:tr w:rsidR="003C7C97" w:rsidRPr="00134AC0" w14:paraId="4CBD83DC" w14:textId="77777777" w:rsidTr="00134AC0">
        <w:tc>
          <w:tcPr>
            <w:tcW w:w="3652" w:type="dxa"/>
            <w:shd w:val="clear" w:color="auto" w:fill="auto"/>
          </w:tcPr>
          <w:p w14:paraId="36561E7F" w14:textId="77777777" w:rsidR="003C7C97" w:rsidRDefault="003C7C97" w:rsidP="0097052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="00970522">
              <w:rPr>
                <w:color w:val="000000"/>
                <w:sz w:val="24"/>
                <w:szCs w:val="24"/>
              </w:rPr>
              <w:t xml:space="preserve">выдвижных ящиков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20DCABF4" w14:textId="77777777" w:rsidR="003C7C97" w:rsidRDefault="003C7C97" w:rsidP="003C7C9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70522" w:rsidRPr="00134AC0" w14:paraId="064E83CD" w14:textId="77777777" w:rsidTr="00134AC0">
        <w:tc>
          <w:tcPr>
            <w:tcW w:w="3652" w:type="dxa"/>
            <w:shd w:val="clear" w:color="auto" w:fill="auto"/>
          </w:tcPr>
          <w:p w14:paraId="1D786F0F" w14:textId="77777777" w:rsidR="00970522" w:rsidRDefault="00970522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Емкость одного ящика </w:t>
            </w:r>
          </w:p>
        </w:tc>
        <w:tc>
          <w:tcPr>
            <w:tcW w:w="6379" w:type="dxa"/>
            <w:shd w:val="clear" w:color="auto" w:fill="auto"/>
          </w:tcPr>
          <w:p w14:paraId="304947A6" w14:textId="77777777" w:rsidR="00970522" w:rsidRDefault="00970522" w:rsidP="003C7C9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50-55 файловых папок</w:t>
            </w:r>
          </w:p>
        </w:tc>
      </w:tr>
      <w:tr w:rsidR="00970522" w:rsidRPr="00134AC0" w14:paraId="0BDC19AD" w14:textId="77777777" w:rsidTr="00134AC0">
        <w:tc>
          <w:tcPr>
            <w:tcW w:w="3652" w:type="dxa"/>
            <w:shd w:val="clear" w:color="auto" w:fill="auto"/>
          </w:tcPr>
          <w:p w14:paraId="0D22F072" w14:textId="77777777" w:rsidR="00970522" w:rsidRDefault="00970522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документов</w:t>
            </w:r>
          </w:p>
        </w:tc>
        <w:tc>
          <w:tcPr>
            <w:tcW w:w="6379" w:type="dxa"/>
            <w:shd w:val="clear" w:color="auto" w:fill="auto"/>
          </w:tcPr>
          <w:p w14:paraId="106EF5E5" w14:textId="77777777" w:rsidR="00970522" w:rsidRDefault="00970522" w:rsidP="003C7C9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3C7C97">
              <w:rPr>
                <w:sz w:val="24"/>
                <w:szCs w:val="24"/>
              </w:rPr>
              <w:t>Foolscap и А4</w:t>
            </w:r>
          </w:p>
        </w:tc>
      </w:tr>
      <w:tr w:rsidR="003C7C97" w:rsidRPr="00134AC0" w14:paraId="166F9615" w14:textId="77777777" w:rsidTr="00134AC0">
        <w:tc>
          <w:tcPr>
            <w:tcW w:w="3652" w:type="dxa"/>
            <w:shd w:val="clear" w:color="auto" w:fill="auto"/>
          </w:tcPr>
          <w:p w14:paraId="15D1C044" w14:textId="77777777" w:rsidR="003C7C97" w:rsidRDefault="00970522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Замок </w:t>
            </w:r>
          </w:p>
        </w:tc>
        <w:tc>
          <w:tcPr>
            <w:tcW w:w="6379" w:type="dxa"/>
            <w:shd w:val="clear" w:color="auto" w:fill="auto"/>
          </w:tcPr>
          <w:p w14:paraId="2AC9AFF2" w14:textId="77777777" w:rsidR="003C7C97" w:rsidRDefault="00970522" w:rsidP="003C7C9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Есть, центральный</w:t>
            </w:r>
          </w:p>
        </w:tc>
      </w:tr>
      <w:tr w:rsidR="00134E3E" w:rsidRPr="00134AC0" w14:paraId="2D65EF30" w14:textId="77777777" w:rsidTr="00134AC0">
        <w:tc>
          <w:tcPr>
            <w:tcW w:w="3652" w:type="dxa"/>
            <w:shd w:val="clear" w:color="auto" w:fill="auto"/>
          </w:tcPr>
          <w:p w14:paraId="51DD5BD3" w14:textId="77777777" w:rsidR="00134E3E" w:rsidRPr="003C7C97" w:rsidRDefault="003C7C97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34189055" w14:textId="77777777" w:rsidR="00134E3E" w:rsidRPr="003C7C97" w:rsidRDefault="003C7C97" w:rsidP="003C7C9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Полимерное, порошковое, устойчивое к царапинам, влагостойк</w:t>
            </w:r>
            <w:r w:rsidR="006C759A">
              <w:rPr>
                <w:color w:val="000000"/>
                <w:sz w:val="24"/>
                <w:szCs w:val="24"/>
              </w:rPr>
              <w:t>ое</w:t>
            </w:r>
          </w:p>
        </w:tc>
      </w:tr>
      <w:tr w:rsidR="0044017B" w:rsidRPr="00134AC0" w14:paraId="13C1E41C" w14:textId="77777777" w:rsidTr="00134AC0">
        <w:tc>
          <w:tcPr>
            <w:tcW w:w="3652" w:type="dxa"/>
            <w:shd w:val="clear" w:color="auto" w:fill="auto"/>
          </w:tcPr>
          <w:p w14:paraId="3A95C3E7" w14:textId="77777777" w:rsidR="0044017B" w:rsidRPr="00134AC0" w:rsidRDefault="0044017B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Цвет </w:t>
            </w:r>
          </w:p>
        </w:tc>
        <w:tc>
          <w:tcPr>
            <w:tcW w:w="6379" w:type="dxa"/>
            <w:shd w:val="clear" w:color="auto" w:fill="auto"/>
          </w:tcPr>
          <w:p w14:paraId="1E8948FD" w14:textId="77777777" w:rsidR="0044017B" w:rsidRPr="00134AC0" w:rsidRDefault="003C7C97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Серый </w:t>
            </w:r>
            <w:r w:rsidR="008F0D57" w:rsidRPr="00134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4067A" w:rsidRPr="00134AC0" w14:paraId="37FCE1AB" w14:textId="77777777" w:rsidTr="00134AC0">
        <w:tc>
          <w:tcPr>
            <w:tcW w:w="3652" w:type="dxa"/>
            <w:shd w:val="clear" w:color="auto" w:fill="auto"/>
          </w:tcPr>
          <w:p w14:paraId="1058C39E" w14:textId="77777777" w:rsidR="0084067A" w:rsidRPr="0084067A" w:rsidRDefault="0084067A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6379" w:type="dxa"/>
            <w:shd w:val="clear" w:color="auto" w:fill="auto"/>
          </w:tcPr>
          <w:p w14:paraId="385535C7" w14:textId="77777777" w:rsidR="0084067A" w:rsidRDefault="0084067A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3C7C97">
              <w:rPr>
                <w:sz w:val="24"/>
                <w:szCs w:val="24"/>
              </w:rPr>
              <w:t>Имеет антиопрокидывающее устройство и телескопические направляющие</w:t>
            </w:r>
          </w:p>
        </w:tc>
      </w:tr>
      <w:tr w:rsidR="008F0D57" w:rsidRPr="00134AC0" w14:paraId="19CA7E3E" w14:textId="77777777" w:rsidTr="00134AC0">
        <w:tc>
          <w:tcPr>
            <w:tcW w:w="3652" w:type="dxa"/>
            <w:shd w:val="clear" w:color="auto" w:fill="auto"/>
          </w:tcPr>
          <w:p w14:paraId="7B6A36CF" w14:textId="77777777" w:rsidR="008F0D57" w:rsidRPr="00134AC0" w:rsidRDefault="008F0D57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6379" w:type="dxa"/>
            <w:shd w:val="clear" w:color="auto" w:fill="auto"/>
          </w:tcPr>
          <w:p w14:paraId="34C58D4C" w14:textId="77777777" w:rsidR="008F0D57" w:rsidRPr="00134AC0" w:rsidRDefault="008F0D57" w:rsidP="00134AC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>Не менее 12 месяцев</w:t>
            </w:r>
          </w:p>
        </w:tc>
      </w:tr>
    </w:tbl>
    <w:p w14:paraId="0859DE01" w14:textId="77777777" w:rsidR="00BA3B97" w:rsidRPr="001E217F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7AA678CB" w14:textId="77777777" w:rsidR="00BA3B97" w:rsidRPr="001E217F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5F74F8EF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257EC5F6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14:paraId="0B7D3FBE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5F03198A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14F7A1D8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7B08A5B8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5CA8446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54131CC" w14:textId="77777777" w:rsidR="00BA3B97" w:rsidRPr="00B63507" w:rsidRDefault="00BA3B97" w:rsidP="00BA3B9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012013B7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46A0F439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27C61703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756D8708" w14:textId="77777777" w:rsidR="00D162FA" w:rsidRDefault="00D162FA" w:rsidP="004400B5">
      <w:pPr>
        <w:pStyle w:val="Default"/>
        <w:ind w:firstLine="5245"/>
        <w:rPr>
          <w:i/>
          <w:lang w:val="ru-RU"/>
        </w:rPr>
      </w:pPr>
      <w:r>
        <w:rPr>
          <w:i/>
          <w:lang w:val="ru-RU"/>
        </w:rPr>
        <w:br w:type="page"/>
      </w:r>
    </w:p>
    <w:p w14:paraId="05E23FE9" w14:textId="77777777" w:rsidR="00120C56" w:rsidRPr="00B63507" w:rsidRDefault="003C6D6F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bookmarkStart w:id="0" w:name="_Hlk32567193"/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BA3B97">
        <w:rPr>
          <w:i/>
          <w:sz w:val="20"/>
          <w:szCs w:val="20"/>
          <w:lang w:val="ru-RU"/>
        </w:rPr>
        <w:t>4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53BA86D0" w14:textId="77777777" w:rsidR="00120C56" w:rsidRPr="00B63507" w:rsidRDefault="00120C56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35D2CA1B" w14:textId="03E8D129" w:rsidR="00AB4DA0" w:rsidRPr="00B63507" w:rsidRDefault="00AB4DA0" w:rsidP="00AB4DA0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505144">
        <w:rPr>
          <w:bCs/>
          <w:i/>
          <w:sz w:val="20"/>
          <w:szCs w:val="20"/>
          <w:lang w:val="ru-RU"/>
        </w:rPr>
        <w:t xml:space="preserve">03-3-04/54 </w:t>
      </w:r>
      <w:r w:rsidRPr="00B63507">
        <w:rPr>
          <w:bCs/>
          <w:i/>
          <w:sz w:val="20"/>
          <w:szCs w:val="20"/>
          <w:lang w:val="ru-RU"/>
        </w:rPr>
        <w:t>от «</w:t>
      </w:r>
      <w:r w:rsidR="00505144">
        <w:rPr>
          <w:bCs/>
          <w:i/>
          <w:sz w:val="20"/>
          <w:szCs w:val="20"/>
          <w:lang w:val="ru-RU"/>
        </w:rPr>
        <w:t>1</w:t>
      </w:r>
      <w:r w:rsidRPr="00B63507">
        <w:rPr>
          <w:bCs/>
          <w:i/>
          <w:sz w:val="20"/>
          <w:szCs w:val="20"/>
          <w:lang w:val="ru-RU"/>
        </w:rPr>
        <w:t>»</w:t>
      </w:r>
      <w:r w:rsidR="00505144">
        <w:rPr>
          <w:bCs/>
          <w:i/>
          <w:sz w:val="20"/>
          <w:szCs w:val="20"/>
          <w:lang w:val="ru-RU"/>
        </w:rPr>
        <w:t xml:space="preserve"> 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72A040E7" w14:textId="77777777" w:rsidR="00120C56" w:rsidRPr="00B63507" w:rsidRDefault="00120C56" w:rsidP="00120C56">
      <w:pPr>
        <w:pStyle w:val="afb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E6C89F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18AB220E" w14:textId="77777777" w:rsidR="00B06CE5" w:rsidRPr="00B63507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78461F97" w14:textId="77777777" w:rsidR="00B06CE5" w:rsidRPr="00B63507" w:rsidRDefault="00B06CE5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 xml:space="preserve">о закупках </w:t>
      </w:r>
      <w:r w:rsidR="003C7C97">
        <w:rPr>
          <w:b/>
          <w:iCs/>
          <w:spacing w:val="1"/>
          <w:sz w:val="24"/>
          <w:szCs w:val="24"/>
          <w:shd w:val="clear" w:color="auto" w:fill="FFFFFF"/>
        </w:rPr>
        <w:t>товаров</w:t>
      </w:r>
    </w:p>
    <w:p w14:paraId="3536E003" w14:textId="77777777" w:rsidR="00B06CE5" w:rsidRPr="00B63507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   «____»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153CAC2F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3A6396D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84067A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B43FEB">
        <w:rPr>
          <w:rFonts w:ascii="Times New Roman" w:hAnsi="Times New Roman" w:cs="Times New Roman"/>
          <w:sz w:val="24"/>
          <w:szCs w:val="24"/>
        </w:rPr>
        <w:t>товаров</w:t>
      </w:r>
      <w:r w:rsidR="00BC774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1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>
        <w:rPr>
          <w:rFonts w:ascii="Times New Roman" w:hAnsi="Times New Roman" w:cs="Times New Roman"/>
          <w:sz w:val="24"/>
          <w:szCs w:val="24"/>
        </w:rPr>
        <w:t>товаров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2AF5E6D6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36A56A39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02E8D551" w14:textId="77777777" w:rsidR="00B06CE5" w:rsidRPr="00B63507" w:rsidRDefault="00B06CE5" w:rsidP="00B06CE5">
      <w:pPr>
        <w:pStyle w:val="13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B43FEB">
        <w:rPr>
          <w:iCs/>
        </w:rPr>
        <w:t>_____________</w:t>
      </w:r>
      <w:r w:rsidRPr="00B63507">
        <w:rPr>
          <w:iCs/>
        </w:rPr>
        <w:t>, согласно Приложения</w:t>
      </w:r>
      <w:r w:rsidR="007570AA" w:rsidRPr="00B63507">
        <w:rPr>
          <w:iCs/>
        </w:rPr>
        <w:t>м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Pr="00B63507">
        <w:rPr>
          <w:iCs/>
        </w:rPr>
        <w:t>1</w:t>
      </w:r>
      <w:r w:rsidR="007570AA" w:rsidRPr="00B63507">
        <w:rPr>
          <w:iCs/>
        </w:rPr>
        <w:t xml:space="preserve"> и 2</w:t>
      </w:r>
      <w:r w:rsidRPr="00B63507">
        <w:rPr>
          <w:iCs/>
        </w:rPr>
        <w:t xml:space="preserve">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394C3847" w14:textId="77777777" w:rsidR="00B06CE5" w:rsidRPr="00B63507" w:rsidRDefault="00B06CE5" w:rsidP="00B06CE5">
      <w:pPr>
        <w:pStyle w:val="13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3C17C9F2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в течение 1</w:t>
      </w:r>
      <w:r w:rsidR="00B63507" w:rsidRPr="00B63507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B63507" w:rsidRPr="00B63507">
        <w:rPr>
          <w:rFonts w:ascii="Times New Roman" w:hAnsi="Times New Roman" w:cs="Times New Roman"/>
          <w:spacing w:val="4"/>
          <w:sz w:val="24"/>
          <w:szCs w:val="24"/>
        </w:rPr>
        <w:t>пятнадцати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77AB24B3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7BABD46B" w14:textId="77777777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1.5. Объем Товара, требования по его качественным характеристикам определяется Технической с</w:t>
      </w:r>
      <w:r w:rsidR="006C759A">
        <w:rPr>
          <w:sz w:val="24"/>
          <w:szCs w:val="24"/>
        </w:rPr>
        <w:t>пецификацией согласно Приложению</w:t>
      </w:r>
      <w:r w:rsidRPr="00B63507">
        <w:rPr>
          <w:sz w:val="24"/>
          <w:szCs w:val="24"/>
        </w:rPr>
        <w:t xml:space="preserve"> </w:t>
      </w:r>
      <w:r w:rsidR="005341BB" w:rsidRPr="00B63507">
        <w:rPr>
          <w:sz w:val="24"/>
          <w:szCs w:val="24"/>
        </w:rPr>
        <w:t>№</w:t>
      </w:r>
      <w:r w:rsidRPr="00B63507">
        <w:rPr>
          <w:sz w:val="24"/>
          <w:szCs w:val="24"/>
        </w:rPr>
        <w:t>2 к Договору.</w:t>
      </w:r>
    </w:p>
    <w:p w14:paraId="0A011492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67ED6B7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B0014BB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B63507">
        <w:rPr>
          <w:rFonts w:ascii="Times New Roman" w:hAnsi="Times New Roman" w:cs="Times New Roman"/>
          <w:sz w:val="24"/>
          <w:szCs w:val="24"/>
        </w:rPr>
        <w:t>П</w:t>
      </w:r>
      <w:r w:rsidRPr="00B63507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63507">
        <w:rPr>
          <w:rFonts w:ascii="Times New Roman" w:hAnsi="Times New Roman" w:cs="Times New Roman"/>
          <w:sz w:val="24"/>
          <w:szCs w:val="24"/>
        </w:rPr>
        <w:t xml:space="preserve"> №</w:t>
      </w:r>
      <w:r w:rsidRPr="00B63507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3D281324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Pr="00B63507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5731150" w14:textId="77777777" w:rsidR="00B06CE5" w:rsidRPr="00B63507" w:rsidRDefault="00B06CE5" w:rsidP="00B06CE5">
      <w:pPr>
        <w:pStyle w:val="af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6BFD9B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4BED1174" w14:textId="77777777" w:rsidR="00B06CE5" w:rsidRPr="00B63507" w:rsidRDefault="00B06CE5" w:rsidP="00973760">
      <w:pPr>
        <w:pStyle w:val="aa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60C3696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3B0761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63AEC44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42AD41B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0BBF0CD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B5C0AD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5517B9A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0A3B4C8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1FF3F51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>2.2.2. обеспечить доступ специалистов Поставщика для поставки Товара;</w:t>
      </w:r>
    </w:p>
    <w:p w14:paraId="6D0D6A16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36ABB0D3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3AB589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0F7316D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4D40ED2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4ED60AD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0469C92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695571E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0DFF2A8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110FF3D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2C0AFED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3CDF2F4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5924D6C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7551A94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58D6E53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4724A7F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644D0DB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7B1414E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4C729937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636CAEEA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5B7F425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3C20DCB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3BF7161" w14:textId="77777777" w:rsidR="00B06CE5" w:rsidRPr="00B63507" w:rsidRDefault="00B06CE5" w:rsidP="00B06CE5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726D7279" w14:textId="77777777" w:rsidR="00B06CE5" w:rsidRPr="00B63507" w:rsidRDefault="00B06CE5" w:rsidP="00B06CE5">
      <w:pPr>
        <w:pStyle w:val="afb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6BCD7CCC" w14:textId="77777777" w:rsidR="00B06CE5" w:rsidRPr="00B63507" w:rsidRDefault="00B06CE5" w:rsidP="00B06CE5">
      <w:pPr>
        <w:pStyle w:val="afb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45398D3A" w14:textId="77777777" w:rsidR="00B06CE5" w:rsidRPr="00B63507" w:rsidRDefault="00B06CE5" w:rsidP="00B06CE5">
      <w:pPr>
        <w:pStyle w:val="afb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4BEBD24C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30EF7A7D" w14:textId="77777777" w:rsidR="00B06CE5" w:rsidRPr="00B63507" w:rsidRDefault="00B06CE5" w:rsidP="00B06CE5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6E3ACED2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611D3E15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39E385C5" w14:textId="77777777" w:rsidR="005341BB" w:rsidRPr="00B63507" w:rsidRDefault="00B06CE5" w:rsidP="00D75D74">
      <w:pPr>
        <w:pStyle w:val="afb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688F9DBF" w14:textId="77777777" w:rsidR="00D34FD9" w:rsidRPr="00B63507" w:rsidRDefault="00D34FD9" w:rsidP="00D75D74">
      <w:pPr>
        <w:pStyle w:val="afb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68A397A7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66FDD7C1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334AEB25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5C2BB0B9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13279196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7008DBF0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EEA8C16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2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270CF23F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36B634F4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071A34DC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136A8297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2"/>
    <w:p w14:paraId="782083D7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126EB6A9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3C622612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3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1C5B4E9E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75E3C136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4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E11DB8" w:rsidRPr="00B63507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4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82F33" w14:textId="77777777" w:rsidR="00B06CE5" w:rsidRPr="00B63507" w:rsidRDefault="00B06CE5" w:rsidP="00EF3580">
      <w:pPr>
        <w:pStyle w:val="afb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46B797A9" w14:textId="77777777" w:rsidR="00B06CE5" w:rsidRPr="00B63507" w:rsidRDefault="00B06CE5" w:rsidP="00B06CE5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0C4209F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3"/>
    </w:p>
    <w:p w14:paraId="5C84D47E" w14:textId="77777777" w:rsidR="00A02943" w:rsidRPr="00B63507" w:rsidRDefault="00A02943" w:rsidP="00A02943">
      <w:pPr>
        <w:pStyle w:val="af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6ED8D377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0F357970" w14:textId="77777777" w:rsidR="00B06CE5" w:rsidRPr="00B63507" w:rsidRDefault="00B06CE5" w:rsidP="00B06CE5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1180853F" w14:textId="77777777" w:rsidR="00B06CE5" w:rsidRPr="00B63507" w:rsidRDefault="00B06CE5" w:rsidP="00B06CE5">
      <w:pPr>
        <w:pStyle w:val="afb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0A848746" w14:textId="77777777" w:rsidR="00B06CE5" w:rsidRPr="00B63507" w:rsidRDefault="00B06CE5" w:rsidP="00B06CE5">
      <w:pPr>
        <w:pStyle w:val="afb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1946438D" w14:textId="77777777" w:rsidR="00B06CE5" w:rsidRPr="00B63507" w:rsidRDefault="00B06CE5" w:rsidP="00B06CE5">
      <w:pPr>
        <w:pStyle w:val="afb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379A37C3" w14:textId="77777777" w:rsidR="005341BB" w:rsidRPr="00B63507" w:rsidRDefault="00B06CE5" w:rsidP="00D75D74">
      <w:pPr>
        <w:pStyle w:val="afb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25A0EE1" w14:textId="77777777" w:rsidR="00EF3580" w:rsidRPr="00B63507" w:rsidRDefault="00B06CE5" w:rsidP="00EF3580">
      <w:pPr>
        <w:pStyle w:val="afb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43F99BD0" w14:textId="77777777" w:rsidR="00B06CE5" w:rsidRPr="00B63507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59DB5EBE" w14:textId="77777777" w:rsidR="00B06CE5" w:rsidRPr="00B63507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4FCE733E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3E27F1A8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1D6E9599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366DC0B6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2B86CD73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6D848B9E" w14:textId="77777777" w:rsidR="00B06CE5" w:rsidRPr="00B63507" w:rsidRDefault="00B06CE5" w:rsidP="00B06CE5">
      <w:pPr>
        <w:pStyle w:val="aa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10ED1A3F" w14:textId="77777777" w:rsidR="00B06CE5" w:rsidRPr="00B63507" w:rsidRDefault="00B06CE5" w:rsidP="00B06CE5">
      <w:pPr>
        <w:pStyle w:val="aa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7314A17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982AC50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25197CD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5DD7F13E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404EB1E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260B2D8E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15DF5D2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35048BD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0A756A3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5578487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02802B6A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0A0E2780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5C0E1080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1F696657" w14:textId="77777777" w:rsidTr="00B048C2">
        <w:tc>
          <w:tcPr>
            <w:tcW w:w="4820" w:type="dxa"/>
            <w:shd w:val="clear" w:color="auto" w:fill="auto"/>
          </w:tcPr>
          <w:p w14:paraId="229BD569" w14:textId="77777777" w:rsidR="00E11DB8" w:rsidRPr="00B63507" w:rsidRDefault="00E11DB8" w:rsidP="00B048C2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  <w:p w14:paraId="4F56DC4F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524EA142" w14:textId="77777777" w:rsidR="00E11DB8" w:rsidRPr="00B63507" w:rsidRDefault="00E11DB8" w:rsidP="00B048C2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Поставщик</w:t>
            </w:r>
          </w:p>
          <w:p w14:paraId="2D8D43A9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1DB8" w:rsidRPr="00B63507" w14:paraId="6D5502B3" w14:textId="77777777" w:rsidTr="00B048C2">
        <w:tc>
          <w:tcPr>
            <w:tcW w:w="4820" w:type="dxa"/>
            <w:shd w:val="clear" w:color="auto" w:fill="auto"/>
          </w:tcPr>
          <w:p w14:paraId="2987D712" w14:textId="77777777" w:rsidR="00E11DB8" w:rsidRPr="00B63507" w:rsidRDefault="00E11DB8" w:rsidP="00B048C2">
            <w:pPr>
              <w:pStyle w:val="afb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18, 1 этаж</w:t>
            </w:r>
          </w:p>
          <w:p w14:paraId="5B52A19B" w14:textId="77777777" w:rsidR="00E11DB8" w:rsidRPr="00B63507" w:rsidRDefault="00D75D74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 +7 (7172) 72-79-62 </w:t>
            </w:r>
          </w:p>
          <w:p w14:paraId="0C0EAFDF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7DBB74" w14:textId="77777777" w:rsidR="00E11DB8" w:rsidRPr="006C759A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6C75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6C75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info</w:t>
            </w:r>
            <w:r w:rsidRPr="006C7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recycle</w:t>
            </w:r>
            <w:r w:rsidRPr="006C7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kz</w:t>
            </w:r>
          </w:p>
          <w:p w14:paraId="348D28E2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151140025060</w:t>
            </w:r>
          </w:p>
          <w:p w14:paraId="2666347A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KZ2996503F0009424183</w:t>
            </w:r>
          </w:p>
          <w:p w14:paraId="39F80603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»</w:t>
            </w:r>
          </w:p>
          <w:p w14:paraId="7B0B64D2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IRTYKZKA</w:t>
            </w:r>
          </w:p>
          <w:p w14:paraId="7F27D448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14:paraId="3607C212" w14:textId="77777777" w:rsidR="00E11DB8" w:rsidRPr="006C759A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62AD0660" w14:textId="77777777" w:rsidR="0084067A" w:rsidRDefault="00E11DB8" w:rsidP="0084067A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__________________ </w:t>
            </w:r>
          </w:p>
          <w:p w14:paraId="22DA88EA" w14:textId="77777777" w:rsidR="00E11DB8" w:rsidRPr="00B63507" w:rsidRDefault="00E11DB8" w:rsidP="0084067A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4C32C09" w14:textId="77777777" w:rsidR="00E11DB8" w:rsidRPr="00B63507" w:rsidRDefault="00E11DB8" w:rsidP="00B048C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7D237F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61C78AE3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F2818CE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004C77B9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099A25E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70F69F6D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404F1868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5682AEB" w14:textId="77777777" w:rsidR="0084067A" w:rsidRDefault="0084067A" w:rsidP="00D75D74">
            <w:pPr>
              <w:spacing w:line="240" w:lineRule="auto"/>
              <w:rPr>
                <w:sz w:val="24"/>
                <w:szCs w:val="24"/>
              </w:rPr>
            </w:pPr>
          </w:p>
          <w:p w14:paraId="78434ABD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48973EE7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7155849C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78CD50FA" w14:textId="77777777" w:rsidR="00B06CE5" w:rsidRPr="00B63507" w:rsidRDefault="00B06CE5" w:rsidP="00B06CE5">
      <w:pPr>
        <w:rPr>
          <w:sz w:val="24"/>
          <w:szCs w:val="24"/>
        </w:rPr>
      </w:pPr>
    </w:p>
    <w:p w14:paraId="77A86DD8" w14:textId="77777777" w:rsidR="0084067A" w:rsidRDefault="0084067A" w:rsidP="004400B5">
      <w:pPr>
        <w:pStyle w:val="4"/>
        <w:ind w:left="851" w:firstLine="5670"/>
        <w:jc w:val="left"/>
        <w:rPr>
          <w:sz w:val="24"/>
          <w:szCs w:val="24"/>
        </w:rPr>
        <w:sectPr w:rsidR="0084067A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138AEE62" w14:textId="77777777" w:rsidR="006531FF" w:rsidRPr="00B63507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53E7E344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t xml:space="preserve"> </w:t>
      </w:r>
      <w:r w:rsidRPr="00662E28">
        <w:rPr>
          <w:i/>
          <w:iCs/>
          <w:sz w:val="20"/>
          <w:szCs w:val="20"/>
        </w:rPr>
        <w:t xml:space="preserve">Приложение </w:t>
      </w:r>
      <w:r w:rsidR="00F95F88">
        <w:rPr>
          <w:i/>
          <w:iCs/>
          <w:sz w:val="20"/>
          <w:szCs w:val="20"/>
        </w:rPr>
        <w:t>№</w:t>
      </w:r>
      <w:r w:rsidRPr="00662E28">
        <w:rPr>
          <w:i/>
          <w:iCs/>
          <w:sz w:val="20"/>
          <w:szCs w:val="20"/>
        </w:rPr>
        <w:t>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0206945A" w14:textId="77777777" w:rsidR="003B5D9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84067A">
        <w:rPr>
          <w:i/>
          <w:iCs/>
          <w:sz w:val="20"/>
          <w:szCs w:val="20"/>
        </w:rPr>
        <w:t>товаров</w:t>
      </w:r>
    </w:p>
    <w:p w14:paraId="517602B5" w14:textId="77777777" w:rsidR="00701AB5" w:rsidRPr="00662E28" w:rsidRDefault="00701AB5" w:rsidP="006531FF">
      <w:pPr>
        <w:pStyle w:val="afb"/>
        <w:ind w:firstLine="6521"/>
        <w:rPr>
          <w:rFonts w:ascii="Times New Roman" w:hAnsi="Times New Roman" w:cs="Times New Roman"/>
          <w:i/>
          <w:iCs/>
        </w:rPr>
      </w:pPr>
      <w:r w:rsidRPr="00662E28">
        <w:rPr>
          <w:rFonts w:ascii="Times New Roman" w:hAnsi="Times New Roman" w:cs="Times New Roman"/>
          <w:i/>
          <w:iCs/>
        </w:rPr>
        <w:t>№ ____ от «__» ________ 202</w:t>
      </w:r>
      <w:r w:rsidR="00662E28" w:rsidRPr="00662E28">
        <w:rPr>
          <w:rFonts w:ascii="Times New Roman" w:hAnsi="Times New Roman" w:cs="Times New Roman"/>
          <w:i/>
          <w:iCs/>
        </w:rPr>
        <w:t>1</w:t>
      </w:r>
      <w:r w:rsidRPr="00662E28">
        <w:rPr>
          <w:rFonts w:ascii="Times New Roman" w:hAnsi="Times New Roman" w:cs="Times New Roman"/>
          <w:i/>
          <w:iCs/>
        </w:rPr>
        <w:t xml:space="preserve"> г.</w:t>
      </w:r>
    </w:p>
    <w:p w14:paraId="3752B492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7AE6153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67C8A01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16B28CB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86"/>
        <w:gridCol w:w="1831"/>
        <w:gridCol w:w="1744"/>
        <w:gridCol w:w="1548"/>
        <w:gridCol w:w="1413"/>
      </w:tblGrid>
      <w:tr w:rsidR="003B5D95" w:rsidRPr="00B63507" w14:paraId="2189A423" w14:textId="77777777" w:rsidTr="000E5F61">
        <w:tc>
          <w:tcPr>
            <w:tcW w:w="628" w:type="dxa"/>
            <w:shd w:val="clear" w:color="auto" w:fill="auto"/>
          </w:tcPr>
          <w:p w14:paraId="5ACD13B5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0879EEAF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48C66094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Ед</w:t>
            </w:r>
            <w:r w:rsidR="00577DBE" w:rsidRPr="000E5F61">
              <w:rPr>
                <w:b/>
                <w:sz w:val="24"/>
                <w:szCs w:val="24"/>
              </w:rPr>
              <w:t>. и</w:t>
            </w:r>
            <w:r w:rsidRPr="000E5F61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D73DFA9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15844B0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Цена за единицу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124FFC2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Сумма всего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63507" w14:paraId="5D6029B9" w14:textId="77777777" w:rsidTr="000E5F61">
        <w:tc>
          <w:tcPr>
            <w:tcW w:w="628" w:type="dxa"/>
            <w:shd w:val="clear" w:color="auto" w:fill="auto"/>
          </w:tcPr>
          <w:p w14:paraId="386A9421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BC17F6A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420602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ED6858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C8EE48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16A12CE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63507" w14:paraId="64A315E3" w14:textId="77777777" w:rsidTr="000E5F61">
        <w:tc>
          <w:tcPr>
            <w:tcW w:w="628" w:type="dxa"/>
            <w:shd w:val="clear" w:color="auto" w:fill="auto"/>
          </w:tcPr>
          <w:p w14:paraId="4D2D8396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61DED94" w14:textId="77777777" w:rsidR="003B5D95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5F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253029A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BB7C55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A9DA259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C69DF29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F8B982E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0959FA13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42510A25" w14:textId="77777777" w:rsidTr="00B048C2">
        <w:tc>
          <w:tcPr>
            <w:tcW w:w="5070" w:type="dxa"/>
            <w:shd w:val="clear" w:color="auto" w:fill="auto"/>
          </w:tcPr>
          <w:p w14:paraId="5BDB6AD1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B9DAB72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AC6EDE2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CA0DD27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507D9531" w14:textId="77777777" w:rsidTr="00B048C2">
        <w:tc>
          <w:tcPr>
            <w:tcW w:w="5070" w:type="dxa"/>
            <w:shd w:val="clear" w:color="auto" w:fill="auto"/>
          </w:tcPr>
          <w:p w14:paraId="39FEF35A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4CA893C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68FF657D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8E54A12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F577053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587D0D8C" w14:textId="77777777" w:rsidR="009A4A3B" w:rsidRPr="00B63507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7CD150C3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0"/>
    <w:p w14:paraId="0514527D" w14:textId="77777777" w:rsidR="00B43FEB" w:rsidRDefault="00B43FEB" w:rsidP="00B43FEB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77AD2C72" w14:textId="77777777" w:rsidR="00B43FEB" w:rsidRPr="00662E28" w:rsidRDefault="00B43FEB" w:rsidP="00B43FEB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Приложение </w:t>
      </w:r>
      <w:r w:rsidR="00F95F88">
        <w:rPr>
          <w:i/>
          <w:iCs/>
          <w:sz w:val="20"/>
          <w:szCs w:val="20"/>
        </w:rPr>
        <w:t>№</w:t>
      </w:r>
      <w:r w:rsidR="00BC6E4C">
        <w:rPr>
          <w:i/>
          <w:iCs/>
          <w:sz w:val="20"/>
          <w:szCs w:val="20"/>
        </w:rPr>
        <w:t>2</w:t>
      </w:r>
      <w:r w:rsidRPr="00662E28">
        <w:rPr>
          <w:i/>
          <w:iCs/>
          <w:sz w:val="20"/>
          <w:szCs w:val="20"/>
        </w:rPr>
        <w:t xml:space="preserve"> к Договору </w:t>
      </w:r>
    </w:p>
    <w:p w14:paraId="498F039B" w14:textId="77777777" w:rsidR="00B43FEB" w:rsidRPr="00662E28" w:rsidRDefault="00B43FEB" w:rsidP="00B43FEB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>
        <w:rPr>
          <w:i/>
          <w:iCs/>
          <w:sz w:val="20"/>
          <w:szCs w:val="20"/>
        </w:rPr>
        <w:t>товаров</w:t>
      </w:r>
    </w:p>
    <w:p w14:paraId="0E8A2442" w14:textId="77777777" w:rsidR="00B43FEB" w:rsidRPr="00662E28" w:rsidRDefault="00B43FEB" w:rsidP="00B43FEB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649DAE5F" w14:textId="77777777" w:rsidR="00B43FEB" w:rsidRDefault="00B43FEB" w:rsidP="00B43FEB">
      <w:pPr>
        <w:spacing w:line="240" w:lineRule="auto"/>
        <w:jc w:val="center"/>
        <w:rPr>
          <w:b/>
          <w:bCs/>
          <w:sz w:val="24"/>
          <w:szCs w:val="24"/>
        </w:rPr>
      </w:pPr>
    </w:p>
    <w:p w14:paraId="10376DC6" w14:textId="77777777" w:rsidR="00B43FEB" w:rsidRDefault="00B43FEB" w:rsidP="00B43FEB">
      <w:pPr>
        <w:spacing w:line="240" w:lineRule="auto"/>
        <w:jc w:val="center"/>
        <w:rPr>
          <w:b/>
          <w:bCs/>
          <w:sz w:val="24"/>
          <w:szCs w:val="24"/>
        </w:rPr>
      </w:pPr>
    </w:p>
    <w:p w14:paraId="397AF0B0" w14:textId="77777777" w:rsidR="00F95F88" w:rsidRPr="00B63507" w:rsidRDefault="00F95F88" w:rsidP="00F95F88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3C706CC6" w14:textId="77777777" w:rsidR="00F95F88" w:rsidRPr="00B63507" w:rsidRDefault="00F95F88" w:rsidP="00F95F88">
      <w:pPr>
        <w:spacing w:line="240" w:lineRule="auto"/>
        <w:rPr>
          <w:sz w:val="24"/>
          <w:szCs w:val="24"/>
        </w:rPr>
      </w:pPr>
    </w:p>
    <w:p w14:paraId="4009C3CB" w14:textId="77777777" w:rsidR="00F95F88" w:rsidRDefault="00F95F88" w:rsidP="00F95F88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>
        <w:rPr>
          <w:bCs/>
          <w:color w:val="000000"/>
          <w:sz w:val="24"/>
          <w:szCs w:val="24"/>
        </w:rPr>
        <w:t>Магнитно-маркерная доска</w:t>
      </w:r>
    </w:p>
    <w:p w14:paraId="51A910BF" w14:textId="77777777" w:rsidR="00F95F88" w:rsidRDefault="00F95F88" w:rsidP="00F95F88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</w:t>
      </w:r>
      <w:r w:rsidRPr="001E217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одна</w:t>
      </w:r>
      <w:r w:rsidRPr="001E217F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единица</w:t>
      </w:r>
      <w:r w:rsidRPr="001E217F">
        <w:rPr>
          <w:color w:val="000000"/>
          <w:sz w:val="24"/>
          <w:szCs w:val="24"/>
        </w:rPr>
        <w:t>.</w:t>
      </w:r>
    </w:p>
    <w:p w14:paraId="5DF44C99" w14:textId="77777777" w:rsidR="00F95F88" w:rsidRPr="00C13165" w:rsidRDefault="00F95F88" w:rsidP="00F95F88">
      <w:pPr>
        <w:widowControl/>
        <w:adjustRightInd/>
        <w:spacing w:line="240" w:lineRule="auto"/>
        <w:ind w:left="-142" w:firstLine="709"/>
        <w:rPr>
          <w:sz w:val="24"/>
          <w:szCs w:val="24"/>
        </w:rPr>
      </w:pPr>
      <w:r w:rsidRPr="00C13165">
        <w:rPr>
          <w:b/>
          <w:sz w:val="24"/>
          <w:szCs w:val="24"/>
        </w:rPr>
        <w:t>Технические характеристики</w:t>
      </w:r>
      <w:r w:rsidRPr="00C13165">
        <w:rPr>
          <w:sz w:val="24"/>
          <w:szCs w:val="24"/>
        </w:rPr>
        <w:t xml:space="preserve">: Двухсторонняя, магнитно-маркерная доска для записей </w:t>
      </w:r>
      <w:hyperlink r:id="rId10" w:history="1">
        <w:r w:rsidRPr="00C13165">
          <w:rPr>
            <w:rStyle w:val="a5"/>
            <w:color w:val="auto"/>
            <w:sz w:val="24"/>
            <w:szCs w:val="24"/>
            <w:u w:val="none"/>
          </w:rPr>
          <w:t>маркером для досок</w:t>
        </w:r>
      </w:hyperlink>
      <w:r w:rsidRPr="00C13165">
        <w:rPr>
          <w:sz w:val="24"/>
          <w:szCs w:val="24"/>
        </w:rPr>
        <w:t xml:space="preserve"> с возможностью сухого стирания.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F95F88" w:rsidRPr="00C13165" w14:paraId="2C6012DC" w14:textId="77777777" w:rsidTr="00D56349">
        <w:tc>
          <w:tcPr>
            <w:tcW w:w="3652" w:type="dxa"/>
            <w:shd w:val="clear" w:color="auto" w:fill="auto"/>
          </w:tcPr>
          <w:p w14:paraId="002B61ED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sz w:val="24"/>
                <w:szCs w:val="24"/>
                <w:lang w:val="kk-KZ"/>
              </w:rPr>
            </w:pPr>
            <w:r w:rsidRPr="00C13165">
              <w:rPr>
                <w:sz w:val="24"/>
                <w:szCs w:val="24"/>
                <w:lang w:val="en-US"/>
              </w:rPr>
              <w:t>Высота</w:t>
            </w:r>
            <w:r w:rsidRPr="00C13165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1B587A7F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 w:rsidRPr="00C13165">
              <w:rPr>
                <w:sz w:val="24"/>
                <w:szCs w:val="24"/>
              </w:rPr>
              <w:t>120 см</w:t>
            </w:r>
          </w:p>
        </w:tc>
      </w:tr>
      <w:tr w:rsidR="00F95F88" w:rsidRPr="00134AC0" w14:paraId="6EC480F1" w14:textId="77777777" w:rsidTr="00D56349">
        <w:tc>
          <w:tcPr>
            <w:tcW w:w="3652" w:type="dxa"/>
            <w:shd w:val="clear" w:color="auto" w:fill="auto"/>
          </w:tcPr>
          <w:p w14:paraId="7CC05709" w14:textId="77777777" w:rsidR="00F95F88" w:rsidRPr="00134AC0" w:rsidRDefault="00F95F88" w:rsidP="00D56349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 xml:space="preserve">Ширина </w:t>
            </w:r>
          </w:p>
        </w:tc>
        <w:tc>
          <w:tcPr>
            <w:tcW w:w="6379" w:type="dxa"/>
            <w:shd w:val="clear" w:color="auto" w:fill="auto"/>
          </w:tcPr>
          <w:p w14:paraId="79D801A8" w14:textId="77777777" w:rsidR="00F95F88" w:rsidRPr="003C7C97" w:rsidRDefault="00F95F88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см</w:t>
            </w:r>
          </w:p>
        </w:tc>
      </w:tr>
      <w:tr w:rsidR="00F95F88" w:rsidRPr="00134AC0" w14:paraId="20C93F64" w14:textId="77777777" w:rsidTr="00D56349">
        <w:tc>
          <w:tcPr>
            <w:tcW w:w="3652" w:type="dxa"/>
            <w:shd w:val="clear" w:color="auto" w:fill="auto"/>
          </w:tcPr>
          <w:p w14:paraId="03938196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6379" w:type="dxa"/>
            <w:shd w:val="clear" w:color="auto" w:fill="auto"/>
          </w:tcPr>
          <w:p w14:paraId="4CDEF77C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>Металл</w:t>
            </w:r>
          </w:p>
        </w:tc>
      </w:tr>
      <w:tr w:rsidR="00F95F88" w:rsidRPr="00134AC0" w14:paraId="7F7B4F39" w14:textId="77777777" w:rsidTr="00D56349">
        <w:tc>
          <w:tcPr>
            <w:tcW w:w="3652" w:type="dxa"/>
            <w:shd w:val="clear" w:color="auto" w:fill="auto"/>
          </w:tcPr>
          <w:p w14:paraId="6391B605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Окантовка  </w:t>
            </w:r>
          </w:p>
        </w:tc>
        <w:tc>
          <w:tcPr>
            <w:tcW w:w="6379" w:type="dxa"/>
            <w:shd w:val="clear" w:color="auto" w:fill="auto"/>
          </w:tcPr>
          <w:p w14:paraId="6800BDB9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sz w:val="24"/>
                <w:szCs w:val="24"/>
              </w:rPr>
              <w:t>Алюминиева</w:t>
            </w:r>
            <w:r>
              <w:rPr>
                <w:sz w:val="24"/>
                <w:szCs w:val="24"/>
              </w:rPr>
              <w:t>я</w:t>
            </w:r>
            <w:r w:rsidRPr="00C13165">
              <w:rPr>
                <w:sz w:val="24"/>
                <w:szCs w:val="24"/>
              </w:rPr>
              <w:t xml:space="preserve"> рамка с защитными уголками</w:t>
            </w:r>
          </w:p>
        </w:tc>
      </w:tr>
      <w:tr w:rsidR="00F95F88" w:rsidRPr="00134AC0" w14:paraId="74B8BB7B" w14:textId="77777777" w:rsidTr="00D56349">
        <w:tc>
          <w:tcPr>
            <w:tcW w:w="3652" w:type="dxa"/>
            <w:shd w:val="clear" w:color="auto" w:fill="auto"/>
          </w:tcPr>
          <w:p w14:paraId="389B48ED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38497275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Лак </w:t>
            </w:r>
          </w:p>
        </w:tc>
      </w:tr>
      <w:tr w:rsidR="00F95F88" w:rsidRPr="00134AC0" w14:paraId="23E65BA5" w14:textId="77777777" w:rsidTr="00D56349">
        <w:tc>
          <w:tcPr>
            <w:tcW w:w="3652" w:type="dxa"/>
            <w:shd w:val="clear" w:color="auto" w:fill="auto"/>
          </w:tcPr>
          <w:p w14:paraId="6DFD5ABD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Полка для аксессуаров </w:t>
            </w:r>
          </w:p>
        </w:tc>
        <w:tc>
          <w:tcPr>
            <w:tcW w:w="6379" w:type="dxa"/>
            <w:shd w:val="clear" w:color="auto" w:fill="auto"/>
          </w:tcPr>
          <w:p w14:paraId="2B8EE4A5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 xml:space="preserve">Есть </w:t>
            </w:r>
          </w:p>
        </w:tc>
      </w:tr>
      <w:tr w:rsidR="00F95F88" w:rsidRPr="00134AC0" w14:paraId="5E4EC1A8" w14:textId="77777777" w:rsidTr="00D56349">
        <w:tc>
          <w:tcPr>
            <w:tcW w:w="3652" w:type="dxa"/>
            <w:shd w:val="clear" w:color="auto" w:fill="auto"/>
          </w:tcPr>
          <w:p w14:paraId="57568A47" w14:textId="77777777" w:rsidR="00F95F88" w:rsidRPr="003C7C97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2E03AE9E" w14:textId="77777777" w:rsidR="00F95F88" w:rsidRPr="00C13165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C13165">
              <w:rPr>
                <w:color w:val="000000"/>
                <w:sz w:val="24"/>
                <w:szCs w:val="24"/>
              </w:rPr>
              <w:t>Полимерное, порошковое, устойчивое к царапинам, влагостойкий</w:t>
            </w:r>
          </w:p>
        </w:tc>
      </w:tr>
      <w:tr w:rsidR="00F95F88" w:rsidRPr="00134AC0" w14:paraId="496C11C1" w14:textId="77777777" w:rsidTr="00D56349">
        <w:tc>
          <w:tcPr>
            <w:tcW w:w="3652" w:type="dxa"/>
            <w:shd w:val="clear" w:color="auto" w:fill="auto"/>
          </w:tcPr>
          <w:p w14:paraId="0E683735" w14:textId="77777777" w:rsidR="00F95F88" w:rsidRPr="00134AC0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Цвет </w:t>
            </w:r>
          </w:p>
        </w:tc>
        <w:tc>
          <w:tcPr>
            <w:tcW w:w="6379" w:type="dxa"/>
            <w:shd w:val="clear" w:color="auto" w:fill="auto"/>
          </w:tcPr>
          <w:p w14:paraId="4F1A9251" w14:textId="77777777" w:rsidR="00F95F88" w:rsidRPr="00134AC0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белый </w:t>
            </w: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95F88" w:rsidRPr="00134AC0" w14:paraId="25BE5C51" w14:textId="77777777" w:rsidTr="00D56349">
        <w:tc>
          <w:tcPr>
            <w:tcW w:w="3652" w:type="dxa"/>
            <w:shd w:val="clear" w:color="auto" w:fill="auto"/>
          </w:tcPr>
          <w:p w14:paraId="51F1FB45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Фиксирование доски </w:t>
            </w:r>
          </w:p>
        </w:tc>
        <w:tc>
          <w:tcPr>
            <w:tcW w:w="6379" w:type="dxa"/>
            <w:shd w:val="clear" w:color="auto" w:fill="auto"/>
          </w:tcPr>
          <w:p w14:paraId="4B415DF5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Горизонтальное, имеется возможность изменения радиуса наклона доски</w:t>
            </w:r>
          </w:p>
        </w:tc>
      </w:tr>
      <w:tr w:rsidR="00F95F88" w:rsidRPr="00134AC0" w14:paraId="62F41382" w14:textId="77777777" w:rsidTr="00D56349">
        <w:tc>
          <w:tcPr>
            <w:tcW w:w="3652" w:type="dxa"/>
            <w:shd w:val="clear" w:color="auto" w:fill="auto"/>
          </w:tcPr>
          <w:p w14:paraId="12E860E0" w14:textId="77777777" w:rsidR="00F95F88" w:rsidRPr="0084067A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Подставка </w:t>
            </w:r>
          </w:p>
        </w:tc>
        <w:tc>
          <w:tcPr>
            <w:tcW w:w="6379" w:type="dxa"/>
            <w:shd w:val="clear" w:color="auto" w:fill="auto"/>
          </w:tcPr>
          <w:p w14:paraId="77D935DB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Есть, на роликах, раздвижная, поворотная, с фиксатором для фиксации положения доски </w:t>
            </w:r>
          </w:p>
        </w:tc>
      </w:tr>
      <w:tr w:rsidR="00F95F88" w:rsidRPr="00134AC0" w14:paraId="5541FBF7" w14:textId="77777777" w:rsidTr="00D56349">
        <w:tc>
          <w:tcPr>
            <w:tcW w:w="3652" w:type="dxa"/>
            <w:shd w:val="clear" w:color="auto" w:fill="auto"/>
          </w:tcPr>
          <w:p w14:paraId="489D534B" w14:textId="77777777" w:rsidR="00F95F88" w:rsidRPr="008C681D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комплекте</w:t>
            </w:r>
          </w:p>
        </w:tc>
        <w:tc>
          <w:tcPr>
            <w:tcW w:w="6379" w:type="dxa"/>
            <w:shd w:val="clear" w:color="auto" w:fill="auto"/>
          </w:tcPr>
          <w:p w14:paraId="569141C1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Элементы крепления;</w:t>
            </w:r>
          </w:p>
          <w:p w14:paraId="1D947D54" w14:textId="77777777" w:rsidR="00F95F88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Губка;</w:t>
            </w:r>
          </w:p>
          <w:p w14:paraId="6498CECA" w14:textId="77777777" w:rsidR="00F95F88" w:rsidRPr="008C681D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Набор маркеров</w:t>
            </w:r>
          </w:p>
        </w:tc>
      </w:tr>
      <w:tr w:rsidR="00F95F88" w:rsidRPr="00134AC0" w14:paraId="7ADABFF6" w14:textId="77777777" w:rsidTr="00D56349">
        <w:tc>
          <w:tcPr>
            <w:tcW w:w="3652" w:type="dxa"/>
            <w:shd w:val="clear" w:color="auto" w:fill="auto"/>
          </w:tcPr>
          <w:p w14:paraId="5F6C11BD" w14:textId="77777777" w:rsidR="00F95F88" w:rsidRPr="00134AC0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6379" w:type="dxa"/>
            <w:shd w:val="clear" w:color="auto" w:fill="auto"/>
          </w:tcPr>
          <w:p w14:paraId="4FF165C9" w14:textId="77777777" w:rsidR="00F95F88" w:rsidRPr="00134AC0" w:rsidRDefault="00F95F88" w:rsidP="00D5634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>Не менее 12 месяцев</w:t>
            </w:r>
          </w:p>
        </w:tc>
      </w:tr>
    </w:tbl>
    <w:p w14:paraId="35032872" w14:textId="77777777" w:rsidR="00F95F88" w:rsidRPr="001E217F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55335C6E" w14:textId="77777777" w:rsidR="00F95F88" w:rsidRPr="001E217F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2E6DB896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424F170D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14:paraId="6F342F47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4006A3AA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59C187C0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7081A62A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8D09C29" w14:textId="77777777" w:rsidR="00F95F88" w:rsidRPr="00B63507" w:rsidRDefault="00F95F88" w:rsidP="00F95F8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360390F6" w14:textId="77777777" w:rsidR="00F95F88" w:rsidRDefault="00F95F88" w:rsidP="00F95F88">
      <w:pPr>
        <w:pStyle w:val="Default"/>
        <w:ind w:firstLine="567"/>
        <w:rPr>
          <w:lang w:val="ru-RU"/>
        </w:rPr>
      </w:pPr>
      <w:r w:rsidRPr="000B3BB2">
        <w:rPr>
          <w:lang w:val="ru-RU"/>
        </w:rPr>
        <w:t>-Предоставление товаров свободных от притязаний третьих лиц (обременений), таможенных пошлин, налогов</w:t>
      </w:r>
      <w:r>
        <w:rPr>
          <w:lang w:val="ru-RU"/>
        </w:rPr>
        <w:t>.</w:t>
      </w:r>
    </w:p>
    <w:p w14:paraId="41DCEC75" w14:textId="77777777" w:rsidR="006C759A" w:rsidRPr="000B3BB2" w:rsidRDefault="006C759A" w:rsidP="00F95F88">
      <w:pPr>
        <w:pStyle w:val="Default"/>
        <w:ind w:firstLine="567"/>
        <w:rPr>
          <w:i/>
          <w:lang w:val="ru-RU"/>
        </w:rPr>
      </w:pPr>
    </w:p>
    <w:tbl>
      <w:tblPr>
        <w:tblW w:w="10407" w:type="dxa"/>
        <w:tblLook w:val="04A0" w:firstRow="1" w:lastRow="0" w:firstColumn="1" w:lastColumn="0" w:noHBand="0" w:noVBand="1"/>
      </w:tblPr>
      <w:tblGrid>
        <w:gridCol w:w="5062"/>
        <w:gridCol w:w="5345"/>
      </w:tblGrid>
      <w:tr w:rsidR="00F95F88" w:rsidRPr="00B63507" w14:paraId="0CB13F7A" w14:textId="77777777" w:rsidTr="006C759A">
        <w:trPr>
          <w:trHeight w:val="402"/>
        </w:trPr>
        <w:tc>
          <w:tcPr>
            <w:tcW w:w="5062" w:type="dxa"/>
            <w:shd w:val="clear" w:color="auto" w:fill="auto"/>
          </w:tcPr>
          <w:p w14:paraId="53681C18" w14:textId="77777777" w:rsidR="00F95F88" w:rsidRPr="00B63507" w:rsidRDefault="00F95F88" w:rsidP="00D56349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5C0AAB85" w14:textId="77777777" w:rsidR="00F95F88" w:rsidRPr="00B63507" w:rsidRDefault="00F95F88" w:rsidP="00D56349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45" w:type="dxa"/>
            <w:shd w:val="clear" w:color="auto" w:fill="auto"/>
          </w:tcPr>
          <w:p w14:paraId="2062EF40" w14:textId="77777777" w:rsidR="00F95F88" w:rsidRPr="00B63507" w:rsidRDefault="00F95F88" w:rsidP="00D56349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E812D3D" w14:textId="77777777" w:rsidR="00F95F88" w:rsidRPr="00B63507" w:rsidRDefault="00F95F88" w:rsidP="00D56349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5F88" w:rsidRPr="00B63507" w14:paraId="0D1B368E" w14:textId="77777777" w:rsidTr="006C759A">
        <w:trPr>
          <w:trHeight w:val="599"/>
        </w:trPr>
        <w:tc>
          <w:tcPr>
            <w:tcW w:w="5062" w:type="dxa"/>
            <w:shd w:val="clear" w:color="auto" w:fill="auto"/>
          </w:tcPr>
          <w:p w14:paraId="06DCD549" w14:textId="77777777" w:rsidR="00F95F88" w:rsidRPr="00B63507" w:rsidRDefault="00F95F88" w:rsidP="00D5634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60EEFA34" w14:textId="77777777" w:rsidR="00F95F88" w:rsidRPr="00B63507" w:rsidRDefault="00F95F88" w:rsidP="00D5634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4B018EEE" w14:textId="77777777" w:rsidR="00F95F88" w:rsidRPr="00B63507" w:rsidRDefault="00F95F88" w:rsidP="00D5634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45" w:type="dxa"/>
            <w:shd w:val="clear" w:color="auto" w:fill="auto"/>
          </w:tcPr>
          <w:p w14:paraId="15D52BD6" w14:textId="77777777" w:rsidR="00F95F88" w:rsidRPr="00B63507" w:rsidRDefault="00F95F88" w:rsidP="00D5634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2DFF6F62" w14:textId="77777777" w:rsidR="00F95F88" w:rsidRPr="00B63507" w:rsidRDefault="00F95F88" w:rsidP="00D5634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3B60D6BF" w14:textId="77777777" w:rsidR="00F95F88" w:rsidRPr="00B63507" w:rsidRDefault="00F95F88" w:rsidP="00D56349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68089EE7" w14:textId="77777777" w:rsidR="00F95F88" w:rsidRDefault="00F95F88" w:rsidP="00796C67">
      <w:pPr>
        <w:spacing w:line="240" w:lineRule="auto"/>
        <w:jc w:val="center"/>
        <w:rPr>
          <w:b/>
          <w:bCs/>
          <w:sz w:val="24"/>
          <w:szCs w:val="24"/>
        </w:rPr>
      </w:pPr>
    </w:p>
    <w:p w14:paraId="2DC50266" w14:textId="77777777" w:rsidR="00F95F88" w:rsidRDefault="00F95F88" w:rsidP="00796C67">
      <w:pPr>
        <w:spacing w:line="240" w:lineRule="auto"/>
        <w:jc w:val="center"/>
        <w:rPr>
          <w:b/>
          <w:bCs/>
          <w:sz w:val="24"/>
          <w:szCs w:val="24"/>
        </w:rPr>
      </w:pPr>
    </w:p>
    <w:p w14:paraId="79F9CDE8" w14:textId="21C8EBEB" w:rsidR="00F95F88" w:rsidRPr="00662E28" w:rsidRDefault="00F95F88" w:rsidP="00F95F8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Приложение </w:t>
      </w:r>
      <w:r>
        <w:rPr>
          <w:i/>
          <w:iCs/>
          <w:sz w:val="20"/>
          <w:szCs w:val="20"/>
        </w:rPr>
        <w:t>№</w:t>
      </w:r>
      <w:r w:rsidR="00505144">
        <w:rPr>
          <w:i/>
          <w:iCs/>
          <w:sz w:val="20"/>
          <w:szCs w:val="20"/>
        </w:rPr>
        <w:t>2</w:t>
      </w:r>
      <w:r w:rsidRPr="00662E28">
        <w:rPr>
          <w:i/>
          <w:iCs/>
          <w:sz w:val="20"/>
          <w:szCs w:val="20"/>
        </w:rPr>
        <w:t xml:space="preserve"> к Договору </w:t>
      </w:r>
    </w:p>
    <w:p w14:paraId="7F5D28BA" w14:textId="77777777" w:rsidR="00F95F88" w:rsidRPr="00662E28" w:rsidRDefault="00F95F88" w:rsidP="00F95F8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>
        <w:rPr>
          <w:i/>
          <w:iCs/>
          <w:sz w:val="20"/>
          <w:szCs w:val="20"/>
        </w:rPr>
        <w:t>товаров</w:t>
      </w:r>
    </w:p>
    <w:p w14:paraId="33F053B1" w14:textId="77777777" w:rsidR="00F95F88" w:rsidRPr="00662E28" w:rsidRDefault="00F95F88" w:rsidP="00F95F8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25C78B56" w14:textId="77777777" w:rsidR="00F95F88" w:rsidRDefault="00F95F88" w:rsidP="00F95F88">
      <w:pPr>
        <w:spacing w:line="240" w:lineRule="auto"/>
        <w:jc w:val="center"/>
        <w:rPr>
          <w:b/>
          <w:bCs/>
          <w:sz w:val="24"/>
          <w:szCs w:val="24"/>
        </w:rPr>
      </w:pPr>
    </w:p>
    <w:p w14:paraId="73393A81" w14:textId="77777777" w:rsidR="00F95F88" w:rsidRDefault="00F95F88" w:rsidP="00796C67">
      <w:pPr>
        <w:spacing w:line="240" w:lineRule="auto"/>
        <w:jc w:val="center"/>
        <w:rPr>
          <w:b/>
          <w:bCs/>
          <w:sz w:val="24"/>
          <w:szCs w:val="24"/>
        </w:rPr>
      </w:pPr>
    </w:p>
    <w:p w14:paraId="75866603" w14:textId="77777777" w:rsidR="00796C67" w:rsidRPr="00B63507" w:rsidRDefault="00796C67" w:rsidP="00796C67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40048ABC" w14:textId="77777777" w:rsidR="00796C67" w:rsidRPr="00B63507" w:rsidRDefault="00796C67" w:rsidP="00796C67">
      <w:pPr>
        <w:spacing w:line="240" w:lineRule="auto"/>
        <w:rPr>
          <w:sz w:val="24"/>
          <w:szCs w:val="24"/>
        </w:rPr>
      </w:pPr>
    </w:p>
    <w:p w14:paraId="094B1BB4" w14:textId="77777777" w:rsidR="006C759A" w:rsidRDefault="006C759A" w:rsidP="006C759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>
        <w:rPr>
          <w:bCs/>
          <w:color w:val="000000"/>
          <w:sz w:val="24"/>
          <w:szCs w:val="24"/>
        </w:rPr>
        <w:t>Картотека</w:t>
      </w:r>
    </w:p>
    <w:p w14:paraId="21726DDB" w14:textId="77777777" w:rsidR="006C759A" w:rsidRDefault="006C759A" w:rsidP="006C759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</w:t>
      </w:r>
      <w:r w:rsidRPr="001E217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одна</w:t>
      </w:r>
      <w:r w:rsidRPr="001E217F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единица</w:t>
      </w:r>
      <w:r w:rsidRPr="001E217F">
        <w:rPr>
          <w:color w:val="000000"/>
          <w:sz w:val="24"/>
          <w:szCs w:val="24"/>
        </w:rPr>
        <w:t>.</w:t>
      </w:r>
    </w:p>
    <w:p w14:paraId="3DED3D81" w14:textId="77777777" w:rsidR="006C759A" w:rsidRPr="003C7C97" w:rsidRDefault="006C759A" w:rsidP="006C759A">
      <w:pPr>
        <w:widowControl/>
        <w:adjustRightInd/>
        <w:spacing w:line="240" w:lineRule="auto"/>
        <w:ind w:firstLine="567"/>
        <w:rPr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 xml:space="preserve">Технические </w:t>
      </w:r>
      <w:r w:rsidRPr="001E217F">
        <w:rPr>
          <w:b/>
          <w:sz w:val="24"/>
          <w:szCs w:val="24"/>
        </w:rPr>
        <w:t>характеристики</w:t>
      </w:r>
      <w:r w:rsidRPr="001E21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C7C97">
        <w:rPr>
          <w:sz w:val="24"/>
          <w:szCs w:val="24"/>
        </w:rPr>
        <w:t>Металличе</w:t>
      </w:r>
      <w:r>
        <w:rPr>
          <w:sz w:val="24"/>
          <w:szCs w:val="24"/>
        </w:rPr>
        <w:t>ская сборно-разборная картотека</w:t>
      </w:r>
      <w:r w:rsidRPr="003C7C97">
        <w:rPr>
          <w:sz w:val="24"/>
          <w:szCs w:val="24"/>
        </w:rPr>
        <w:t>, пятисекционная, с центральным замком.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6C759A" w:rsidRPr="00134AC0" w14:paraId="61E46EF0" w14:textId="77777777" w:rsidTr="00810A05">
        <w:tc>
          <w:tcPr>
            <w:tcW w:w="3652" w:type="dxa"/>
            <w:shd w:val="clear" w:color="auto" w:fill="auto"/>
          </w:tcPr>
          <w:p w14:paraId="515D5AA0" w14:textId="77777777" w:rsidR="006C759A" w:rsidRPr="00ED2E84" w:rsidRDefault="006C759A" w:rsidP="00810A05">
            <w:pPr>
              <w:widowControl/>
              <w:adjustRightInd/>
              <w:spacing w:line="240" w:lineRule="auto"/>
              <w:rPr>
                <w:sz w:val="24"/>
                <w:szCs w:val="24"/>
                <w:lang w:val="kk-KZ"/>
              </w:rPr>
            </w:pPr>
            <w:r w:rsidRPr="00134AC0">
              <w:rPr>
                <w:sz w:val="24"/>
                <w:szCs w:val="24"/>
                <w:lang w:val="en-US"/>
              </w:rPr>
              <w:t>Высота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056A8106" w14:textId="77777777" w:rsidR="006C759A" w:rsidRPr="003C7C97" w:rsidRDefault="006C759A" w:rsidP="00810A05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1 645 мм</w:t>
            </w:r>
          </w:p>
        </w:tc>
      </w:tr>
      <w:tr w:rsidR="006C759A" w:rsidRPr="00134AC0" w14:paraId="151A8800" w14:textId="77777777" w:rsidTr="00810A05">
        <w:tc>
          <w:tcPr>
            <w:tcW w:w="3652" w:type="dxa"/>
            <w:shd w:val="clear" w:color="auto" w:fill="auto"/>
          </w:tcPr>
          <w:p w14:paraId="1380CA07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 xml:space="preserve">Ширина </w:t>
            </w:r>
          </w:p>
        </w:tc>
        <w:tc>
          <w:tcPr>
            <w:tcW w:w="6379" w:type="dxa"/>
            <w:shd w:val="clear" w:color="auto" w:fill="auto"/>
          </w:tcPr>
          <w:p w14:paraId="4ED3240B" w14:textId="77777777" w:rsidR="006C759A" w:rsidRPr="003C7C97" w:rsidRDefault="006C759A" w:rsidP="00810A05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 мм</w:t>
            </w:r>
          </w:p>
        </w:tc>
      </w:tr>
      <w:tr w:rsidR="006C759A" w:rsidRPr="00134AC0" w14:paraId="5B79CEBE" w14:textId="77777777" w:rsidTr="00810A05">
        <w:tc>
          <w:tcPr>
            <w:tcW w:w="3652" w:type="dxa"/>
            <w:shd w:val="clear" w:color="auto" w:fill="auto"/>
          </w:tcPr>
          <w:p w14:paraId="35E01ED9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Глубина </w:t>
            </w:r>
          </w:p>
        </w:tc>
        <w:tc>
          <w:tcPr>
            <w:tcW w:w="6379" w:type="dxa"/>
            <w:shd w:val="clear" w:color="auto" w:fill="auto"/>
          </w:tcPr>
          <w:p w14:paraId="720C432B" w14:textId="77777777" w:rsidR="006C759A" w:rsidRPr="003C7C97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 мм</w:t>
            </w:r>
          </w:p>
        </w:tc>
      </w:tr>
      <w:tr w:rsidR="006C759A" w:rsidRPr="00134AC0" w14:paraId="0F7593AD" w14:textId="77777777" w:rsidTr="00810A05">
        <w:tc>
          <w:tcPr>
            <w:tcW w:w="3652" w:type="dxa"/>
            <w:shd w:val="clear" w:color="auto" w:fill="auto"/>
          </w:tcPr>
          <w:p w14:paraId="6AFD2E41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выдвижных ящиков  </w:t>
            </w:r>
          </w:p>
        </w:tc>
        <w:tc>
          <w:tcPr>
            <w:tcW w:w="6379" w:type="dxa"/>
            <w:shd w:val="clear" w:color="auto" w:fill="auto"/>
          </w:tcPr>
          <w:p w14:paraId="0DE46EA6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C759A" w:rsidRPr="00134AC0" w14:paraId="1A4E8746" w14:textId="77777777" w:rsidTr="00810A05">
        <w:tc>
          <w:tcPr>
            <w:tcW w:w="3652" w:type="dxa"/>
            <w:shd w:val="clear" w:color="auto" w:fill="auto"/>
          </w:tcPr>
          <w:p w14:paraId="2CAEFE42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Емкость одного ящика </w:t>
            </w:r>
          </w:p>
        </w:tc>
        <w:tc>
          <w:tcPr>
            <w:tcW w:w="6379" w:type="dxa"/>
            <w:shd w:val="clear" w:color="auto" w:fill="auto"/>
          </w:tcPr>
          <w:p w14:paraId="505CFC79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50-55 файловых папок</w:t>
            </w:r>
          </w:p>
        </w:tc>
      </w:tr>
      <w:tr w:rsidR="006C759A" w:rsidRPr="00134AC0" w14:paraId="19DB112B" w14:textId="77777777" w:rsidTr="00810A05">
        <w:tc>
          <w:tcPr>
            <w:tcW w:w="3652" w:type="dxa"/>
            <w:shd w:val="clear" w:color="auto" w:fill="auto"/>
          </w:tcPr>
          <w:p w14:paraId="51A84FB0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документов</w:t>
            </w:r>
          </w:p>
        </w:tc>
        <w:tc>
          <w:tcPr>
            <w:tcW w:w="6379" w:type="dxa"/>
            <w:shd w:val="clear" w:color="auto" w:fill="auto"/>
          </w:tcPr>
          <w:p w14:paraId="4105E2D0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3C7C97">
              <w:rPr>
                <w:sz w:val="24"/>
                <w:szCs w:val="24"/>
              </w:rPr>
              <w:t>Foolscap и А4</w:t>
            </w:r>
          </w:p>
        </w:tc>
      </w:tr>
      <w:tr w:rsidR="006C759A" w:rsidRPr="00134AC0" w14:paraId="4B3ECA16" w14:textId="77777777" w:rsidTr="00810A05">
        <w:tc>
          <w:tcPr>
            <w:tcW w:w="3652" w:type="dxa"/>
            <w:shd w:val="clear" w:color="auto" w:fill="auto"/>
          </w:tcPr>
          <w:p w14:paraId="042E5CAA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Замок </w:t>
            </w:r>
          </w:p>
        </w:tc>
        <w:tc>
          <w:tcPr>
            <w:tcW w:w="6379" w:type="dxa"/>
            <w:shd w:val="clear" w:color="auto" w:fill="auto"/>
          </w:tcPr>
          <w:p w14:paraId="01A5A886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Есть, центральный</w:t>
            </w:r>
          </w:p>
        </w:tc>
      </w:tr>
      <w:tr w:rsidR="006C759A" w:rsidRPr="00134AC0" w14:paraId="4890F82C" w14:textId="77777777" w:rsidTr="00810A05">
        <w:tc>
          <w:tcPr>
            <w:tcW w:w="3652" w:type="dxa"/>
            <w:shd w:val="clear" w:color="auto" w:fill="auto"/>
          </w:tcPr>
          <w:p w14:paraId="42DB8AAE" w14:textId="77777777" w:rsidR="006C759A" w:rsidRPr="003C7C97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Покрытие </w:t>
            </w:r>
          </w:p>
        </w:tc>
        <w:tc>
          <w:tcPr>
            <w:tcW w:w="6379" w:type="dxa"/>
            <w:shd w:val="clear" w:color="auto" w:fill="auto"/>
          </w:tcPr>
          <w:p w14:paraId="7B640E99" w14:textId="77777777" w:rsidR="006C759A" w:rsidRPr="003C7C97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Полимерное, порошковое, устойчивое к царапинам, влагостойкое</w:t>
            </w:r>
          </w:p>
        </w:tc>
      </w:tr>
      <w:tr w:rsidR="006C759A" w:rsidRPr="00134AC0" w14:paraId="176DC740" w14:textId="77777777" w:rsidTr="00810A05">
        <w:tc>
          <w:tcPr>
            <w:tcW w:w="3652" w:type="dxa"/>
            <w:shd w:val="clear" w:color="auto" w:fill="auto"/>
          </w:tcPr>
          <w:p w14:paraId="7C8D7BBC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Цвет </w:t>
            </w:r>
          </w:p>
        </w:tc>
        <w:tc>
          <w:tcPr>
            <w:tcW w:w="6379" w:type="dxa"/>
            <w:shd w:val="clear" w:color="auto" w:fill="auto"/>
          </w:tcPr>
          <w:p w14:paraId="5AD0CDA3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Серый </w:t>
            </w: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C759A" w:rsidRPr="00134AC0" w14:paraId="3984FF57" w14:textId="77777777" w:rsidTr="00810A05">
        <w:tc>
          <w:tcPr>
            <w:tcW w:w="3652" w:type="dxa"/>
            <w:shd w:val="clear" w:color="auto" w:fill="auto"/>
          </w:tcPr>
          <w:p w14:paraId="69819E57" w14:textId="77777777" w:rsidR="006C759A" w:rsidRPr="0084067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6379" w:type="dxa"/>
            <w:shd w:val="clear" w:color="auto" w:fill="auto"/>
          </w:tcPr>
          <w:p w14:paraId="2CA4635F" w14:textId="77777777" w:rsidR="006C759A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3C7C97">
              <w:rPr>
                <w:sz w:val="24"/>
                <w:szCs w:val="24"/>
              </w:rPr>
              <w:t>Имеет антиопрокидывающее устройство и телескопические направляющие</w:t>
            </w:r>
          </w:p>
        </w:tc>
      </w:tr>
      <w:tr w:rsidR="006C759A" w:rsidRPr="00134AC0" w14:paraId="38A43871" w14:textId="77777777" w:rsidTr="00810A05">
        <w:tc>
          <w:tcPr>
            <w:tcW w:w="3652" w:type="dxa"/>
            <w:shd w:val="clear" w:color="auto" w:fill="auto"/>
          </w:tcPr>
          <w:p w14:paraId="3E447F8D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6379" w:type="dxa"/>
            <w:shd w:val="clear" w:color="auto" w:fill="auto"/>
          </w:tcPr>
          <w:p w14:paraId="64DE20FB" w14:textId="77777777" w:rsidR="006C759A" w:rsidRPr="00134AC0" w:rsidRDefault="006C759A" w:rsidP="00810A05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>Не менее 12 месяцев</w:t>
            </w:r>
          </w:p>
        </w:tc>
      </w:tr>
    </w:tbl>
    <w:p w14:paraId="0F16192D" w14:textId="77777777" w:rsidR="006C759A" w:rsidRPr="001E217F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5DD089D2" w14:textId="77777777" w:rsidR="006C759A" w:rsidRPr="001E217F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24441927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385BB2B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14:paraId="1C6A3DD6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32D2ECB8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60D02E9A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2D98A908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4995EA3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AD07F0A" w14:textId="77777777" w:rsidR="006C759A" w:rsidRPr="00B63507" w:rsidRDefault="006C759A" w:rsidP="006C759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BA664B8" w14:textId="77777777" w:rsidR="00B43FEB" w:rsidRPr="00B63507" w:rsidRDefault="00B43FEB" w:rsidP="00B43FEB">
      <w:pPr>
        <w:pStyle w:val="Default"/>
        <w:ind w:firstLine="5245"/>
        <w:rPr>
          <w:i/>
          <w:lang w:val="ru-RU"/>
        </w:rPr>
      </w:pPr>
    </w:p>
    <w:tbl>
      <w:tblPr>
        <w:tblW w:w="10588" w:type="dxa"/>
        <w:tblLook w:val="04A0" w:firstRow="1" w:lastRow="0" w:firstColumn="1" w:lastColumn="0" w:noHBand="0" w:noVBand="1"/>
      </w:tblPr>
      <w:tblGrid>
        <w:gridCol w:w="5150"/>
        <w:gridCol w:w="5438"/>
      </w:tblGrid>
      <w:tr w:rsidR="00B43FEB" w:rsidRPr="00B63507" w14:paraId="568333AE" w14:textId="77777777" w:rsidTr="008D0EC2">
        <w:trPr>
          <w:trHeight w:val="564"/>
        </w:trPr>
        <w:tc>
          <w:tcPr>
            <w:tcW w:w="5150" w:type="dxa"/>
            <w:shd w:val="clear" w:color="auto" w:fill="auto"/>
          </w:tcPr>
          <w:p w14:paraId="4972C8A0" w14:textId="77777777" w:rsidR="00B43FEB" w:rsidRPr="00B63507" w:rsidRDefault="00B43FEB" w:rsidP="00B048C2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53877D89" w14:textId="77777777" w:rsidR="00B43FEB" w:rsidRPr="00B63507" w:rsidRDefault="00B43FEB" w:rsidP="00B048C2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438" w:type="dxa"/>
            <w:shd w:val="clear" w:color="auto" w:fill="auto"/>
          </w:tcPr>
          <w:p w14:paraId="0FE7E1B1" w14:textId="77777777" w:rsidR="00B43FEB" w:rsidRPr="00B63507" w:rsidRDefault="00B43FEB" w:rsidP="00B048C2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4DC9EC83" w14:textId="77777777" w:rsidR="00B43FEB" w:rsidRPr="00B63507" w:rsidRDefault="00B43FEB" w:rsidP="00B048C2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43FEB" w:rsidRPr="00B63507" w14:paraId="11431387" w14:textId="77777777" w:rsidTr="008D0EC2">
        <w:trPr>
          <w:trHeight w:val="840"/>
        </w:trPr>
        <w:tc>
          <w:tcPr>
            <w:tcW w:w="5150" w:type="dxa"/>
            <w:shd w:val="clear" w:color="auto" w:fill="auto"/>
          </w:tcPr>
          <w:p w14:paraId="02628F1A" w14:textId="77777777" w:rsidR="00B43FEB" w:rsidRPr="00B63507" w:rsidRDefault="00B43FEB" w:rsidP="00B048C2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A1899B6" w14:textId="77777777" w:rsidR="00B43FEB" w:rsidRPr="00B63507" w:rsidRDefault="00B43FEB" w:rsidP="00B048C2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3CCD969D" w14:textId="77777777" w:rsidR="00B43FEB" w:rsidRPr="00B63507" w:rsidRDefault="00B43FEB" w:rsidP="00B048C2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438" w:type="dxa"/>
            <w:shd w:val="clear" w:color="auto" w:fill="auto"/>
          </w:tcPr>
          <w:p w14:paraId="3617D80E" w14:textId="77777777" w:rsidR="00B43FEB" w:rsidRPr="00B63507" w:rsidRDefault="00B43FEB" w:rsidP="00B048C2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4BC874D1" w14:textId="77777777" w:rsidR="00B43FEB" w:rsidRPr="00B63507" w:rsidRDefault="00B43FEB" w:rsidP="00B048C2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43646B2" w14:textId="77777777" w:rsidR="00B43FEB" w:rsidRPr="00B63507" w:rsidRDefault="00B43FEB" w:rsidP="00B048C2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5550D4FE" w14:textId="77777777" w:rsidR="00B43FEB" w:rsidRDefault="00B43FEB" w:rsidP="008D0EC2">
      <w:pPr>
        <w:spacing w:line="240" w:lineRule="auto"/>
        <w:rPr>
          <w:b/>
          <w:bCs/>
          <w:sz w:val="24"/>
          <w:szCs w:val="24"/>
        </w:rPr>
      </w:pPr>
    </w:p>
    <w:p w14:paraId="190801E5" w14:textId="77777777" w:rsidR="00F95F88" w:rsidRDefault="00F95F88" w:rsidP="008D0EC2">
      <w:pPr>
        <w:spacing w:line="240" w:lineRule="auto"/>
        <w:rPr>
          <w:b/>
          <w:bCs/>
          <w:sz w:val="24"/>
          <w:szCs w:val="24"/>
        </w:rPr>
      </w:pPr>
    </w:p>
    <w:sectPr w:rsidR="00F95F88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02EF0" w14:textId="77777777" w:rsidR="007E08A7" w:rsidRDefault="007E08A7" w:rsidP="0045023B">
      <w:pPr>
        <w:spacing w:line="240" w:lineRule="auto"/>
      </w:pPr>
      <w:r>
        <w:separator/>
      </w:r>
    </w:p>
  </w:endnote>
  <w:endnote w:type="continuationSeparator" w:id="0">
    <w:p w14:paraId="17262565" w14:textId="77777777" w:rsidR="007E08A7" w:rsidRDefault="007E08A7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AE6B" w14:textId="77777777" w:rsidR="00506A33" w:rsidRPr="0021074F" w:rsidRDefault="000D4C2B">
    <w:pPr>
      <w:pStyle w:val="a8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6C759A">
      <w:rPr>
        <w:noProof/>
        <w:sz w:val="16"/>
        <w:szCs w:val="16"/>
        <w:vertAlign w:val="superscript"/>
      </w:rPr>
      <w:t>10</w:t>
    </w:r>
    <w:r w:rsidRPr="0021074F">
      <w:rPr>
        <w:sz w:val="16"/>
        <w:szCs w:val="16"/>
        <w:vertAlign w:val="superscript"/>
      </w:rPr>
      <w:fldChar w:fldCharType="end"/>
    </w:r>
  </w:p>
  <w:p w14:paraId="31182539" w14:textId="77777777" w:rsidR="00506A33" w:rsidRDefault="00506A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36F1" w14:textId="77777777" w:rsidR="007E08A7" w:rsidRDefault="007E08A7" w:rsidP="0045023B">
      <w:pPr>
        <w:spacing w:line="240" w:lineRule="auto"/>
      </w:pPr>
      <w:r>
        <w:separator/>
      </w:r>
    </w:p>
  </w:footnote>
  <w:footnote w:type="continuationSeparator" w:id="0">
    <w:p w14:paraId="30C51116" w14:textId="77777777" w:rsidR="007E08A7" w:rsidRDefault="007E08A7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01D64"/>
    <w:multiLevelType w:val="hybridMultilevel"/>
    <w:tmpl w:val="C2304FFC"/>
    <w:lvl w:ilvl="0" w:tplc="80EC4D12">
      <w:start w:val="1"/>
      <w:numFmt w:val="decimal"/>
      <w:pStyle w:val="1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 w15:restartNumberingAfterBreak="0">
    <w:nsid w:val="7EDC100E"/>
    <w:multiLevelType w:val="hybridMultilevel"/>
    <w:tmpl w:val="863AF040"/>
    <w:lvl w:ilvl="0" w:tplc="4CA8594E">
      <w:start w:val="1"/>
      <w:numFmt w:val="decimal"/>
      <w:pStyle w:val="a0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5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2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0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3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1"/>
  </w:num>
  <w:num w:numId="31">
    <w:abstractNumId w:val="34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6"/>
  </w:num>
  <w:num w:numId="3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7DA"/>
    <w:rsid w:val="00005EC6"/>
    <w:rsid w:val="0001786A"/>
    <w:rsid w:val="0003036C"/>
    <w:rsid w:val="00035B72"/>
    <w:rsid w:val="00036D4D"/>
    <w:rsid w:val="000612E4"/>
    <w:rsid w:val="00061D7C"/>
    <w:rsid w:val="00061EE4"/>
    <w:rsid w:val="000716D4"/>
    <w:rsid w:val="00074E3A"/>
    <w:rsid w:val="00081D39"/>
    <w:rsid w:val="000822F1"/>
    <w:rsid w:val="000870DB"/>
    <w:rsid w:val="00087B04"/>
    <w:rsid w:val="000952D1"/>
    <w:rsid w:val="0009696D"/>
    <w:rsid w:val="000A18E7"/>
    <w:rsid w:val="000B141C"/>
    <w:rsid w:val="000B3BB2"/>
    <w:rsid w:val="000C2622"/>
    <w:rsid w:val="000D4C2B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4327E"/>
    <w:rsid w:val="00156240"/>
    <w:rsid w:val="00166C53"/>
    <w:rsid w:val="00173807"/>
    <w:rsid w:val="00176B65"/>
    <w:rsid w:val="001869EE"/>
    <w:rsid w:val="001B7FC5"/>
    <w:rsid w:val="001D7530"/>
    <w:rsid w:val="001E217F"/>
    <w:rsid w:val="001E3A99"/>
    <w:rsid w:val="001E5154"/>
    <w:rsid w:val="001F4073"/>
    <w:rsid w:val="002052EB"/>
    <w:rsid w:val="00222B82"/>
    <w:rsid w:val="0023273E"/>
    <w:rsid w:val="002360C8"/>
    <w:rsid w:val="0024415B"/>
    <w:rsid w:val="00265655"/>
    <w:rsid w:val="002733B5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7710C"/>
    <w:rsid w:val="00395D17"/>
    <w:rsid w:val="003B5D95"/>
    <w:rsid w:val="003C27E4"/>
    <w:rsid w:val="003C525C"/>
    <w:rsid w:val="003C66A3"/>
    <w:rsid w:val="003C6D6F"/>
    <w:rsid w:val="003C7C97"/>
    <w:rsid w:val="003E028B"/>
    <w:rsid w:val="003E69A2"/>
    <w:rsid w:val="003F0259"/>
    <w:rsid w:val="003F3CFD"/>
    <w:rsid w:val="00416D70"/>
    <w:rsid w:val="0042426F"/>
    <w:rsid w:val="00424A9B"/>
    <w:rsid w:val="004400B5"/>
    <w:rsid w:val="0044017B"/>
    <w:rsid w:val="0045023B"/>
    <w:rsid w:val="00456D7D"/>
    <w:rsid w:val="00463F63"/>
    <w:rsid w:val="00474D2B"/>
    <w:rsid w:val="0048494E"/>
    <w:rsid w:val="00495BE9"/>
    <w:rsid w:val="004A1775"/>
    <w:rsid w:val="004B06CF"/>
    <w:rsid w:val="004E09F9"/>
    <w:rsid w:val="004F5EC8"/>
    <w:rsid w:val="00502D43"/>
    <w:rsid w:val="00504DF6"/>
    <w:rsid w:val="00505144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77DBE"/>
    <w:rsid w:val="00580414"/>
    <w:rsid w:val="00590CC1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625361"/>
    <w:rsid w:val="00626C0A"/>
    <w:rsid w:val="0063738F"/>
    <w:rsid w:val="00646548"/>
    <w:rsid w:val="006531FF"/>
    <w:rsid w:val="00662E28"/>
    <w:rsid w:val="0066522B"/>
    <w:rsid w:val="00666BF8"/>
    <w:rsid w:val="00693F88"/>
    <w:rsid w:val="006978BC"/>
    <w:rsid w:val="006A171D"/>
    <w:rsid w:val="006A3082"/>
    <w:rsid w:val="006C1521"/>
    <w:rsid w:val="006C759A"/>
    <w:rsid w:val="006D217A"/>
    <w:rsid w:val="006E6B9A"/>
    <w:rsid w:val="006F062A"/>
    <w:rsid w:val="00701AB5"/>
    <w:rsid w:val="00707200"/>
    <w:rsid w:val="00716C3A"/>
    <w:rsid w:val="00723A75"/>
    <w:rsid w:val="00737339"/>
    <w:rsid w:val="00747BF7"/>
    <w:rsid w:val="007570AA"/>
    <w:rsid w:val="00796C67"/>
    <w:rsid w:val="007A7D4E"/>
    <w:rsid w:val="007C5562"/>
    <w:rsid w:val="007E08A7"/>
    <w:rsid w:val="008202F8"/>
    <w:rsid w:val="00832DFA"/>
    <w:rsid w:val="0084067A"/>
    <w:rsid w:val="00843B09"/>
    <w:rsid w:val="00875CDA"/>
    <w:rsid w:val="00884142"/>
    <w:rsid w:val="008915C5"/>
    <w:rsid w:val="0089503E"/>
    <w:rsid w:val="008A63D3"/>
    <w:rsid w:val="008C47C5"/>
    <w:rsid w:val="008C4A2C"/>
    <w:rsid w:val="008C681D"/>
    <w:rsid w:val="008D0E3E"/>
    <w:rsid w:val="008D0EC2"/>
    <w:rsid w:val="008D1CD6"/>
    <w:rsid w:val="008E0059"/>
    <w:rsid w:val="008F0D57"/>
    <w:rsid w:val="008F138F"/>
    <w:rsid w:val="008F1613"/>
    <w:rsid w:val="008F749B"/>
    <w:rsid w:val="00921581"/>
    <w:rsid w:val="00934D73"/>
    <w:rsid w:val="0096023E"/>
    <w:rsid w:val="00961384"/>
    <w:rsid w:val="009638BC"/>
    <w:rsid w:val="00965829"/>
    <w:rsid w:val="00970522"/>
    <w:rsid w:val="00973760"/>
    <w:rsid w:val="009A3793"/>
    <w:rsid w:val="009A4A3B"/>
    <w:rsid w:val="009A7F0D"/>
    <w:rsid w:val="009C1BA7"/>
    <w:rsid w:val="009C27DA"/>
    <w:rsid w:val="009F79D5"/>
    <w:rsid w:val="00A02943"/>
    <w:rsid w:val="00A23679"/>
    <w:rsid w:val="00A322D7"/>
    <w:rsid w:val="00A411F0"/>
    <w:rsid w:val="00A50049"/>
    <w:rsid w:val="00A91401"/>
    <w:rsid w:val="00A94F7C"/>
    <w:rsid w:val="00AB2E57"/>
    <w:rsid w:val="00AB4DA0"/>
    <w:rsid w:val="00AC0D2B"/>
    <w:rsid w:val="00AD65BD"/>
    <w:rsid w:val="00AE44F0"/>
    <w:rsid w:val="00AE66F4"/>
    <w:rsid w:val="00AE6AC6"/>
    <w:rsid w:val="00AF2743"/>
    <w:rsid w:val="00AF3102"/>
    <w:rsid w:val="00AF6412"/>
    <w:rsid w:val="00B048C2"/>
    <w:rsid w:val="00B06CE5"/>
    <w:rsid w:val="00B33EBE"/>
    <w:rsid w:val="00B43FEB"/>
    <w:rsid w:val="00B551A6"/>
    <w:rsid w:val="00B63507"/>
    <w:rsid w:val="00BA0940"/>
    <w:rsid w:val="00BA3B97"/>
    <w:rsid w:val="00BB3CBA"/>
    <w:rsid w:val="00BC4123"/>
    <w:rsid w:val="00BC6E4C"/>
    <w:rsid w:val="00BC7745"/>
    <w:rsid w:val="00BD36A7"/>
    <w:rsid w:val="00BD481E"/>
    <w:rsid w:val="00BD555E"/>
    <w:rsid w:val="00BE6FD6"/>
    <w:rsid w:val="00C13165"/>
    <w:rsid w:val="00C1559E"/>
    <w:rsid w:val="00C162AE"/>
    <w:rsid w:val="00C4055A"/>
    <w:rsid w:val="00C47BBD"/>
    <w:rsid w:val="00C53ED1"/>
    <w:rsid w:val="00C5520B"/>
    <w:rsid w:val="00C913A3"/>
    <w:rsid w:val="00CA51E1"/>
    <w:rsid w:val="00CA780F"/>
    <w:rsid w:val="00CA7914"/>
    <w:rsid w:val="00CC1CBE"/>
    <w:rsid w:val="00CE71C3"/>
    <w:rsid w:val="00CF1682"/>
    <w:rsid w:val="00CF1C00"/>
    <w:rsid w:val="00CF2492"/>
    <w:rsid w:val="00D036FC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423E6"/>
    <w:rsid w:val="00E42D9E"/>
    <w:rsid w:val="00E43EFC"/>
    <w:rsid w:val="00E60E52"/>
    <w:rsid w:val="00E618A3"/>
    <w:rsid w:val="00E7353F"/>
    <w:rsid w:val="00E822FA"/>
    <w:rsid w:val="00E91B6D"/>
    <w:rsid w:val="00E94EE9"/>
    <w:rsid w:val="00EA1D52"/>
    <w:rsid w:val="00EB690C"/>
    <w:rsid w:val="00EB76AA"/>
    <w:rsid w:val="00EC39B7"/>
    <w:rsid w:val="00EC4E31"/>
    <w:rsid w:val="00ED2E84"/>
    <w:rsid w:val="00ED7A4B"/>
    <w:rsid w:val="00EE0E8D"/>
    <w:rsid w:val="00EF145D"/>
    <w:rsid w:val="00EF3580"/>
    <w:rsid w:val="00F21BB8"/>
    <w:rsid w:val="00F232CF"/>
    <w:rsid w:val="00F32BDC"/>
    <w:rsid w:val="00F33E1F"/>
    <w:rsid w:val="00F35B64"/>
    <w:rsid w:val="00F40D78"/>
    <w:rsid w:val="00F76C8B"/>
    <w:rsid w:val="00F76EDA"/>
    <w:rsid w:val="00F95F88"/>
    <w:rsid w:val="00FA44D2"/>
    <w:rsid w:val="00FB0FCC"/>
    <w:rsid w:val="00FB3C38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33E8"/>
  <w15:docId w15:val="{007C1FE2-0611-4156-8067-9E331933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F0D5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1">
    <w:name w:val="heading 1"/>
    <w:basedOn w:val="a1"/>
    <w:next w:val="a1"/>
    <w:link w:val="12"/>
    <w:uiPriority w:val="9"/>
    <w:qFormat/>
    <w:rsid w:val="00E42D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1"/>
    <w:next w:val="a1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1"/>
    <w:next w:val="a1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1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5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6">
    <w:name w:val="Body Text Indent"/>
    <w:basedOn w:val="a1"/>
    <w:link w:val="a7"/>
    <w:rsid w:val="00E42D9E"/>
    <w:pPr>
      <w:ind w:firstLine="567"/>
    </w:pPr>
    <w:rPr>
      <w:b/>
      <w:bCs/>
      <w:i/>
      <w:iCs/>
    </w:rPr>
  </w:style>
  <w:style w:type="character" w:customStyle="1" w:styleId="a7">
    <w:name w:val="Основной текст с отступом Знак"/>
    <w:link w:val="a6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footer"/>
    <w:basedOn w:val="a1"/>
    <w:link w:val="a9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1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1"/>
    <w:link w:val="ab"/>
    <w:uiPriority w:val="99"/>
    <w:rsid w:val="00E42D9E"/>
    <w:pPr>
      <w:spacing w:after="120"/>
    </w:pPr>
  </w:style>
  <w:style w:type="character" w:customStyle="1" w:styleId="ab">
    <w:name w:val="Основной текст Знак"/>
    <w:link w:val="aa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 (Интернет)1"/>
    <w:basedOn w:val="a1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c">
    <w:name w:val="annotation text"/>
    <w:basedOn w:val="a1"/>
    <w:link w:val="ad"/>
    <w:uiPriority w:val="99"/>
    <w:semiHidden/>
    <w:rsid w:val="00E42D9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rsid w:val="00E42D9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Верхний колонтитул Знак"/>
    <w:link w:val="a0"/>
    <w:uiPriority w:val="99"/>
    <w:rsid w:val="00E42D9E"/>
    <w:rPr>
      <w:sz w:val="28"/>
      <w:szCs w:val="28"/>
      <w:lang w:eastAsia="ru-RU"/>
    </w:rPr>
  </w:style>
  <w:style w:type="paragraph" w:styleId="a0">
    <w:name w:val="header"/>
    <w:basedOn w:val="a1"/>
    <w:link w:val="af0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4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1"/>
    <w:basedOn w:val="a1"/>
    <w:link w:val="15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1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5">
    <w:name w:val="Заголовок Знак1"/>
    <w:link w:val="1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1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2">
    <w:name w:val="Статья"/>
    <w:basedOn w:val="a1"/>
    <w:link w:val="af3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/>
      <w:sz w:val="24"/>
      <w:szCs w:val="24"/>
    </w:rPr>
  </w:style>
  <w:style w:type="character" w:customStyle="1" w:styleId="af3">
    <w:name w:val="Статья Знак"/>
    <w:link w:val="af2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ункт"/>
    <w:basedOn w:val="a1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1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1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6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17">
    <w:name w:val="Стиль1"/>
    <w:basedOn w:val="a1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5">
    <w:name w:val="List Paragraph"/>
    <w:basedOn w:val="a1"/>
    <w:uiPriority w:val="34"/>
    <w:qFormat/>
    <w:rsid w:val="00E42D9E"/>
    <w:pPr>
      <w:ind w:left="708"/>
    </w:pPr>
  </w:style>
  <w:style w:type="paragraph" w:customStyle="1" w:styleId="af6">
    <w:name w:val="Заголовок раздела"/>
    <w:basedOn w:val="a1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1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8">
    <w:name w:val="toc 1"/>
    <w:basedOn w:val="a1"/>
    <w:next w:val="a1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1"/>
    <w:next w:val="a1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1"/>
    <w:next w:val="a1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1"/>
    <w:next w:val="a1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1"/>
    <w:next w:val="a1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1"/>
    <w:next w:val="a1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1"/>
    <w:next w:val="a1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1"/>
    <w:next w:val="a1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1"/>
    <w:next w:val="a1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9">
    <w:name w:val="Знак Знак1 Знак Знак Знак Знак Знак Знак Знак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7">
    <w:name w:val="page number"/>
    <w:basedOn w:val="a2"/>
    <w:rsid w:val="00E42D9E"/>
  </w:style>
  <w:style w:type="paragraph" w:customStyle="1" w:styleId="af8">
    <w:name w:val="Знак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9">
    <w:name w:val="Стиль"/>
    <w:basedOn w:val="a1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1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a">
    <w:name w:val="Знак Знак Знак Знак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b">
    <w:name w:val="No Spacing"/>
    <w:link w:val="afc"/>
    <w:uiPriority w:val="1"/>
    <w:qFormat/>
    <w:rsid w:val="00E42D9E"/>
    <w:rPr>
      <w:rFonts w:eastAsia="Times New Roman" w:cs="Calibri"/>
      <w:lang w:val="ru-RU" w:eastAsia="ru-RU"/>
    </w:rPr>
  </w:style>
  <w:style w:type="character" w:customStyle="1" w:styleId="afc">
    <w:name w:val="Без интервала Знак"/>
    <w:link w:val="afb"/>
    <w:uiPriority w:val="1"/>
    <w:locked/>
    <w:rsid w:val="00E42D9E"/>
    <w:rPr>
      <w:rFonts w:eastAsia="Times New Roman" w:cs="Calibri"/>
      <w:lang w:val="ru-RU" w:eastAsia="ru-RU" w:bidi="ar-SA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uiPriority w:val="99"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d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e">
    <w:name w:val="annotation subject"/>
    <w:basedOn w:val="ac"/>
    <w:next w:val="ac"/>
    <w:link w:val="aff"/>
    <w:uiPriority w:val="99"/>
    <w:rsid w:val="00E42D9E"/>
    <w:rPr>
      <w:b/>
      <w:bCs/>
    </w:rPr>
  </w:style>
  <w:style w:type="character" w:customStyle="1" w:styleId="aff">
    <w:name w:val="Тема примечания Знак"/>
    <w:link w:val="afe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1">
    <w:name w:val="TOC Heading"/>
    <w:basedOn w:val="11"/>
    <w:next w:val="a1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b">
    <w:name w:val="Знак1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1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1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c">
    <w:name w:val="Пункт_1"/>
    <w:basedOn w:val="a1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2">
    <w:name w:val="Знак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1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1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1"/>
    <w:next w:val="a1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3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1"/>
    <w:link w:val="aff3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/>
      <w:sz w:val="26"/>
      <w:szCs w:val="26"/>
    </w:rPr>
  </w:style>
  <w:style w:type="character" w:customStyle="1" w:styleId="aff4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5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1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1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1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Block Text"/>
    <w:basedOn w:val="a1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styleId="aff7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1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0"/>
      <w:szCs w:val="20"/>
      <w:lang w:val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1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1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3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8">
    <w:name w:val="Table Grid"/>
    <w:basedOn w:val="a3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3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d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g3374926-markery-dlya-dos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/g3374926-markery-dlya-doso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377A-5775-429B-BBE9-021B17D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Рамиля</dc:creator>
  <cp:lastModifiedBy>Маратова Ляззат Маратовна</cp:lastModifiedBy>
  <cp:revision>7</cp:revision>
  <cp:lastPrinted>2021-01-26T06:01:00Z</cp:lastPrinted>
  <dcterms:created xsi:type="dcterms:W3CDTF">2021-02-09T05:04:00Z</dcterms:created>
  <dcterms:modified xsi:type="dcterms:W3CDTF">2021-03-01T04:23:00Z</dcterms:modified>
</cp:coreProperties>
</file>