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2393" w14:textId="77777777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Приложение № 2 к приказу</w:t>
      </w:r>
    </w:p>
    <w:p w14:paraId="673D2BC9" w14:textId="2D2801FE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Управляющего директора по</w:t>
      </w:r>
    </w:p>
    <w:p w14:paraId="523185EF" w14:textId="30C5BE73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 xml:space="preserve">финансовым вопросам </w:t>
      </w:r>
    </w:p>
    <w:p w14:paraId="32D54D64" w14:textId="0F66650A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4167D3">
        <w:rPr>
          <w:rFonts w:ascii="Times New Roman" w:hAnsi="Times New Roman"/>
          <w:sz w:val="20"/>
          <w:szCs w:val="20"/>
          <w:lang w:val="ru-RU"/>
        </w:rPr>
        <w:t>03-3-04/224</w:t>
      </w:r>
      <w:r w:rsidRPr="00856B60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540D4418" w14:textId="2C23E97B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4167D3">
        <w:rPr>
          <w:rFonts w:ascii="Times New Roman" w:hAnsi="Times New Roman"/>
          <w:sz w:val="20"/>
          <w:szCs w:val="20"/>
          <w:lang w:val="ru-RU"/>
        </w:rPr>
        <w:t>«15</w:t>
      </w:r>
      <w:r w:rsidRPr="00856B60">
        <w:rPr>
          <w:rFonts w:ascii="Times New Roman" w:hAnsi="Times New Roman"/>
          <w:sz w:val="20"/>
          <w:szCs w:val="20"/>
          <w:lang w:val="ru-RU"/>
        </w:rPr>
        <w:t>»</w:t>
      </w:r>
      <w:r w:rsidR="004167D3">
        <w:rPr>
          <w:rFonts w:ascii="Times New Roman" w:hAnsi="Times New Roman"/>
          <w:sz w:val="20"/>
          <w:szCs w:val="20"/>
          <w:lang w:val="ru-RU"/>
        </w:rPr>
        <w:t xml:space="preserve"> июля</w:t>
      </w:r>
      <w:r w:rsidRPr="00856B60">
        <w:rPr>
          <w:rFonts w:ascii="Times New Roman" w:hAnsi="Times New Roman"/>
          <w:sz w:val="20"/>
          <w:szCs w:val="20"/>
          <w:lang w:val="ru-RU"/>
        </w:rPr>
        <w:t xml:space="preserve"> 2021 года</w:t>
      </w:r>
    </w:p>
    <w:p w14:paraId="6566FBF9" w14:textId="77777777" w:rsidR="00EC2465" w:rsidRPr="00856B60" w:rsidRDefault="00EC2465" w:rsidP="00EC2465">
      <w:pPr>
        <w:pStyle w:val="a6"/>
        <w:ind w:left="5812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5DF5EDE2" w14:textId="3C06D5C3" w:rsidR="00EC2465" w:rsidRDefault="00EC2465" w:rsidP="00EC2465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D436AE9" w14:textId="30F52F0A" w:rsidR="00EC2465" w:rsidRDefault="00EC2465" w:rsidP="00EC2465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F8DB6B8" w14:textId="3ADD7C4A" w:rsidR="00EC2465" w:rsidRPr="00B20F23" w:rsidRDefault="00EC2465" w:rsidP="00643C3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Hlk76716013"/>
      <w:r w:rsidRPr="00B20F23">
        <w:rPr>
          <w:rFonts w:ascii="Times New Roman" w:hAnsi="Times New Roman"/>
          <w:b/>
          <w:bCs/>
          <w:sz w:val="24"/>
          <w:szCs w:val="24"/>
          <w:lang w:val="ru-RU"/>
        </w:rPr>
        <w:t>Техническая спецификация</w:t>
      </w:r>
    </w:p>
    <w:p w14:paraId="2AA7B52B" w14:textId="768223B4" w:rsidR="00EC2465" w:rsidRPr="00B20F23" w:rsidRDefault="00EC2465" w:rsidP="00643C3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20F23">
        <w:rPr>
          <w:rFonts w:ascii="Times New Roman" w:hAnsi="Times New Roman"/>
          <w:b/>
          <w:bCs/>
          <w:sz w:val="24"/>
          <w:szCs w:val="24"/>
          <w:lang w:val="ru-RU"/>
        </w:rPr>
        <w:t xml:space="preserve">по </w:t>
      </w:r>
      <w:r w:rsidR="009D7A17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повторным </w:t>
      </w:r>
      <w:r w:rsidRPr="00B20F23">
        <w:rPr>
          <w:rFonts w:ascii="Times New Roman" w:hAnsi="Times New Roman"/>
          <w:b/>
          <w:bCs/>
          <w:sz w:val="24"/>
          <w:szCs w:val="24"/>
          <w:lang w:val="ru-RU"/>
        </w:rPr>
        <w:t xml:space="preserve">закупкам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сервера</w:t>
      </w:r>
    </w:p>
    <w:p w14:paraId="7EDE0411" w14:textId="77777777" w:rsidR="00EC2465" w:rsidRDefault="00EC2465" w:rsidP="00643C3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4343A419" w14:textId="580C55BE" w:rsidR="00643C3B" w:rsidRPr="00ED156C" w:rsidRDefault="000B4142" w:rsidP="000B41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Закупаемый товар: 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Сервер </w:t>
      </w:r>
      <w:r w:rsidR="00643C3B" w:rsidRPr="00643C3B">
        <w:rPr>
          <w:rFonts w:ascii="Times New Roman" w:hAnsi="Times New Roman"/>
          <w:b/>
          <w:sz w:val="24"/>
          <w:szCs w:val="24"/>
        </w:rPr>
        <w:t>Supermicro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813</w:t>
      </w:r>
      <w:r w:rsidR="00643C3B" w:rsidRPr="00643C3B">
        <w:rPr>
          <w:rFonts w:ascii="Times New Roman" w:hAnsi="Times New Roman"/>
          <w:b/>
          <w:sz w:val="24"/>
          <w:szCs w:val="24"/>
        </w:rPr>
        <w:t>MF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2</w:t>
      </w:r>
      <w:r w:rsidR="00643C3B" w:rsidRPr="00643C3B">
        <w:rPr>
          <w:rFonts w:ascii="Times New Roman" w:hAnsi="Times New Roman"/>
          <w:b/>
          <w:sz w:val="24"/>
          <w:szCs w:val="24"/>
        </w:rPr>
        <w:t>TQC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-</w:t>
      </w:r>
      <w:r w:rsidR="00643C3B" w:rsidRPr="00643C3B">
        <w:rPr>
          <w:rFonts w:ascii="Times New Roman" w:hAnsi="Times New Roman"/>
          <w:b/>
          <w:sz w:val="24"/>
          <w:szCs w:val="24"/>
        </w:rPr>
        <w:t>R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804</w:t>
      </w:r>
      <w:r w:rsidR="00643C3B" w:rsidRPr="00643C3B">
        <w:rPr>
          <w:rFonts w:ascii="Times New Roman" w:hAnsi="Times New Roman"/>
          <w:b/>
          <w:sz w:val="24"/>
          <w:szCs w:val="24"/>
        </w:rPr>
        <w:t>CB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-</w:t>
      </w:r>
      <w:r w:rsidR="00643C3B" w:rsidRPr="00643C3B">
        <w:rPr>
          <w:rFonts w:ascii="Times New Roman" w:hAnsi="Times New Roman"/>
          <w:b/>
          <w:sz w:val="24"/>
          <w:szCs w:val="24"/>
        </w:rPr>
        <w:t>X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11</w:t>
      </w:r>
      <w:r w:rsidR="00643C3B" w:rsidRPr="00643C3B">
        <w:rPr>
          <w:rFonts w:ascii="Times New Roman" w:hAnsi="Times New Roman"/>
          <w:b/>
          <w:sz w:val="24"/>
          <w:szCs w:val="24"/>
        </w:rPr>
        <w:t>DPL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-</w:t>
      </w:r>
      <w:r w:rsidR="00643C3B" w:rsidRPr="00643C3B">
        <w:rPr>
          <w:rFonts w:ascii="Times New Roman" w:hAnsi="Times New Roman"/>
          <w:b/>
          <w:sz w:val="24"/>
          <w:szCs w:val="24"/>
        </w:rPr>
        <w:t>I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643C3B" w:rsidRPr="00643C3B">
        <w:rPr>
          <w:rFonts w:ascii="Times New Roman" w:hAnsi="Times New Roman"/>
          <w:b/>
          <w:sz w:val="24"/>
          <w:szCs w:val="24"/>
        </w:rPr>
        <w:t>Rack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1</w:t>
      </w:r>
      <w:r w:rsidR="00643C3B" w:rsidRPr="00643C3B">
        <w:rPr>
          <w:rFonts w:ascii="Times New Roman" w:hAnsi="Times New Roman"/>
          <w:b/>
          <w:sz w:val="24"/>
          <w:szCs w:val="24"/>
        </w:rPr>
        <w:t>U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4</w:t>
      </w:r>
      <w:r w:rsidR="00643C3B" w:rsidRPr="00643C3B">
        <w:rPr>
          <w:rFonts w:ascii="Times New Roman" w:hAnsi="Times New Roman"/>
          <w:b/>
          <w:sz w:val="24"/>
          <w:szCs w:val="24"/>
        </w:rPr>
        <w:t>LFF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)/2</w:t>
      </w:r>
      <w:r w:rsidR="00643C3B" w:rsidRPr="00643C3B">
        <w:rPr>
          <w:rFonts w:ascii="Times New Roman" w:hAnsi="Times New Roman"/>
          <w:b/>
          <w:sz w:val="24"/>
          <w:szCs w:val="24"/>
        </w:rPr>
        <w:t>x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8-</w:t>
      </w:r>
      <w:r w:rsidR="00643C3B" w:rsidRPr="00643C3B">
        <w:rPr>
          <w:rFonts w:ascii="Times New Roman" w:hAnsi="Times New Roman"/>
          <w:b/>
          <w:sz w:val="24"/>
          <w:szCs w:val="24"/>
        </w:rPr>
        <w:t>core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43C3B" w:rsidRPr="00643C3B">
        <w:rPr>
          <w:rFonts w:ascii="Times New Roman" w:hAnsi="Times New Roman"/>
          <w:b/>
          <w:sz w:val="24"/>
          <w:szCs w:val="24"/>
        </w:rPr>
        <w:t>intel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43C3B" w:rsidRPr="00643C3B">
        <w:rPr>
          <w:rFonts w:ascii="Times New Roman" w:hAnsi="Times New Roman"/>
          <w:b/>
          <w:sz w:val="24"/>
          <w:szCs w:val="24"/>
        </w:rPr>
        <w:t>Xeon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4215</w:t>
      </w:r>
      <w:r w:rsidR="00643C3B" w:rsidRPr="00643C3B">
        <w:rPr>
          <w:rFonts w:ascii="Times New Roman" w:hAnsi="Times New Roman"/>
          <w:b/>
          <w:sz w:val="24"/>
          <w:szCs w:val="24"/>
        </w:rPr>
        <w:t>R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43C3B" w:rsidRPr="00643C3B">
        <w:rPr>
          <w:rFonts w:ascii="Times New Roman" w:hAnsi="Times New Roman"/>
          <w:b/>
          <w:sz w:val="24"/>
          <w:szCs w:val="24"/>
        </w:rPr>
        <w:t>SC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-</w:t>
      </w:r>
      <w:r w:rsidR="00643C3B" w:rsidRPr="00643C3B">
        <w:rPr>
          <w:rFonts w:ascii="Times New Roman" w:hAnsi="Times New Roman"/>
          <w:b/>
          <w:sz w:val="24"/>
          <w:szCs w:val="24"/>
        </w:rPr>
        <w:t>S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(3.2</w:t>
      </w:r>
      <w:r w:rsidR="00643C3B" w:rsidRPr="00643C3B">
        <w:rPr>
          <w:rFonts w:ascii="Times New Roman" w:hAnsi="Times New Roman"/>
          <w:b/>
          <w:sz w:val="24"/>
          <w:szCs w:val="24"/>
        </w:rPr>
        <w:t>GHz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)/64</w:t>
      </w:r>
      <w:r w:rsidR="00643C3B" w:rsidRPr="00643C3B">
        <w:rPr>
          <w:rFonts w:ascii="Times New Roman" w:hAnsi="Times New Roman"/>
          <w:b/>
          <w:sz w:val="24"/>
          <w:szCs w:val="24"/>
        </w:rPr>
        <w:t>GB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43C3B" w:rsidRPr="00643C3B">
        <w:rPr>
          <w:rFonts w:ascii="Times New Roman" w:hAnsi="Times New Roman"/>
          <w:b/>
          <w:sz w:val="24"/>
          <w:szCs w:val="24"/>
        </w:rPr>
        <w:t>RDIMM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/4</w:t>
      </w:r>
      <w:r w:rsidR="00643C3B" w:rsidRPr="00643C3B">
        <w:rPr>
          <w:rFonts w:ascii="Times New Roman" w:hAnsi="Times New Roman"/>
          <w:b/>
          <w:sz w:val="24"/>
          <w:szCs w:val="24"/>
        </w:rPr>
        <w:t>x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1.9</w:t>
      </w:r>
      <w:r w:rsidR="00643C3B" w:rsidRPr="00643C3B">
        <w:rPr>
          <w:rFonts w:ascii="Times New Roman" w:hAnsi="Times New Roman"/>
          <w:b/>
          <w:sz w:val="24"/>
          <w:szCs w:val="24"/>
        </w:rPr>
        <w:t>TB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43C3B" w:rsidRPr="00643C3B">
        <w:rPr>
          <w:rFonts w:ascii="Times New Roman" w:hAnsi="Times New Roman"/>
          <w:b/>
          <w:sz w:val="24"/>
          <w:szCs w:val="24"/>
        </w:rPr>
        <w:t>SSD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43C3B" w:rsidRPr="00643C3B">
        <w:rPr>
          <w:rFonts w:ascii="Times New Roman" w:hAnsi="Times New Roman"/>
          <w:b/>
          <w:sz w:val="24"/>
          <w:szCs w:val="24"/>
        </w:rPr>
        <w:t>SATA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43C3B" w:rsidRPr="00643C3B">
        <w:rPr>
          <w:rFonts w:ascii="Times New Roman" w:hAnsi="Times New Roman"/>
          <w:b/>
          <w:sz w:val="24"/>
          <w:szCs w:val="24"/>
        </w:rPr>
        <w:t>RI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643C3B" w:rsidRPr="00643C3B">
        <w:rPr>
          <w:rFonts w:ascii="Times New Roman" w:hAnsi="Times New Roman"/>
          <w:b/>
          <w:sz w:val="24"/>
          <w:szCs w:val="24"/>
        </w:rPr>
        <w:t>hs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)/</w:t>
      </w:r>
      <w:r w:rsidR="00643C3B" w:rsidRPr="00643C3B">
        <w:rPr>
          <w:rFonts w:ascii="Times New Roman" w:hAnsi="Times New Roman"/>
          <w:b/>
          <w:sz w:val="24"/>
          <w:szCs w:val="24"/>
        </w:rPr>
        <w:t>RAID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 xml:space="preserve"> 0,1,10/2</w:t>
      </w:r>
      <w:r w:rsidR="00643C3B" w:rsidRPr="00643C3B">
        <w:rPr>
          <w:rFonts w:ascii="Times New Roman" w:hAnsi="Times New Roman"/>
          <w:b/>
          <w:sz w:val="24"/>
          <w:szCs w:val="24"/>
        </w:rPr>
        <w:t>x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1</w:t>
      </w:r>
      <w:r w:rsidR="00643C3B" w:rsidRPr="00643C3B">
        <w:rPr>
          <w:rFonts w:ascii="Times New Roman" w:hAnsi="Times New Roman"/>
          <w:b/>
          <w:sz w:val="24"/>
          <w:szCs w:val="24"/>
        </w:rPr>
        <w:t>GbE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/2</w:t>
      </w:r>
      <w:r w:rsidR="00643C3B" w:rsidRPr="00643C3B">
        <w:rPr>
          <w:rFonts w:ascii="Times New Roman" w:hAnsi="Times New Roman"/>
          <w:b/>
          <w:sz w:val="24"/>
          <w:szCs w:val="24"/>
        </w:rPr>
        <w:t>x</w:t>
      </w:r>
      <w:r w:rsidR="00643C3B" w:rsidRPr="00ED156C">
        <w:rPr>
          <w:rFonts w:ascii="Times New Roman" w:hAnsi="Times New Roman"/>
          <w:b/>
          <w:sz w:val="24"/>
          <w:szCs w:val="24"/>
          <w:lang w:val="ru-RU"/>
        </w:rPr>
        <w:t>800</w:t>
      </w:r>
      <w:r w:rsidR="00643C3B" w:rsidRPr="00643C3B">
        <w:rPr>
          <w:rFonts w:ascii="Times New Roman" w:hAnsi="Times New Roman"/>
          <w:b/>
          <w:sz w:val="24"/>
          <w:szCs w:val="24"/>
        </w:rPr>
        <w:t>W</w:t>
      </w:r>
    </w:p>
    <w:p w14:paraId="14FB1CD0" w14:textId="77777777" w:rsidR="00643C3B" w:rsidRPr="00ED156C" w:rsidRDefault="00643C3B" w:rsidP="00643C3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42261FAE" w14:textId="6C423B0E" w:rsidR="00643C3B" w:rsidRPr="006211EF" w:rsidRDefault="001D5ECB" w:rsidP="000B4142">
      <w:pPr>
        <w:pStyle w:val="4"/>
        <w:ind w:firstLine="426"/>
        <w:rPr>
          <w:sz w:val="24"/>
          <w:szCs w:val="24"/>
          <w:lang w:val="en-US"/>
        </w:rPr>
      </w:pPr>
      <w:r w:rsidRPr="006211EF">
        <w:rPr>
          <w:b/>
          <w:lang w:val="en-US"/>
        </w:rPr>
        <w:t>1</w:t>
      </w:r>
      <w:r w:rsidRPr="006211EF">
        <w:rPr>
          <w:b/>
          <w:sz w:val="24"/>
          <w:szCs w:val="24"/>
          <w:lang w:val="en-US"/>
        </w:rPr>
        <w:t xml:space="preserve">. </w:t>
      </w:r>
      <w:r w:rsidR="00643C3B" w:rsidRPr="000B4142">
        <w:rPr>
          <w:b/>
          <w:sz w:val="24"/>
          <w:szCs w:val="24"/>
        </w:rPr>
        <w:t>Корпус</w:t>
      </w:r>
      <w:r w:rsidR="00643C3B" w:rsidRPr="006211EF">
        <w:rPr>
          <w:b/>
          <w:sz w:val="24"/>
          <w:szCs w:val="24"/>
          <w:lang w:val="en-US"/>
        </w:rPr>
        <w:t xml:space="preserve">: </w:t>
      </w:r>
      <w:r w:rsidR="00643C3B" w:rsidRPr="006211EF">
        <w:rPr>
          <w:sz w:val="24"/>
          <w:szCs w:val="24"/>
          <w:lang w:val="en-US"/>
        </w:rPr>
        <w:t>1U Chassis for motherboard support size: (12" x 10") (9.6" x 9.6")</w:t>
      </w:r>
    </w:p>
    <w:p w14:paraId="4B9A209E" w14:textId="77777777" w:rsidR="00643C3B" w:rsidRPr="000B4142" w:rsidRDefault="00643C3B" w:rsidP="000B4142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before="100" w:beforeAutospacing="1"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x 3.5" hot-swap SAS/SATA drive bay with SES2</w:t>
      </w:r>
    </w:p>
    <w:p w14:paraId="72E21A7F" w14:textId="77777777" w:rsidR="00643C3B" w:rsidRPr="000B4142" w:rsidRDefault="00643C3B" w:rsidP="00643C3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1U 4-Port 12Gbps Backplane Support 4x3.5</w:t>
      </w:r>
    </w:p>
    <w:p w14:paraId="671F76D1" w14:textId="73E921D3" w:rsidR="00643C3B" w:rsidRPr="00643C3B" w:rsidRDefault="00643C3B" w:rsidP="00643C3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1U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018C" w:rsidRPr="00037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00W </w:t>
      </w:r>
      <w:r w:rsidR="00F946F7"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multi-output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power supply w/ PMbus, 80Plus Platinum</w:t>
      </w:r>
    </w:p>
    <w:p w14:paraId="3D1E135B" w14:textId="77777777" w:rsidR="00643C3B" w:rsidRPr="00643C3B" w:rsidRDefault="00643C3B" w:rsidP="00643C3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full height expansion slot(s)</w:t>
      </w:r>
    </w:p>
    <w:p w14:paraId="45D96552" w14:textId="77777777" w:rsidR="00643C3B" w:rsidRPr="00643C3B" w:rsidRDefault="00643C3B" w:rsidP="00643C3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x 40x28mm PWM fan(s)</w:t>
      </w:r>
    </w:p>
    <w:p w14:paraId="4010DDC5" w14:textId="77777777" w:rsidR="00643C3B" w:rsidRPr="00643C3B" w:rsidRDefault="00643C3B" w:rsidP="00643C3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Optional 2 x 40x28mm PWM fan(s)</w:t>
      </w:r>
    </w:p>
    <w:p w14:paraId="6218A661" w14:textId="77777777" w:rsidR="00643C3B" w:rsidRPr="00643C3B" w:rsidRDefault="00643C3B" w:rsidP="00643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B3D2F1" w14:textId="2A606579" w:rsidR="00643C3B" w:rsidRPr="001D5ECB" w:rsidRDefault="00643C3B" w:rsidP="001D5ECB">
      <w:pPr>
        <w:pStyle w:val="a5"/>
        <w:numPr>
          <w:ilvl w:val="1"/>
          <w:numId w:val="11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  <w:lang w:val="ru-RU"/>
        </w:rPr>
      </w:pPr>
      <w:r w:rsidRPr="001D5ECB">
        <w:rPr>
          <w:rFonts w:ascii="Times New Roman" w:hAnsi="Times New Roman"/>
          <w:b/>
          <w:sz w:val="24"/>
          <w:szCs w:val="24"/>
        </w:rPr>
        <w:t>Мат. плата:</w:t>
      </w:r>
    </w:p>
    <w:p w14:paraId="1BB0637C" w14:textId="77777777" w:rsidR="00643C3B" w:rsidRPr="00643C3B" w:rsidRDefault="00643C3B" w:rsidP="001D5ECB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2nd Gen Intel® Xeon® Scalable Processors and Intel® Xeon® Scalable Processors,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Dual Socket LGA-3647 (Socket P) supported, CPU TDP support Up to 140W TDP, 2 UPI up to 10.4 GT/s</w:t>
      </w:r>
    </w:p>
    <w:p w14:paraId="58E55028" w14:textId="77777777" w:rsidR="00643C3B" w:rsidRPr="00643C3B" w:rsidRDefault="00643C3B" w:rsidP="00643C3B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Intel® C621</w:t>
      </w:r>
    </w:p>
    <w:p w14:paraId="7040ECA3" w14:textId="77777777" w:rsidR="00643C3B" w:rsidRPr="00643C3B" w:rsidRDefault="00643C3B" w:rsidP="001D5ECB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Up to 2TB 3DS ECC RDIMM, DDR4-2933MHz; Up to 2TB 3DS ECC LRDIMM, DDR4-2933MHz, in 8 DIMM slots</w:t>
      </w:r>
    </w:p>
    <w:p w14:paraId="05C32ED1" w14:textId="77777777" w:rsidR="00643C3B" w:rsidRPr="00643C3B" w:rsidRDefault="00643C3B" w:rsidP="00643C3B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PCI-E 3.0 x16,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 PCI-E 3.0 x8,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 PCI-E 3.0 x4 (in x8 slot)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M.2 Interface: 1 SATA/PCI-E 3.0 x4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M.2 Form Factor: 2260, 2280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M.2 Key: M-Key</w:t>
      </w:r>
    </w:p>
    <w:p w14:paraId="2BE7B64F" w14:textId="77777777" w:rsidR="00643C3B" w:rsidRPr="00643C3B" w:rsidRDefault="00643C3B" w:rsidP="00643C3B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VGA port</w:t>
      </w:r>
    </w:p>
    <w:p w14:paraId="7349B8E2" w14:textId="77777777" w:rsidR="00643C3B" w:rsidRPr="00643C3B" w:rsidRDefault="00643C3B" w:rsidP="00643C3B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Intel® C621 controller for 10 SATA3 (6 Gbps) ports; RAID 0,1,5,10</w:t>
      </w:r>
    </w:p>
    <w:p w14:paraId="6E469B2D" w14:textId="77777777" w:rsidR="00643C3B" w:rsidRPr="00643C3B" w:rsidRDefault="00643C3B" w:rsidP="00643C3B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Dual LAN with 1GbE with Intel® X722 + Marvell 88E1512</w:t>
      </w:r>
    </w:p>
    <w:p w14:paraId="25BC0EE7" w14:textId="77777777" w:rsidR="00643C3B" w:rsidRPr="00643C3B" w:rsidRDefault="00643C3B" w:rsidP="00643C3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A9469A4" w14:textId="76DA7417" w:rsidR="00643C3B" w:rsidRPr="001D5ECB" w:rsidRDefault="00643C3B" w:rsidP="001D5ECB">
      <w:pPr>
        <w:pStyle w:val="a5"/>
        <w:numPr>
          <w:ilvl w:val="1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1D5ECB">
        <w:rPr>
          <w:rFonts w:ascii="Times New Roman" w:hAnsi="Times New Roman"/>
          <w:b/>
          <w:sz w:val="24"/>
          <w:szCs w:val="24"/>
        </w:rPr>
        <w:t>CPU</w:t>
      </w:r>
      <w:r w:rsidRPr="001D5E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6AA59B7B" w14:textId="77777777" w:rsidR="00643C3B" w:rsidRPr="00643C3B" w:rsidRDefault="00643C3B" w:rsidP="00643C3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ядер 8</w:t>
      </w:r>
    </w:p>
    <w:p w14:paraId="6E4AB4E4" w14:textId="77777777" w:rsidR="00643C3B" w:rsidRPr="00643C3B" w:rsidRDefault="00643C3B" w:rsidP="00643C3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потоков 16</w:t>
      </w:r>
    </w:p>
    <w:p w14:paraId="430A8EA8" w14:textId="77777777" w:rsidR="00643C3B" w:rsidRPr="00643C3B" w:rsidRDefault="00643C3B" w:rsidP="00643C3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Базовая тактовая частота процессора 3,20 GHz</w:t>
      </w:r>
    </w:p>
    <w:p w14:paraId="070F9861" w14:textId="77777777" w:rsidR="00643C3B" w:rsidRPr="00643C3B" w:rsidRDefault="00643C3B" w:rsidP="00643C3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Максимальная тактовая частота с технологией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Turbo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Boost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4,00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GHz</w:t>
      </w:r>
    </w:p>
    <w:p w14:paraId="7C557071" w14:textId="77777777" w:rsidR="00643C3B" w:rsidRPr="00643C3B" w:rsidRDefault="00643C3B" w:rsidP="00643C3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Кэш-память 11 MB</w:t>
      </w:r>
    </w:p>
    <w:p w14:paraId="74C78985" w14:textId="77777777" w:rsidR="00643C3B" w:rsidRPr="00643C3B" w:rsidRDefault="00643C3B" w:rsidP="00643C3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каналов UPI 2</w:t>
      </w:r>
    </w:p>
    <w:p w14:paraId="25F3B7DE" w14:textId="77777777" w:rsidR="00643C3B" w:rsidRPr="00643C3B" w:rsidRDefault="00643C3B" w:rsidP="00643C3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Расчетная мощность 130 W</w:t>
      </w:r>
    </w:p>
    <w:p w14:paraId="11E17F91" w14:textId="77777777" w:rsidR="00643C3B" w:rsidRPr="00643C3B" w:rsidRDefault="00643C3B" w:rsidP="00643C3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12E78ED5" w14:textId="54805697" w:rsidR="00643C3B" w:rsidRPr="001D5ECB" w:rsidRDefault="00643C3B" w:rsidP="001D5ECB">
      <w:pPr>
        <w:pStyle w:val="a5"/>
        <w:numPr>
          <w:ilvl w:val="1"/>
          <w:numId w:val="11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1D5ECB">
        <w:rPr>
          <w:rFonts w:ascii="Times New Roman" w:hAnsi="Times New Roman"/>
          <w:b/>
          <w:sz w:val="24"/>
          <w:szCs w:val="24"/>
        </w:rPr>
        <w:lastRenderedPageBreak/>
        <w:t>Модули памяти</w:t>
      </w:r>
    </w:p>
    <w:tbl>
      <w:tblPr>
        <w:tblW w:w="10774" w:type="dxa"/>
        <w:tblCellSpacing w:w="1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2536"/>
        <w:gridCol w:w="2977"/>
        <w:gridCol w:w="2802"/>
      </w:tblGrid>
      <w:tr w:rsidR="00643C3B" w:rsidRPr="00643C3B" w14:paraId="3775E003" w14:textId="77777777" w:rsidTr="000B4142">
        <w:trPr>
          <w:trHeight w:val="153"/>
          <w:tblCellSpacing w:w="15" w:type="dxa"/>
        </w:trPr>
        <w:tc>
          <w:tcPr>
            <w:tcW w:w="233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585F3AD9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DDR</w:t>
            </w:r>
          </w:p>
        </w:tc>
        <w:tc>
          <w:tcPr>
            <w:tcW w:w="2629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58617CE2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DDR4</w:t>
            </w:r>
          </w:p>
        </w:tc>
        <w:tc>
          <w:tcPr>
            <w:tcW w:w="277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2F00D314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Dimm Type</w:t>
            </w:r>
          </w:p>
        </w:tc>
        <w:tc>
          <w:tcPr>
            <w:tcW w:w="2877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4DAE6C19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RDIMM</w:t>
            </w:r>
          </w:p>
        </w:tc>
      </w:tr>
      <w:tr w:rsidR="00643C3B" w:rsidRPr="00643C3B" w14:paraId="3D5611B8" w14:textId="77777777" w:rsidTr="000B4142">
        <w:trPr>
          <w:trHeight w:val="218"/>
          <w:tblCellSpacing w:w="15" w:type="dxa"/>
        </w:trPr>
        <w:tc>
          <w:tcPr>
            <w:tcW w:w="233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401FA044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Density</w:t>
            </w:r>
          </w:p>
        </w:tc>
        <w:tc>
          <w:tcPr>
            <w:tcW w:w="2629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18542DFE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32 GB</w:t>
            </w:r>
          </w:p>
        </w:tc>
        <w:tc>
          <w:tcPr>
            <w:tcW w:w="277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70752237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Rank x Org.</w:t>
            </w:r>
          </w:p>
        </w:tc>
        <w:tc>
          <w:tcPr>
            <w:tcW w:w="2877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58AE99FB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2R x 4</w:t>
            </w:r>
          </w:p>
        </w:tc>
      </w:tr>
      <w:tr w:rsidR="00643C3B" w:rsidRPr="00643C3B" w14:paraId="07495B87" w14:textId="77777777" w:rsidTr="000B4142">
        <w:trPr>
          <w:trHeight w:val="514"/>
          <w:tblCellSpacing w:w="15" w:type="dxa"/>
        </w:trPr>
        <w:tc>
          <w:tcPr>
            <w:tcW w:w="233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29F28A06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Speed</w:t>
            </w:r>
          </w:p>
        </w:tc>
        <w:tc>
          <w:tcPr>
            <w:tcW w:w="2629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58A5DB46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2400 Mbps</w:t>
            </w:r>
          </w:p>
        </w:tc>
        <w:tc>
          <w:tcPr>
            <w:tcW w:w="277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6DD9F720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Voltage</w:t>
            </w:r>
          </w:p>
        </w:tc>
        <w:tc>
          <w:tcPr>
            <w:tcW w:w="2877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5DEA79A3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1.2 V</w:t>
            </w:r>
          </w:p>
        </w:tc>
      </w:tr>
      <w:tr w:rsidR="00643C3B" w:rsidRPr="00643C3B" w14:paraId="0B8C9AAD" w14:textId="77777777" w:rsidTr="000B4142">
        <w:trPr>
          <w:trHeight w:val="646"/>
          <w:tblCellSpacing w:w="15" w:type="dxa"/>
        </w:trPr>
        <w:tc>
          <w:tcPr>
            <w:tcW w:w="233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24490071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No. of Pin</w:t>
            </w:r>
          </w:p>
        </w:tc>
        <w:tc>
          <w:tcPr>
            <w:tcW w:w="2629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1FA2C3F2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277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4243ED09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Component Composition</w:t>
            </w:r>
          </w:p>
        </w:tc>
        <w:tc>
          <w:tcPr>
            <w:tcW w:w="2877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42E94F1B" w14:textId="77777777" w:rsidR="00643C3B" w:rsidRPr="00643C3B" w:rsidRDefault="00643C3B" w:rsidP="00643C3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(2G x 4) x 36</w:t>
            </w:r>
          </w:p>
        </w:tc>
      </w:tr>
    </w:tbl>
    <w:p w14:paraId="4A3E6F42" w14:textId="23D4CF09" w:rsidR="00643C3B" w:rsidRPr="001D5ECB" w:rsidRDefault="00643C3B" w:rsidP="001D5ECB">
      <w:pPr>
        <w:pStyle w:val="a5"/>
        <w:numPr>
          <w:ilvl w:val="1"/>
          <w:numId w:val="11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1D5ECB">
        <w:rPr>
          <w:rFonts w:ascii="Times New Roman" w:hAnsi="Times New Roman"/>
          <w:b/>
          <w:sz w:val="24"/>
          <w:szCs w:val="24"/>
        </w:rPr>
        <w:t>Ssd</w:t>
      </w:r>
    </w:p>
    <w:p w14:paraId="583F1D07" w14:textId="77777777" w:rsidR="00643C3B" w:rsidRPr="00643C3B" w:rsidRDefault="00643C3B" w:rsidP="00643C3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Последовательное чтение (в пределах) 560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MB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/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</w:t>
      </w:r>
    </w:p>
    <w:p w14:paraId="08497E85" w14:textId="77777777" w:rsidR="00643C3B" w:rsidRPr="00643C3B" w:rsidRDefault="00643C3B" w:rsidP="00643C3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Последовательная запись (в пределах) 510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MB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/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</w:t>
      </w:r>
    </w:p>
    <w:p w14:paraId="06877A27" w14:textId="77777777" w:rsidR="00643C3B" w:rsidRPr="00643C3B" w:rsidRDefault="00643C3B" w:rsidP="00643C3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Случайное чтение (участок 100%) 97000 IOPS</w:t>
      </w:r>
    </w:p>
    <w:p w14:paraId="1665E8BC" w14:textId="77777777" w:rsidR="00643C3B" w:rsidRPr="00643C3B" w:rsidRDefault="00643C3B" w:rsidP="00643C3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Случайная запись (участок 100%) 35500 IOPS</w:t>
      </w:r>
    </w:p>
    <w:p w14:paraId="5E9E4179" w14:textId="77777777" w:rsidR="00643C3B" w:rsidRPr="00643C3B" w:rsidRDefault="00643C3B" w:rsidP="00643C3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Задержка – чтение 36 µs</w:t>
      </w:r>
    </w:p>
    <w:p w14:paraId="78429C3D" w14:textId="77777777" w:rsidR="00643C3B" w:rsidRPr="00643C3B" w:rsidRDefault="00643C3B" w:rsidP="00643C3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Задержка – запись 37 µs</w:t>
      </w:r>
    </w:p>
    <w:p w14:paraId="2E70D5D5" w14:textId="77777777" w:rsidR="00643C3B" w:rsidRPr="00643C3B" w:rsidRDefault="00643C3B" w:rsidP="00643C3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- активный режим 3.2W</w:t>
      </w:r>
    </w:p>
    <w:p w14:paraId="39C82804" w14:textId="77777777" w:rsidR="00643C3B" w:rsidRPr="00643C3B" w:rsidRDefault="00643C3B" w:rsidP="00643C3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- режим простоя 1.1W</w:t>
      </w:r>
    </w:p>
    <w:p w14:paraId="4EB400E9" w14:textId="77777777" w:rsidR="00643C3B" w:rsidRPr="00643C3B" w:rsidRDefault="00643C3B" w:rsidP="00643C3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23FA612F" w14:textId="2EF1D2E1" w:rsidR="00EC2465" w:rsidRDefault="00643C3B" w:rsidP="001D5ECB">
      <w:pPr>
        <w:pStyle w:val="a5"/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D5ECB">
        <w:rPr>
          <w:rFonts w:ascii="Times New Roman" w:hAnsi="Times New Roman"/>
          <w:b/>
          <w:sz w:val="24"/>
          <w:szCs w:val="24"/>
        </w:rPr>
        <w:t>Программное обеспечение Windows Svr Std Core 2019 SNGL OLP 16Lic NL CoreLic</w:t>
      </w:r>
    </w:p>
    <w:p w14:paraId="0E33CB19" w14:textId="74032AE3" w:rsidR="003037DC" w:rsidRDefault="003037DC" w:rsidP="003037DC">
      <w:pPr>
        <w:pStyle w:val="a5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8913822" w14:textId="77777777" w:rsidR="003037DC" w:rsidRDefault="003037DC" w:rsidP="003037DC">
      <w:pPr>
        <w:pStyle w:val="a5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4BC1E787" w14:textId="0D520196" w:rsidR="003037DC" w:rsidRPr="003037DC" w:rsidRDefault="003037DC" w:rsidP="003037DC">
      <w:pPr>
        <w:pStyle w:val="a5"/>
        <w:numPr>
          <w:ilvl w:val="1"/>
          <w:numId w:val="11"/>
        </w:num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037DC">
        <w:rPr>
          <w:rFonts w:ascii="Times New Roman" w:hAnsi="Times New Roman"/>
          <w:b/>
          <w:sz w:val="24"/>
          <w:szCs w:val="24"/>
          <w:lang w:val="ru-RU"/>
        </w:rPr>
        <w:t>Гарантия на оборудование 1 год с момента установки сервера.</w:t>
      </w:r>
    </w:p>
    <w:p w14:paraId="24938E2C" w14:textId="77777777" w:rsidR="003037DC" w:rsidRPr="003037DC" w:rsidRDefault="003037DC" w:rsidP="003037DC">
      <w:pPr>
        <w:pStyle w:val="a5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bookmarkEnd w:id="0"/>
    <w:p w14:paraId="5060AE72" w14:textId="77777777" w:rsidR="000B4142" w:rsidRDefault="000B4142">
      <w:pPr>
        <w:spacing w:after="160" w:line="259" w:lineRule="auto"/>
        <w:rPr>
          <w:rFonts w:ascii="Times New Roman" w:hAnsi="Times New Roman"/>
          <w:color w:val="FF0000"/>
          <w:sz w:val="24"/>
          <w:szCs w:val="24"/>
          <w:lang w:val="ru-RU"/>
        </w:rPr>
        <w:sectPr w:rsidR="000B4142" w:rsidSect="00FA20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CEB6DB" w14:textId="20BEBCE0" w:rsidR="00ED156C" w:rsidRDefault="00ED156C">
      <w:pPr>
        <w:spacing w:after="160" w:line="259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2CF1B9B0" w14:textId="44051482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Приложение № 3 к приказу</w:t>
      </w:r>
    </w:p>
    <w:p w14:paraId="506D5753" w14:textId="77777777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Управляющего директора по</w:t>
      </w:r>
    </w:p>
    <w:p w14:paraId="0DBBE272" w14:textId="77777777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 xml:space="preserve">финансовым вопросам </w:t>
      </w:r>
    </w:p>
    <w:p w14:paraId="7BEAFA57" w14:textId="5CD80E04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4167D3">
        <w:rPr>
          <w:rFonts w:ascii="Times New Roman" w:hAnsi="Times New Roman"/>
          <w:sz w:val="20"/>
          <w:szCs w:val="20"/>
          <w:lang w:val="ru-RU"/>
        </w:rPr>
        <w:t>03-3-04/224</w:t>
      </w:r>
      <w:r w:rsidRPr="00856B60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0092CE06" w14:textId="6B8459AD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от «</w:t>
      </w:r>
      <w:r w:rsidR="004167D3">
        <w:rPr>
          <w:rFonts w:ascii="Times New Roman" w:hAnsi="Times New Roman"/>
          <w:sz w:val="20"/>
          <w:szCs w:val="20"/>
          <w:lang w:val="ru-RU"/>
        </w:rPr>
        <w:t>15</w:t>
      </w:r>
      <w:r w:rsidRPr="00856B60">
        <w:rPr>
          <w:rFonts w:ascii="Times New Roman" w:hAnsi="Times New Roman"/>
          <w:sz w:val="20"/>
          <w:szCs w:val="20"/>
          <w:lang w:val="ru-RU"/>
        </w:rPr>
        <w:t>»</w:t>
      </w:r>
      <w:r w:rsidR="004167D3">
        <w:rPr>
          <w:rFonts w:ascii="Times New Roman" w:hAnsi="Times New Roman"/>
          <w:sz w:val="20"/>
          <w:szCs w:val="20"/>
          <w:lang w:val="ru-RU"/>
        </w:rPr>
        <w:t xml:space="preserve"> июля</w:t>
      </w:r>
      <w:r w:rsidR="009D7A1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56B60">
        <w:rPr>
          <w:rFonts w:ascii="Times New Roman" w:hAnsi="Times New Roman"/>
          <w:sz w:val="20"/>
          <w:szCs w:val="20"/>
          <w:lang w:val="ru-RU"/>
        </w:rPr>
        <w:t>2021 года</w:t>
      </w:r>
    </w:p>
    <w:p w14:paraId="1CF1F7F8" w14:textId="238528FF" w:rsidR="00EC2465" w:rsidRDefault="00EC2465" w:rsidP="00EC24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9C29D25" w14:textId="77777777" w:rsidR="00EC2465" w:rsidRPr="00B20F23" w:rsidRDefault="00EC2465" w:rsidP="00EC24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974CC43" w14:textId="77777777" w:rsidR="00EC2465" w:rsidRDefault="00EC2465" w:rsidP="003056F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55F772E" w14:textId="03CF0EBB" w:rsidR="003056F7" w:rsidRDefault="003056F7" w:rsidP="003056F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ДОГОВОР №_______</w:t>
      </w:r>
    </w:p>
    <w:p w14:paraId="4A6C120D" w14:textId="49572969" w:rsidR="003056F7" w:rsidRPr="003056F7" w:rsidRDefault="003056F7" w:rsidP="003056F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056F7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="009D7A17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повторных </w:t>
      </w:r>
      <w:r w:rsidRPr="003056F7">
        <w:rPr>
          <w:rFonts w:ascii="Times New Roman" w:hAnsi="Times New Roman"/>
          <w:b/>
          <w:bCs/>
          <w:sz w:val="24"/>
          <w:szCs w:val="24"/>
          <w:lang w:val="ru-RU"/>
        </w:rPr>
        <w:t xml:space="preserve">закупках </w:t>
      </w:r>
      <w:r w:rsidR="007F3062">
        <w:rPr>
          <w:rFonts w:ascii="Times New Roman" w:hAnsi="Times New Roman"/>
          <w:b/>
          <w:bCs/>
          <w:sz w:val="24"/>
          <w:szCs w:val="24"/>
          <w:lang w:val="ru-RU"/>
        </w:rPr>
        <w:t>сервер</w:t>
      </w:r>
      <w:r w:rsidR="00ED156C">
        <w:rPr>
          <w:rFonts w:ascii="Times New Roman" w:hAnsi="Times New Roman"/>
          <w:b/>
          <w:bCs/>
          <w:sz w:val="24"/>
          <w:szCs w:val="24"/>
          <w:lang w:val="ru-RU"/>
        </w:rPr>
        <w:t>а</w:t>
      </w:r>
    </w:p>
    <w:p w14:paraId="48FCD7D4" w14:textId="7E48FEE8" w:rsidR="003056F7" w:rsidRDefault="003056F7" w:rsidP="003056F7">
      <w:pPr>
        <w:pStyle w:val="a3"/>
        <w:rPr>
          <w:rFonts w:ascii="Times New Roman" w:hAnsi="Times New Roman"/>
          <w:bCs/>
          <w:sz w:val="24"/>
          <w:szCs w:val="24"/>
          <w:lang w:val="ru-RU"/>
        </w:rPr>
      </w:pPr>
    </w:p>
    <w:p w14:paraId="26F0B5A9" w14:textId="348D3582" w:rsidR="003056F7" w:rsidRDefault="003056F7" w:rsidP="003056F7">
      <w:pPr>
        <w:pStyle w:val="a3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г. Нур-Султан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9A0CEA">
        <w:rPr>
          <w:rFonts w:ascii="Times New Roman" w:hAnsi="Times New Roman"/>
          <w:bCs/>
          <w:sz w:val="24"/>
          <w:szCs w:val="24"/>
          <w:lang w:val="ru-RU"/>
        </w:rPr>
        <w:t xml:space="preserve">  «</w:t>
      </w:r>
      <w:r>
        <w:rPr>
          <w:rFonts w:ascii="Times New Roman" w:hAnsi="Times New Roman"/>
          <w:bCs/>
          <w:sz w:val="24"/>
          <w:szCs w:val="24"/>
          <w:lang w:val="ru-RU"/>
        </w:rPr>
        <w:t>____» ______ 2021 года</w:t>
      </w:r>
    </w:p>
    <w:p w14:paraId="7B75DF78" w14:textId="77777777" w:rsidR="003056F7" w:rsidRDefault="003056F7" w:rsidP="003056F7">
      <w:pPr>
        <w:ind w:leftChars="567" w:left="1247" w:firstLine="720"/>
        <w:rPr>
          <w:bCs/>
          <w:sz w:val="24"/>
          <w:szCs w:val="24"/>
          <w:lang w:val="ru-RU"/>
        </w:rPr>
      </w:pPr>
    </w:p>
    <w:p w14:paraId="740AFEF1" w14:textId="68C4A96F" w:rsidR="003056F7" w:rsidRDefault="003056F7" w:rsidP="003056F7">
      <w:pPr>
        <w:pStyle w:val="a3"/>
        <w:spacing w:after="15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ТОО «Оператор РОП»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именуемое в дальнейшем «Заказчик», 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в лице Управляющего директора по финансовым вопросам  Тасмагамбетова Д.Б., действующего на основании Устава,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с одной стороны, и 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именуемое в дальнейшем «Поставщик», в лице _________________________,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действующего (ей) на основании __________, с другой стороны, вместе именуемые «Стороны», в соответствии с пп. </w:t>
      </w:r>
      <w:r w:rsidR="004A32BF">
        <w:rPr>
          <w:rFonts w:ascii="Times New Roman" w:eastAsia="Times New Roman" w:hAnsi="Times New Roman"/>
          <w:sz w:val="24"/>
          <w:szCs w:val="24"/>
          <w:lang w:val="ru-RU"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  <w:r w:rsidR="004A32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п.1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ст. </w:t>
      </w:r>
      <w:r w:rsidR="004A32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388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Экологического кодекса Республики Казахстан, а также на основании протокола итогов торгов «</w:t>
      </w:r>
      <w:r w:rsidR="00856B60">
        <w:rPr>
          <w:rFonts w:ascii="Times New Roman" w:eastAsia="Times New Roman" w:hAnsi="Times New Roman"/>
          <w:sz w:val="24"/>
          <w:szCs w:val="24"/>
          <w:lang w:val="ru-RU" w:eastAsia="ru-RU"/>
        </w:rPr>
        <w:t>Классический торг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 по </w:t>
      </w:r>
      <w:r w:rsidR="009D7A1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повторным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закупкам </w:t>
      </w:r>
      <w:r w:rsidR="00283B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сервера </w:t>
      </w:r>
      <w:r w:rsidR="008F5C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№ __________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от «_» _____ 2021 года, заключили настоящий Договор </w:t>
      </w:r>
      <w:bookmarkStart w:id="1" w:name="_Hlk503535342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 закупках </w:t>
      </w:r>
      <w:r w:rsidR="007F3062">
        <w:rPr>
          <w:rFonts w:ascii="Times New Roman" w:eastAsia="Times New Roman" w:hAnsi="Times New Roman"/>
          <w:sz w:val="24"/>
          <w:szCs w:val="24"/>
          <w:lang w:val="ru-RU" w:eastAsia="ru-RU"/>
        </w:rPr>
        <w:t>сервера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bookmarkEnd w:id="1"/>
      <w:r>
        <w:rPr>
          <w:rFonts w:ascii="Times New Roman" w:eastAsia="Times New Roman" w:hAnsi="Times New Roman"/>
          <w:sz w:val="24"/>
          <w:szCs w:val="24"/>
          <w:lang w:val="ru-RU" w:eastAsia="ru-RU"/>
        </w:rPr>
        <w:t>(далее - Договор) о нижеследующем:</w:t>
      </w:r>
    </w:p>
    <w:p w14:paraId="64E36998" w14:textId="77777777" w:rsidR="003056F7" w:rsidRDefault="003056F7" w:rsidP="003056F7">
      <w:pPr>
        <w:spacing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0356EAC7" w14:textId="77777777" w:rsidR="003056F7" w:rsidRDefault="003056F7" w:rsidP="003056F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Предмет Договора</w:t>
      </w:r>
    </w:p>
    <w:p w14:paraId="38797FC1" w14:textId="43A1CF6B" w:rsidR="003056F7" w:rsidRDefault="003056F7" w:rsidP="003056F7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Поставщик обязуется поставить </w:t>
      </w:r>
      <w:r w:rsidR="007F306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серверное оборудование</w:t>
      </w:r>
      <w:r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, согласно Приложениям № 1 и 2 к Договору</w:t>
      </w:r>
      <w:r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2826D014" w14:textId="77777777" w:rsidR="003056F7" w:rsidRPr="00A71F4A" w:rsidRDefault="003056F7" w:rsidP="003056F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71F4A">
        <w:rPr>
          <w:rFonts w:ascii="Times New Roman" w:hAnsi="Times New Roman"/>
          <w:spacing w:val="4"/>
          <w:sz w:val="24"/>
          <w:szCs w:val="24"/>
          <w:lang w:val="ru-RU"/>
        </w:rPr>
        <w:t xml:space="preserve">1.2. </w:t>
      </w:r>
      <w:r w:rsidRPr="00A71F4A">
        <w:rPr>
          <w:rFonts w:ascii="Times New Roman" w:hAnsi="Times New Roman"/>
          <w:sz w:val="24"/>
          <w:szCs w:val="24"/>
          <w:lang w:val="ru-RU"/>
        </w:rPr>
        <w:t>Приемка Товара Поставщика Заказчиком по Договору оформляется путем подписания Сторонами Накладной на отпуск товара</w:t>
      </w:r>
      <w:r w:rsidRPr="00A71F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Дата подписания Накладной на отпуск товара является датой фактической поставки и принятия Товара.</w:t>
      </w:r>
    </w:p>
    <w:p w14:paraId="7409553F" w14:textId="6D1A2AB7" w:rsidR="003056F7" w:rsidRDefault="003056F7" w:rsidP="003056F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1.3. Срок поставки</w:t>
      </w:r>
      <w:r w:rsidR="00ED156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4"/>
          <w:sz w:val="24"/>
          <w:szCs w:val="24"/>
          <w:lang w:val="ru-RU"/>
        </w:rPr>
        <w:t xml:space="preserve">в течение </w:t>
      </w:r>
      <w:r w:rsidR="00F66A26">
        <w:rPr>
          <w:rFonts w:ascii="Times New Roman" w:hAnsi="Times New Roman"/>
          <w:spacing w:val="4"/>
          <w:sz w:val="24"/>
          <w:szCs w:val="24"/>
          <w:lang w:val="ru-RU"/>
        </w:rPr>
        <w:t>1</w:t>
      </w:r>
      <w:r w:rsidR="00ED156C">
        <w:rPr>
          <w:rFonts w:ascii="Times New Roman" w:hAnsi="Times New Roman"/>
          <w:spacing w:val="4"/>
          <w:sz w:val="24"/>
          <w:szCs w:val="24"/>
          <w:lang w:val="ru-RU"/>
        </w:rPr>
        <w:t>0</w:t>
      </w:r>
      <w:r>
        <w:rPr>
          <w:rFonts w:ascii="Times New Roman" w:hAnsi="Times New Roman"/>
          <w:spacing w:val="4"/>
          <w:sz w:val="24"/>
          <w:szCs w:val="24"/>
          <w:lang w:val="ru-RU"/>
        </w:rPr>
        <w:t xml:space="preserve"> (</w:t>
      </w:r>
      <w:r w:rsidR="00ED156C">
        <w:rPr>
          <w:rFonts w:ascii="Times New Roman" w:hAnsi="Times New Roman"/>
          <w:spacing w:val="4"/>
          <w:sz w:val="24"/>
          <w:szCs w:val="24"/>
          <w:lang w:val="ru-RU"/>
        </w:rPr>
        <w:t>десят</w:t>
      </w:r>
      <w:r w:rsidR="000B4142">
        <w:rPr>
          <w:rFonts w:ascii="Times New Roman" w:hAnsi="Times New Roman"/>
          <w:spacing w:val="4"/>
          <w:sz w:val="24"/>
          <w:szCs w:val="24"/>
          <w:lang w:val="ru-RU"/>
        </w:rPr>
        <w:t>и</w:t>
      </w:r>
      <w:r>
        <w:rPr>
          <w:rFonts w:ascii="Times New Roman" w:hAnsi="Times New Roman"/>
          <w:spacing w:val="4"/>
          <w:sz w:val="24"/>
          <w:szCs w:val="24"/>
          <w:lang w:val="ru-RU"/>
        </w:rPr>
        <w:t>) календарных дней с даты заключения Договора.</w:t>
      </w:r>
    </w:p>
    <w:p w14:paraId="251844C1" w14:textId="77777777" w:rsidR="003056F7" w:rsidRPr="00A71F4A" w:rsidRDefault="003056F7" w:rsidP="003056F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71F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1.4. Место поставки Товара: Офис Заказчика, находящийся по адресу: город Нур-Султан, проспект </w:t>
      </w:r>
      <w:r>
        <w:rPr>
          <w:rFonts w:ascii="Times New Roman" w:hAnsi="Times New Roman"/>
          <w:sz w:val="24"/>
          <w:szCs w:val="24"/>
          <w:lang w:val="kk-KZ"/>
        </w:rPr>
        <w:t>Мәңгілік Ел</w:t>
      </w:r>
      <w:r w:rsidRPr="00A71F4A">
        <w:rPr>
          <w:rFonts w:ascii="Times New Roman" w:hAnsi="Times New Roman"/>
          <w:sz w:val="24"/>
          <w:szCs w:val="24"/>
          <w:lang w:val="ru-RU"/>
        </w:rPr>
        <w:t>, дом 18, 1 этаж.</w:t>
      </w:r>
    </w:p>
    <w:p w14:paraId="2F126520" w14:textId="77777777" w:rsidR="003056F7" w:rsidRDefault="003056F7" w:rsidP="003056F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1.5. Объем Товара, требования по его качественным характеристикам определяется Перечнем закупаемых товаров и Технической спецификацией, согласно Приложениям № 1 и 2 к Договору.</w:t>
      </w:r>
    </w:p>
    <w:p w14:paraId="6FBE3B43" w14:textId="77777777" w:rsidR="003056F7" w:rsidRPr="00A71F4A" w:rsidRDefault="003056F7" w:rsidP="003056F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71F4A">
        <w:rPr>
          <w:rFonts w:ascii="Times New Roman" w:hAnsi="Times New Roman"/>
          <w:sz w:val="24"/>
          <w:szCs w:val="24"/>
          <w:lang w:val="ru-RU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6FF473D8" w14:textId="3C02338B" w:rsidR="003056F7" w:rsidRPr="00A71F4A" w:rsidRDefault="00856B60" w:rsidP="00856B60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056F7" w:rsidRPr="00A71F4A">
        <w:rPr>
          <w:rFonts w:ascii="Times New Roman" w:hAnsi="Times New Roman"/>
          <w:sz w:val="24"/>
          <w:szCs w:val="24"/>
          <w:lang w:val="ru-RU"/>
        </w:rPr>
        <w:t>настоящий Договор;</w:t>
      </w:r>
    </w:p>
    <w:p w14:paraId="100D2513" w14:textId="41C167F2" w:rsidR="003056F7" w:rsidRPr="00A71F4A" w:rsidRDefault="00856B60" w:rsidP="00856B60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056F7" w:rsidRPr="00A71F4A">
        <w:rPr>
          <w:rFonts w:ascii="Times New Roman" w:hAnsi="Times New Roman"/>
          <w:sz w:val="24"/>
          <w:szCs w:val="24"/>
          <w:lang w:val="ru-RU"/>
        </w:rPr>
        <w:t>Перечень закупаемых товаров (Приложение № 1 к Договору);</w:t>
      </w:r>
    </w:p>
    <w:p w14:paraId="63540A44" w14:textId="0B6D4C2F" w:rsidR="003056F7" w:rsidRPr="00A71F4A" w:rsidRDefault="00856B60" w:rsidP="00856B60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056F7" w:rsidRPr="00A71F4A">
        <w:rPr>
          <w:rFonts w:ascii="Times New Roman" w:hAnsi="Times New Roman"/>
          <w:sz w:val="24"/>
          <w:szCs w:val="24"/>
          <w:lang w:val="ru-RU"/>
        </w:rPr>
        <w:t>Техническая спецификация Приложение №2 к Договору).</w:t>
      </w:r>
    </w:p>
    <w:p w14:paraId="2A1AADAB" w14:textId="77777777" w:rsidR="003056F7" w:rsidRDefault="003056F7" w:rsidP="00856B60">
      <w:pPr>
        <w:pStyle w:val="a3"/>
        <w:tabs>
          <w:tab w:val="left" w:pos="1134"/>
        </w:tabs>
        <w:spacing w:after="150"/>
        <w:ind w:left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5C85403A" w14:textId="77777777" w:rsidR="003056F7" w:rsidRPr="00A71F4A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Pr="00A71F4A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сторон</w:t>
      </w:r>
    </w:p>
    <w:p w14:paraId="7EFDD95E" w14:textId="77777777" w:rsidR="003056F7" w:rsidRPr="00A71F4A" w:rsidRDefault="003056F7" w:rsidP="003056F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A71F4A">
        <w:rPr>
          <w:rFonts w:ascii="Times New Roman" w:hAnsi="Times New Roman"/>
          <w:b/>
          <w:bCs/>
          <w:sz w:val="24"/>
          <w:szCs w:val="24"/>
          <w:lang w:val="ru-RU" w:eastAsia="ru-RU"/>
        </w:rPr>
        <w:t>2.1. Заказчик вправе:</w:t>
      </w:r>
    </w:p>
    <w:p w14:paraId="6B88E55B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2.1.1. в любое время в период действия Договора проверять ход и качество поставки Товара Поставщика;</w:t>
      </w:r>
    </w:p>
    <w:p w14:paraId="7DD3B7C9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2.1.2. требовать выполнения Поставщиком всех принятых обязательств по Договору;</w:t>
      </w:r>
    </w:p>
    <w:p w14:paraId="3E3E913B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2.1.3. давать Поставщику обязательные для соблюдения и выполнения указания в ходе исполнения Договора;</w:t>
      </w:r>
    </w:p>
    <w:p w14:paraId="01565DFA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695FF59E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215E9847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2.1.6. иметь иные права в соответствии с настоящим Договором и законодательством Республики Казахстан.</w:t>
      </w:r>
    </w:p>
    <w:p w14:paraId="45048D9F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2.2. Заказчик обязуется:</w:t>
      </w:r>
    </w:p>
    <w:p w14:paraId="5AB9DE9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Перечне закупаемых товаров и Технической спецификации (Приложения №1 и 2 к Договору)</w:t>
      </w:r>
      <w:r>
        <w:rPr>
          <w:rFonts w:ascii="Times New Roman" w:hAnsi="Times New Roman"/>
          <w:sz w:val="24"/>
          <w:szCs w:val="24"/>
          <w:lang w:val="ru-RU"/>
        </w:rPr>
        <w:t>, в полном объеме принять их;</w:t>
      </w:r>
    </w:p>
    <w:p w14:paraId="279CE17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2.2.2. обеспечить доступ специалистов Поставщика для поставки Товара;</w:t>
      </w:r>
    </w:p>
    <w:p w14:paraId="48820B7D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2.2.3.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при выявлении несоответствий поставленного Товара незамедлительно уведомить Поставщика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14:paraId="3FFF86EA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2.2.4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48E783F1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2.2.5. оплатить Товар Поставщика в размере, сроки и на условиях, установленных в Договоре;</w:t>
      </w:r>
    </w:p>
    <w:p w14:paraId="74BD929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27AD5CC2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2.3. Поставщик вправе:</w:t>
      </w:r>
    </w:p>
    <w:p w14:paraId="40CC576B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7A426EA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2.3.2. на досрочную поставку Товара, указанного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Перечне закупаемых товаров и Технической спецификации (Приложения № 1 и 2 к Договору)</w:t>
      </w:r>
      <w:r>
        <w:rPr>
          <w:rFonts w:ascii="Times New Roman" w:hAnsi="Times New Roman"/>
          <w:sz w:val="24"/>
          <w:szCs w:val="24"/>
          <w:lang w:val="ru-RU"/>
        </w:rPr>
        <w:t>, заранее согласовав с Заказчиком сроки поставки;</w:t>
      </w:r>
    </w:p>
    <w:p w14:paraId="619BBAC8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2.3.3. требовать выполнения Заказчиком всех принятых обязательств по Договору;</w:t>
      </w:r>
    </w:p>
    <w:p w14:paraId="2E597AD3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2.3.4. иметь иные права в соответствии с настоящим Договором и законодательством Республики Казахстан.</w:t>
      </w:r>
    </w:p>
    <w:p w14:paraId="39C9C74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2.4. Поставщик обязан:</w:t>
      </w:r>
    </w:p>
    <w:p w14:paraId="0CEE7B02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Перечне закупаемых товаров и Технической спецификации (Приложения № 1 и 2 к Договору)</w:t>
      </w:r>
      <w:r>
        <w:rPr>
          <w:rFonts w:ascii="Times New Roman" w:hAnsi="Times New Roman"/>
          <w:sz w:val="24"/>
          <w:szCs w:val="24"/>
          <w:lang w:val="ru-RU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344076E0" w14:textId="77777777" w:rsidR="008E762F" w:rsidRDefault="003056F7" w:rsidP="008E762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74CC2E05" w14:textId="6DB991E8" w:rsidR="008E762F" w:rsidRDefault="008E762F" w:rsidP="00632BE6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E762F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.4.3. </w:t>
      </w:r>
      <w:r w:rsidRPr="00ED156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после поставки Товара провести установку и запуск Товара и подписать </w:t>
      </w:r>
      <w:r w:rsidR="00ED156C">
        <w:rPr>
          <w:rFonts w:ascii="Times New Roman" w:hAnsi="Times New Roman"/>
          <w:sz w:val="24"/>
          <w:szCs w:val="24"/>
          <w:lang w:val="ru-RU"/>
        </w:rPr>
        <w:t xml:space="preserve">Накладную на отпуск </w:t>
      </w:r>
      <w:r w:rsidR="00ED156C" w:rsidRPr="00FB4A7B">
        <w:rPr>
          <w:rFonts w:ascii="Times New Roman" w:hAnsi="Times New Roman"/>
          <w:sz w:val="24"/>
          <w:szCs w:val="24"/>
          <w:lang w:val="ru-RU"/>
        </w:rPr>
        <w:t>товара</w:t>
      </w:r>
      <w:r w:rsidRPr="00FB4A7B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23A60745" w14:textId="77777777" w:rsidR="008E762F" w:rsidRDefault="008E762F" w:rsidP="008E762F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2.4.4.</w:t>
      </w:r>
      <w:r w:rsidRPr="008E762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предоставить письменную гарантию на работы по установке и запуску Товара и на Товар в соответствии с условиями настоящего Договора и Технической спецификации (Приложение к Договору) подписанными Сторонами;</w:t>
      </w:r>
    </w:p>
    <w:p w14:paraId="41A0C249" w14:textId="7FBC2822" w:rsidR="008E762F" w:rsidRDefault="008E762F" w:rsidP="00EA55E2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2.4.5. </w:t>
      </w:r>
      <w:r w:rsidRPr="00EA55E2">
        <w:rPr>
          <w:rFonts w:ascii="Times New Roman" w:eastAsia="Times New Roman" w:hAnsi="Times New Roman"/>
          <w:sz w:val="24"/>
          <w:szCs w:val="24"/>
          <w:lang w:val="ru-RU" w:eastAsia="ru-RU"/>
        </w:rPr>
        <w:t>оказывать гарантийное обслуживание Товара в течение срока, предусмотренного в Технической спецификации (Приложение к Договору) с момента поставки, установки и запуска Товара;</w:t>
      </w:r>
    </w:p>
    <w:p w14:paraId="5D592757" w14:textId="2D1DB29C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</w:t>
      </w:r>
      <w:r w:rsidR="008E762F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 информировать Заказчика по его требованию о ходе выполнения им своих обязательств по Договору;</w:t>
      </w:r>
    </w:p>
    <w:p w14:paraId="404724B3" w14:textId="7C3EE2AD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</w:t>
      </w:r>
      <w:r w:rsidR="008E762F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3407E7E9" w14:textId="5C934EF9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</w:t>
      </w:r>
      <w:r w:rsidR="00ED156C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Заказчика;</w:t>
      </w:r>
    </w:p>
    <w:p w14:paraId="2E58A00D" w14:textId="10E11A00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</w:t>
      </w:r>
      <w:r w:rsidR="00ED156C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900D45D" w14:textId="26FE7959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</w:t>
      </w:r>
      <w:r w:rsidR="008E762F">
        <w:rPr>
          <w:rFonts w:ascii="Times New Roman" w:hAnsi="Times New Roman"/>
          <w:sz w:val="24"/>
          <w:szCs w:val="24"/>
          <w:lang w:val="ru-RU"/>
        </w:rPr>
        <w:t>1</w:t>
      </w:r>
      <w:r w:rsidR="00ED156C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4FDFABC2" w14:textId="1A57807A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2.4.</w:t>
      </w:r>
      <w:r w:rsidR="008E762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="00ED156C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1D6928EC" w14:textId="5B9C3C55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2.4.1</w:t>
      </w:r>
      <w:r w:rsidR="00ED156C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 нести иные обязанности в соответствии с настоящим Договором и законодательством Республики Казахстан.</w:t>
      </w:r>
    </w:p>
    <w:p w14:paraId="6653A413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1CA4B8A" w14:textId="77777777" w:rsidR="003056F7" w:rsidRPr="00A71F4A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1F4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 w:rsidRPr="00A71F4A">
        <w:rPr>
          <w:rFonts w:ascii="Times New Roman" w:hAnsi="Times New Roman"/>
          <w:b/>
          <w:bCs/>
          <w:sz w:val="24"/>
          <w:szCs w:val="24"/>
          <w:lang w:val="ru-RU"/>
        </w:rPr>
        <w:t>. Проверка Товара на соответствие Технической спецификации</w:t>
      </w:r>
    </w:p>
    <w:p w14:paraId="38C0B06B" w14:textId="77777777" w:rsidR="003056F7" w:rsidRPr="00A71F4A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71F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3.1. Заказчик или его представители могут проводить контроль и проверку поставленного Товара на предмет соответствия требованиям, указанным в Перечне закупаемых товаров и Технической спецификации (Приложения № 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533CD70E" w14:textId="77777777" w:rsidR="003056F7" w:rsidRPr="00A71F4A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71F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60131A49" w14:textId="77777777" w:rsidR="003056F7" w:rsidRPr="00A71F4A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71F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3.3. Если результаты поставленного Товара при проверке будут признаны не соответствующими требованиям, указанным в Перечне закупаемых товаров и Технической спецификации (Приложения № 1 и 2 к Договору), Поставщик принимает меры по устранению несоответствий требованиям, указанным в Перечне закупаемых товаров и Технической спецификации (Приложения № 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57E4596E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E47B4EA" w14:textId="77777777" w:rsidR="003056F7" w:rsidRPr="00A71F4A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 w:rsidRPr="00A71F4A">
        <w:rPr>
          <w:rFonts w:ascii="Times New Roman" w:hAnsi="Times New Roman"/>
          <w:b/>
          <w:bCs/>
          <w:sz w:val="24"/>
          <w:szCs w:val="24"/>
          <w:lang w:val="ru-RU"/>
        </w:rPr>
        <w:t>Поставка Товара и документация</w:t>
      </w:r>
    </w:p>
    <w:p w14:paraId="4FF45AAF" w14:textId="77777777" w:rsidR="003056F7" w:rsidRPr="007F3062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A71F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4.1. Поставщик обязан предоставить представителю </w:t>
      </w:r>
      <w:r w:rsidRPr="007F3062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Заказчика вместе с поставкой Товара, следующие документы:</w:t>
      </w:r>
    </w:p>
    <w:p w14:paraId="6C47D825" w14:textId="70D1E15E" w:rsidR="003056F7" w:rsidRDefault="009C5375" w:rsidP="009C5375">
      <w:pPr>
        <w:pStyle w:val="a3"/>
        <w:ind w:left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- </w:t>
      </w:r>
      <w:r w:rsidR="003056F7" w:rsidRPr="00A71F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оригинал накладной на отпуск товара в 2 (двух) экземплярах;</w:t>
      </w:r>
    </w:p>
    <w:p w14:paraId="3EBFD706" w14:textId="3B38CBE5" w:rsidR="00ED156C" w:rsidRPr="00A71F4A" w:rsidRDefault="00ED156C" w:rsidP="009C5375">
      <w:pPr>
        <w:pStyle w:val="a3"/>
        <w:ind w:left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- гарантийный талон;</w:t>
      </w:r>
    </w:p>
    <w:p w14:paraId="63C737C4" w14:textId="35F2BC09" w:rsidR="003056F7" w:rsidRPr="00A71F4A" w:rsidRDefault="009C5375" w:rsidP="009C5375">
      <w:pPr>
        <w:pStyle w:val="a3"/>
        <w:ind w:left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- </w:t>
      </w:r>
      <w:r w:rsidR="003056F7" w:rsidRPr="00A71F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электронный счет-фактура.</w:t>
      </w:r>
    </w:p>
    <w:p w14:paraId="6CB3395C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 Не позднее 15 (пятнадцати)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32AC727D" w14:textId="77777777" w:rsidR="003056F7" w:rsidRPr="00A71F4A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A71F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</w:t>
      </w:r>
      <w:r w:rsidRPr="00A71F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lastRenderedPageBreak/>
        <w:t>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1CB0E6D3" w14:textId="77777777" w:rsidR="003056F7" w:rsidRPr="00A71F4A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71F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A71F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Перечне закупаемых товаров и Технической спецификации (Приложения № 1 и 2 к Договору). </w:t>
      </w:r>
    </w:p>
    <w:p w14:paraId="4993F615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56F7">
        <w:rPr>
          <w:rFonts w:ascii="Times New Roman" w:hAnsi="Times New Roman"/>
          <w:color w:val="000000"/>
          <w:sz w:val="24"/>
          <w:szCs w:val="24"/>
          <w:lang w:val="ru-RU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4C545DC4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B9E15BF" w14:textId="77777777" w:rsidR="003056F7" w:rsidRDefault="003056F7" w:rsidP="003056F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 Размер платы и порядок взаиморасчетов (оплаты)</w:t>
      </w:r>
    </w:p>
    <w:p w14:paraId="5AB52FA7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_Hlk32841218"/>
      <w:r>
        <w:rPr>
          <w:rFonts w:ascii="Times New Roman" w:hAnsi="Times New Roman"/>
          <w:sz w:val="24"/>
          <w:szCs w:val="24"/>
          <w:lang w:val="ru-RU"/>
        </w:rPr>
        <w:t>5.1. Сумма Договора составляет __________________________________   тенге без учета/с учетом НДС.</w:t>
      </w:r>
    </w:p>
    <w:p w14:paraId="73F20FC1" w14:textId="0B4087C1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путем перечисления денежных средств на банковский счет Поставщика, указанный в Договоре.</w:t>
      </w:r>
    </w:p>
    <w:p w14:paraId="28534325" w14:textId="6807D2FF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1D43A8CD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47AF8974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2"/>
    <w:p w14:paraId="3438FDD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96EB44A" w14:textId="77777777" w:rsidR="003056F7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6. Ответственность сторон</w:t>
      </w:r>
    </w:p>
    <w:p w14:paraId="7707418A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Hlk32841236"/>
      <w:r>
        <w:rPr>
          <w:rFonts w:ascii="Times New Roman" w:hAnsi="Times New Roman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C6A2FFC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 xml:space="preserve">6.2. </w:t>
      </w:r>
      <w:r w:rsidRPr="003056F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случае нарушения сроков поставки Товара Заказчик удерживает (взыскивает) с Поставщика неустойку (штраф, пеню) в размере 0,1 % от суммы Договора</w:t>
      </w:r>
      <w:r w:rsidRPr="003056F7">
        <w:rPr>
          <w:rFonts w:ascii="Times New Roman" w:hAnsi="Times New Roman"/>
          <w:sz w:val="24"/>
          <w:szCs w:val="24"/>
          <w:lang w:val="ru-RU"/>
        </w:rPr>
        <w:t>,</w:t>
      </w:r>
      <w:r w:rsidRPr="003056F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14:paraId="40BFC345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 xml:space="preserve">6.3. </w:t>
      </w:r>
      <w:bookmarkStart w:id="4" w:name="_Hlk486941157"/>
      <w:r w:rsidRPr="003056F7">
        <w:rPr>
          <w:rFonts w:ascii="Times New Roman" w:hAnsi="Times New Roman"/>
          <w:sz w:val="24"/>
          <w:szCs w:val="24"/>
          <w:lang w:val="ru-RU"/>
        </w:rPr>
        <w:t>В случае ненадлежащего исполнения (неисполнения) Поставщиком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Поставщиком, и производит оплату после надлежащего исполнения обязательств с учетом указанных в настоящем пункте удержаний.</w:t>
      </w:r>
      <w:bookmarkEnd w:id="4"/>
      <w:r w:rsidRPr="003056F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7B2F720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</w:p>
    <w:p w14:paraId="47BF3DEC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 xml:space="preserve">6.5. </w:t>
      </w:r>
      <w:r w:rsidRPr="003056F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случае нарушения сроков оплаты Поставщик взыскивает с Заказчика неустойку (штраф, пеню) в размере 0,1 % от суммы Договора</w:t>
      </w:r>
      <w:r w:rsidRPr="003056F7">
        <w:rPr>
          <w:rFonts w:ascii="Times New Roman" w:hAnsi="Times New Roman"/>
          <w:sz w:val="24"/>
          <w:szCs w:val="24"/>
          <w:lang w:val="ru-RU"/>
        </w:rPr>
        <w:t>,</w:t>
      </w:r>
      <w:r w:rsidRPr="003056F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14:paraId="0EB76286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3"/>
    </w:p>
    <w:p w14:paraId="2C4B75B7" w14:textId="0CF2DC2C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5BF53E81" w14:textId="6A6BAF61" w:rsidR="00ED156C" w:rsidRDefault="00ED156C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034183F" w14:textId="77777777" w:rsidR="00ED156C" w:rsidRPr="003056F7" w:rsidRDefault="00ED156C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5EFA872" w14:textId="58EC652B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61E1BBE" w14:textId="77777777" w:rsidR="003056F7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7. Гарантии. Качество</w:t>
      </w:r>
    </w:p>
    <w:p w14:paraId="3C1B2B4E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7.1. Поставщик гарантирует, что Товар, поставляемый в рамках настоящего Договора, является:</w:t>
      </w:r>
    </w:p>
    <w:p w14:paraId="79591CA9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1) качественным и соответствующим требованиям нормативных документов (ГОСТ, СТ, ОСТ, ТУ, технический регламент и др.);</w:t>
      </w:r>
    </w:p>
    <w:p w14:paraId="6AAD6A9D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2) новым, ранее неиспользованным, в заводской упаковке, свободным от каких-либо дефектов в материале и исполнении;</w:t>
      </w:r>
    </w:p>
    <w:p w14:paraId="19E0068B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3) свободным от любых прав и притязаний третьих лиц, которые основаны на промышленной и (или) другой интеллектуальной собственности.</w:t>
      </w:r>
    </w:p>
    <w:p w14:paraId="4267BF7D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7.2. В случае обнаружения недопоставки Товара согласно требованиям, указанным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перечне закупаемых товаров и Технической спецификации (Приложения № 1 и 2 к Договору)</w:t>
      </w: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5 (пяти) рабочих дней и за свой счет заменяет Товар на новый. При этом гарантийный срок продлевается на соответствующий период времени.</w:t>
      </w:r>
    </w:p>
    <w:p w14:paraId="2129F2B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150CA7E" w14:textId="77777777" w:rsidR="003056F7" w:rsidRPr="003056F7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056F7">
        <w:rPr>
          <w:rFonts w:ascii="Times New Roman" w:hAnsi="Times New Roman"/>
          <w:b/>
          <w:bCs/>
          <w:sz w:val="24"/>
          <w:szCs w:val="24"/>
          <w:lang w:val="ru-RU"/>
        </w:rPr>
        <w:t>8. Споры и разногласия</w:t>
      </w:r>
    </w:p>
    <w:p w14:paraId="73751B36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6EA1E5D8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53FB79CB" w14:textId="77777777" w:rsidR="003056F7" w:rsidRDefault="003056F7" w:rsidP="003056F7">
      <w:pPr>
        <w:pStyle w:val="a3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14:paraId="717C30FE" w14:textId="77777777" w:rsidR="003056F7" w:rsidRDefault="003056F7" w:rsidP="003056F7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9. Заключительные положения</w:t>
      </w:r>
    </w:p>
    <w:p w14:paraId="44706EB8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>9.1. Договор вступает в силу с момента подписания его Сторонами и действует по 31 декабря 2021 года, а в части взаиморасчетов до полного исполнения Сторонами своих обязательств.</w:t>
      </w:r>
    </w:p>
    <w:p w14:paraId="285458CB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56F7">
        <w:rPr>
          <w:rFonts w:ascii="Times New Roman" w:hAnsi="Times New Roman"/>
          <w:sz w:val="24"/>
          <w:szCs w:val="24"/>
          <w:lang w:val="ru-RU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46DF3651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pacing w:val="3"/>
          <w:sz w:val="24"/>
          <w:szCs w:val="24"/>
          <w:lang w:val="ru-RU"/>
        </w:rPr>
        <w:t>9.3. Заказчик вправе в любое время в одностороннем порядке отказаться от исполнения условий</w:t>
      </w:r>
      <w:r>
        <w:rPr>
          <w:rFonts w:ascii="Times New Roman" w:hAnsi="Times New Roman"/>
          <w:sz w:val="24"/>
          <w:szCs w:val="24"/>
          <w:lang w:val="ru-RU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7C33A1B5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63CF8640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адресу, указанному в разделе 10. Договора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2B5E3BDD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592B555D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6E76C6F2" w14:textId="5C02D621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</w:t>
      </w:r>
      <w:r w:rsidR="00F66A26">
        <w:rPr>
          <w:rFonts w:ascii="Times New Roman" w:hAnsi="Times New Roman"/>
          <w:sz w:val="24"/>
          <w:szCs w:val="24"/>
          <w:lang w:val="ru-RU"/>
        </w:rPr>
        <w:t>т. е.</w:t>
      </w:r>
      <w:r>
        <w:rPr>
          <w:rFonts w:ascii="Times New Roman" w:hAnsi="Times New Roman"/>
          <w:sz w:val="24"/>
          <w:szCs w:val="24"/>
          <w:lang w:val="ru-RU"/>
        </w:rPr>
        <w:t xml:space="preserve"> чрезвычайных и непредотвратимых при данных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5DBB1CE9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6E50FF2B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3459FD5F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9.8. 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7B59FCF3" w14:textId="77777777" w:rsid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4649F581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9.10. Вся предыдущая переписка и переговоры, предшествовавшие подписанию </w:t>
      </w:r>
      <w:r w:rsidRPr="003056F7">
        <w:rPr>
          <w:rFonts w:ascii="Times New Roman" w:hAnsi="Times New Roman"/>
          <w:sz w:val="24"/>
          <w:szCs w:val="24"/>
          <w:lang w:val="ru-RU"/>
        </w:rPr>
        <w:t xml:space="preserve">Договора, теряют свою силу с момента его подписания. </w:t>
      </w:r>
    </w:p>
    <w:p w14:paraId="1E5C4030" w14:textId="77777777" w:rsidR="003056F7" w:rsidRPr="003056F7" w:rsidRDefault="003056F7" w:rsidP="003056F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417419C" w14:textId="77777777" w:rsidR="003056F7" w:rsidRPr="003056F7" w:rsidRDefault="003056F7" w:rsidP="003056F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10. </w:t>
      </w:r>
      <w:r w:rsidRPr="003056F7">
        <w:rPr>
          <w:rFonts w:ascii="Times New Roman" w:hAnsi="Times New Roman"/>
          <w:b/>
          <w:bCs/>
          <w:sz w:val="24"/>
          <w:szCs w:val="24"/>
          <w:lang w:val="ru-RU"/>
        </w:rPr>
        <w:t>Реквизиты Сторон: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3056F7" w14:paraId="07EF12CF" w14:textId="77777777" w:rsidTr="003056F7">
        <w:tc>
          <w:tcPr>
            <w:tcW w:w="4820" w:type="dxa"/>
            <w:hideMark/>
          </w:tcPr>
          <w:p w14:paraId="1B3CE527" w14:textId="77777777" w:rsidR="003056F7" w:rsidRDefault="003056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14:paraId="0A2FB6BA" w14:textId="77777777" w:rsidR="003056F7" w:rsidRDefault="003056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</w:tcPr>
          <w:p w14:paraId="6381C1D4" w14:textId="77777777" w:rsidR="003056F7" w:rsidRDefault="003056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</w:p>
          <w:p w14:paraId="03F5CE11" w14:textId="77777777" w:rsidR="003056F7" w:rsidRDefault="003056F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56F7" w14:paraId="2E570B10" w14:textId="77777777" w:rsidTr="003056F7">
        <w:tc>
          <w:tcPr>
            <w:tcW w:w="4820" w:type="dxa"/>
          </w:tcPr>
          <w:p w14:paraId="79B13E40" w14:textId="77777777" w:rsidR="003056F7" w:rsidRPr="00101903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местонахождение: РК, г. Нур-Султан, пр.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Мәңгілік Ел</w:t>
            </w:r>
            <w:r w:rsidRPr="00101903">
              <w:rPr>
                <w:rFonts w:ascii="Times New Roman" w:hAnsi="Times New Roman"/>
                <w:sz w:val="24"/>
                <w:szCs w:val="24"/>
                <w:lang w:val="ru-RU"/>
              </w:rPr>
              <w:t>, д. 18, 1 этаж</w:t>
            </w:r>
          </w:p>
          <w:p w14:paraId="1FAE2027" w14:textId="77777777" w:rsidR="003056F7" w:rsidRPr="00A71F4A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 +7 (7172) 72-79-62 </w:t>
            </w:r>
          </w:p>
          <w:p w14:paraId="7614383B" w14:textId="77777777" w:rsidR="003056F7" w:rsidRPr="004167D3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4167D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416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info</w:t>
            </w:r>
            <w:r w:rsidRPr="004167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recycle</w:t>
            </w:r>
            <w:r w:rsidRPr="004167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kz</w:t>
            </w:r>
          </w:p>
          <w:p w14:paraId="00BE14E4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 151140025060</w:t>
            </w:r>
          </w:p>
          <w:p w14:paraId="17342035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ИИК KZ2996503F0009424183</w:t>
            </w:r>
          </w:p>
          <w:p w14:paraId="45C45FA1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«FORTEBANK»</w:t>
            </w:r>
          </w:p>
          <w:p w14:paraId="199588AE" w14:textId="77777777" w:rsidR="003056F7" w:rsidRPr="004167D3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F4A">
              <w:rPr>
                <w:rFonts w:ascii="Times New Roman" w:hAnsi="Times New Roman"/>
                <w:sz w:val="24"/>
                <w:szCs w:val="24"/>
                <w:lang w:val="ru-RU"/>
              </w:rPr>
              <w:t>БИК</w:t>
            </w:r>
            <w:r w:rsidRPr="00416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IRTYKZKA</w:t>
            </w:r>
          </w:p>
          <w:p w14:paraId="18A94DA3" w14:textId="77777777" w:rsidR="003056F7" w:rsidRPr="004167D3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2141233" w14:textId="77777777" w:rsidR="003056F7" w:rsidRPr="00A71F4A" w:rsidRDefault="003056F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7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Управляющий директор </w:t>
            </w:r>
          </w:p>
          <w:p w14:paraId="470AF9E8" w14:textId="77777777" w:rsidR="003056F7" w:rsidRPr="00A71F4A" w:rsidRDefault="003056F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7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 финансовым вопросам</w:t>
            </w:r>
          </w:p>
          <w:p w14:paraId="0B2208C9" w14:textId="77777777" w:rsidR="003056F7" w:rsidRPr="00A71F4A" w:rsidRDefault="003056F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33B7AFC8" w14:textId="77777777" w:rsidR="003056F7" w:rsidRPr="00A71F4A" w:rsidRDefault="003056F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7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__________________ Тасмагамбетов Д.Б.</w:t>
            </w:r>
          </w:p>
          <w:p w14:paraId="28DF5E4E" w14:textId="77777777" w:rsidR="003056F7" w:rsidRPr="00A71F4A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F4A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927" w:type="dxa"/>
          </w:tcPr>
          <w:p w14:paraId="1C31973A" w14:textId="77777777" w:rsidR="003056F7" w:rsidRPr="00A71F4A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834B16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8E45B9E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9B80F5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7AF188F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34E12D1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34D935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7D94B5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BE9E0D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6C21857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2C7D3F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8CDCA34" w14:textId="77777777" w:rsidR="003056F7" w:rsidRDefault="003056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9D31172" w14:textId="0314F268" w:rsidR="003056F7" w:rsidRDefault="00F66A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056F7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5151131C" w14:textId="55A423AC" w:rsidR="003056F7" w:rsidRDefault="00F66A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056F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2AD87D83" w14:textId="319F08D3" w:rsidR="00550565" w:rsidRDefault="00550565"/>
    <w:p w14:paraId="3D224F09" w14:textId="683ED193" w:rsidR="007F3062" w:rsidRDefault="007F3062"/>
    <w:p w14:paraId="4CFAF547" w14:textId="52A08ED1" w:rsidR="007F3062" w:rsidRDefault="007F3062"/>
    <w:p w14:paraId="4655D8D2" w14:textId="77777777" w:rsidR="00FA2010" w:rsidRDefault="00FA2010">
      <w:pPr>
        <w:sectPr w:rsidR="00FA2010" w:rsidSect="00FA20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CEE283" w14:textId="23BB3CF8" w:rsidR="003E0E83" w:rsidRPr="003E0E83" w:rsidRDefault="004167D3" w:rsidP="00974593">
      <w:pPr>
        <w:pStyle w:val="a6"/>
        <w:ind w:left="11436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lastRenderedPageBreak/>
        <w:t>П</w:t>
      </w:r>
      <w:r w:rsidR="003E0E83" w:rsidRPr="003E0E83">
        <w:rPr>
          <w:rFonts w:ascii="Times New Roman" w:hAnsi="Times New Roman"/>
          <w:i/>
          <w:iCs/>
          <w:sz w:val="20"/>
          <w:szCs w:val="20"/>
          <w:lang w:val="ru-RU"/>
        </w:rPr>
        <w:t xml:space="preserve">риложение </w:t>
      </w:r>
      <w:r w:rsidR="003E0E83" w:rsidRPr="00B20F23">
        <w:rPr>
          <w:rFonts w:ascii="Times New Roman" w:hAnsi="Times New Roman"/>
          <w:i/>
          <w:iCs/>
          <w:sz w:val="20"/>
          <w:szCs w:val="20"/>
          <w:lang w:val="ru-RU"/>
        </w:rPr>
        <w:t>1</w:t>
      </w:r>
      <w:r w:rsidR="003E0E83" w:rsidRPr="003E0E83">
        <w:rPr>
          <w:rFonts w:ascii="Times New Roman" w:hAnsi="Times New Roman"/>
          <w:i/>
          <w:iCs/>
          <w:sz w:val="20"/>
          <w:szCs w:val="20"/>
          <w:lang w:val="ru-RU"/>
        </w:rPr>
        <w:t xml:space="preserve"> к Договору </w:t>
      </w:r>
    </w:p>
    <w:p w14:paraId="34D4A8D6" w14:textId="091055FB" w:rsidR="003E0E83" w:rsidRPr="00B20F23" w:rsidRDefault="003E0E83" w:rsidP="00974593">
      <w:pPr>
        <w:pStyle w:val="a6"/>
        <w:ind w:left="11436"/>
        <w:rPr>
          <w:rFonts w:ascii="Times New Roman" w:hAnsi="Times New Roman"/>
          <w:i/>
          <w:iCs/>
          <w:sz w:val="20"/>
          <w:szCs w:val="20"/>
          <w:lang w:val="kk-KZ"/>
        </w:rPr>
      </w:pPr>
      <w:r w:rsidRPr="003E0E83">
        <w:rPr>
          <w:rFonts w:ascii="Times New Roman" w:hAnsi="Times New Roman"/>
          <w:i/>
          <w:iCs/>
          <w:sz w:val="20"/>
          <w:szCs w:val="20"/>
          <w:lang w:val="ru-RU"/>
        </w:rPr>
        <w:t xml:space="preserve">о закупках </w:t>
      </w:r>
      <w:r>
        <w:rPr>
          <w:rFonts w:ascii="Times New Roman" w:hAnsi="Times New Roman"/>
          <w:i/>
          <w:iCs/>
          <w:sz w:val="20"/>
          <w:szCs w:val="20"/>
          <w:lang w:val="kk-KZ"/>
        </w:rPr>
        <w:t>сервера</w:t>
      </w:r>
    </w:p>
    <w:p w14:paraId="59423739" w14:textId="77777777" w:rsidR="004167D3" w:rsidRDefault="003E0E83" w:rsidP="00974593">
      <w:pPr>
        <w:pStyle w:val="4"/>
        <w:spacing w:line="240" w:lineRule="auto"/>
        <w:ind w:left="5807" w:firstLine="5670"/>
        <w:jc w:val="left"/>
        <w:rPr>
          <w:i/>
          <w:iCs/>
          <w:sz w:val="20"/>
          <w:szCs w:val="20"/>
        </w:rPr>
      </w:pPr>
      <w:r w:rsidRPr="00B20F23">
        <w:rPr>
          <w:i/>
          <w:iCs/>
          <w:sz w:val="20"/>
          <w:szCs w:val="20"/>
        </w:rPr>
        <w:t>№ _</w:t>
      </w:r>
      <w:r w:rsidR="004167D3">
        <w:rPr>
          <w:i/>
          <w:iCs/>
          <w:sz w:val="20"/>
          <w:szCs w:val="20"/>
        </w:rPr>
        <w:t>__________</w:t>
      </w:r>
      <w:r w:rsidRPr="00B20F23">
        <w:rPr>
          <w:i/>
          <w:iCs/>
          <w:sz w:val="20"/>
          <w:szCs w:val="20"/>
        </w:rPr>
        <w:t xml:space="preserve">_ </w:t>
      </w:r>
    </w:p>
    <w:p w14:paraId="5D5DED49" w14:textId="21BC8B8C" w:rsidR="003E0E83" w:rsidRPr="00B20F23" w:rsidRDefault="003E0E83" w:rsidP="00974593">
      <w:pPr>
        <w:pStyle w:val="4"/>
        <w:spacing w:line="240" w:lineRule="auto"/>
        <w:ind w:left="5807" w:firstLine="5670"/>
        <w:jc w:val="left"/>
        <w:rPr>
          <w:i/>
          <w:iCs/>
          <w:sz w:val="22"/>
          <w:szCs w:val="22"/>
        </w:rPr>
      </w:pPr>
      <w:r w:rsidRPr="00B20F23">
        <w:rPr>
          <w:i/>
          <w:iCs/>
          <w:sz w:val="20"/>
          <w:szCs w:val="20"/>
        </w:rPr>
        <w:t>от «__» ____ 2021 года</w:t>
      </w:r>
    </w:p>
    <w:p w14:paraId="7764F7A9" w14:textId="77777777" w:rsidR="003E0E83" w:rsidRPr="00B20F23" w:rsidRDefault="003E0E83" w:rsidP="003E0E83">
      <w:pPr>
        <w:tabs>
          <w:tab w:val="left" w:pos="426"/>
        </w:tabs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7E0F0B" w14:textId="741619FC" w:rsidR="003E0E83" w:rsidRPr="009C5375" w:rsidRDefault="009C5375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Перечень закупаемых товаров</w:t>
      </w:r>
    </w:p>
    <w:p w14:paraId="3A14148E" w14:textId="77777777" w:rsidR="003E0E83" w:rsidRPr="00B20F23" w:rsidRDefault="003E0E83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2694"/>
        <w:gridCol w:w="2126"/>
        <w:gridCol w:w="2410"/>
        <w:gridCol w:w="1134"/>
        <w:gridCol w:w="1418"/>
        <w:gridCol w:w="1700"/>
        <w:gridCol w:w="1559"/>
        <w:gridCol w:w="49"/>
      </w:tblGrid>
      <w:tr w:rsidR="003E0E83" w:rsidRPr="004167D3" w14:paraId="6AE66E11" w14:textId="77777777" w:rsidTr="00FA2010">
        <w:trPr>
          <w:gridAfter w:val="1"/>
          <w:wAfter w:w="49" w:type="dxa"/>
          <w:trHeight w:val="1508"/>
        </w:trPr>
        <w:tc>
          <w:tcPr>
            <w:tcW w:w="566" w:type="dxa"/>
            <w:shd w:val="clear" w:color="auto" w:fill="auto"/>
            <w:vAlign w:val="center"/>
            <w:hideMark/>
          </w:tcPr>
          <w:p w14:paraId="2F65534B" w14:textId="77777777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№ </w:t>
            </w: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п/п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5D393791" w14:textId="0B35BAA1" w:rsidR="003E0E83" w:rsidRPr="00FA2010" w:rsidRDefault="009C5375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 xml:space="preserve">Наименование </w:t>
            </w:r>
            <w:r w:rsidR="003E0E83"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товаров</w:t>
            </w:r>
          </w:p>
        </w:tc>
        <w:tc>
          <w:tcPr>
            <w:tcW w:w="2694" w:type="dxa"/>
            <w:vAlign w:val="center"/>
          </w:tcPr>
          <w:p w14:paraId="77158EEA" w14:textId="43BB2C9F" w:rsidR="003E0E83" w:rsidRPr="00FA2010" w:rsidRDefault="00093DC6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Х</w:t>
            </w:r>
            <w:r w:rsidR="003E0E83"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арактеристика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 xml:space="preserve"> закупаемых</w:t>
            </w:r>
            <w:r w:rsidR="003E0E83"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E0E83"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товаров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188DAA" w14:textId="77777777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Срок </w:t>
            </w: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поставки товаров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5FF6089" w14:textId="3BB16687" w:rsidR="003E0E83" w:rsidRPr="00FA2010" w:rsidRDefault="009C5375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 xml:space="preserve">Место </w:t>
            </w:r>
            <w:r w:rsidR="003E0E83"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поставки товаров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27674C" w14:textId="77777777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B2AE71" w14:textId="50443436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Кол-во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4DB0B1A" w14:textId="564DED94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Выделенная цена за 1 единицу товара, тенге без учета</w:t>
            </w:r>
            <w:r w:rsidR="00ED15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/с учетом </w:t>
            </w: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НДС</w:t>
            </w:r>
          </w:p>
        </w:tc>
        <w:tc>
          <w:tcPr>
            <w:tcW w:w="1559" w:type="dxa"/>
            <w:vAlign w:val="center"/>
          </w:tcPr>
          <w:p w14:paraId="2245CD6C" w14:textId="5B8413ED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Общая стоимость товаров, тенге без учета</w:t>
            </w:r>
            <w:r w:rsidR="00ED15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/с учетом</w:t>
            </w: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НДС</w:t>
            </w:r>
          </w:p>
        </w:tc>
      </w:tr>
      <w:tr w:rsidR="003E0E83" w:rsidRPr="00FA2010" w14:paraId="08BDBECB" w14:textId="77777777" w:rsidTr="00FA2010">
        <w:trPr>
          <w:gridAfter w:val="1"/>
          <w:wAfter w:w="49" w:type="dxa"/>
          <w:trHeight w:val="276"/>
        </w:trPr>
        <w:tc>
          <w:tcPr>
            <w:tcW w:w="566" w:type="dxa"/>
            <w:vAlign w:val="center"/>
          </w:tcPr>
          <w:p w14:paraId="2519671B" w14:textId="77777777" w:rsidR="003E0E83" w:rsidRPr="00FA2010" w:rsidRDefault="003E0E83" w:rsidP="00993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vAlign w:val="center"/>
          </w:tcPr>
          <w:p w14:paraId="5A95440F" w14:textId="43421C01" w:rsidR="003E0E83" w:rsidRPr="00FA2010" w:rsidRDefault="003E0E83" w:rsidP="00993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Сервер </w:t>
            </w:r>
          </w:p>
        </w:tc>
        <w:tc>
          <w:tcPr>
            <w:tcW w:w="2694" w:type="dxa"/>
            <w:vAlign w:val="center"/>
          </w:tcPr>
          <w:p w14:paraId="2B60D7B4" w14:textId="77777777" w:rsidR="003E0E83" w:rsidRPr="00FA2010" w:rsidRDefault="003E0E83" w:rsidP="009935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010">
              <w:rPr>
                <w:rFonts w:ascii="Times New Roman" w:hAnsi="Times New Roman"/>
                <w:sz w:val="24"/>
                <w:szCs w:val="24"/>
                <w:lang w:val="ru-RU"/>
              </w:rPr>
              <w:t>Полная характеристика указана в Технической спецификации (Приложение № 2 к Договору)</w:t>
            </w:r>
          </w:p>
        </w:tc>
        <w:tc>
          <w:tcPr>
            <w:tcW w:w="2126" w:type="dxa"/>
            <w:vAlign w:val="center"/>
          </w:tcPr>
          <w:p w14:paraId="3D3FEF94" w14:textId="75587EFB" w:rsidR="003E0E83" w:rsidRPr="00FA2010" w:rsidRDefault="003E0E83" w:rsidP="009935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hAnsi="Times New Roman"/>
                <w:sz w:val="24"/>
                <w:szCs w:val="24"/>
                <w:lang w:val="ru-RU"/>
              </w:rPr>
              <w:t>С даты заключения договора в течение 1</w:t>
            </w:r>
            <w:r w:rsidR="00ED156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FA20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ED156C">
              <w:rPr>
                <w:rFonts w:ascii="Times New Roman" w:hAnsi="Times New Roman"/>
                <w:sz w:val="24"/>
                <w:szCs w:val="24"/>
                <w:lang w:val="ru-RU"/>
              </w:rPr>
              <w:t>десяти</w:t>
            </w:r>
            <w:r w:rsidRPr="00FA2010">
              <w:rPr>
                <w:rFonts w:ascii="Times New Roman" w:hAnsi="Times New Roman"/>
                <w:sz w:val="24"/>
                <w:szCs w:val="24"/>
                <w:lang w:val="ru-RU"/>
              </w:rPr>
              <w:t>) календарных дней</w:t>
            </w:r>
          </w:p>
        </w:tc>
        <w:tc>
          <w:tcPr>
            <w:tcW w:w="2410" w:type="dxa"/>
            <w:vAlign w:val="center"/>
            <w:hideMark/>
          </w:tcPr>
          <w:p w14:paraId="58D6DCC7" w14:textId="77777777" w:rsidR="003E0E83" w:rsidRPr="00FA2010" w:rsidRDefault="003E0E83" w:rsidP="009935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Республика Казахстан, город Нур-Султан, пр. Мәңгілік Ел, дом 18, БЦ «Финансовый центр», 1 этаж</w:t>
            </w:r>
          </w:p>
        </w:tc>
        <w:tc>
          <w:tcPr>
            <w:tcW w:w="1134" w:type="dxa"/>
            <w:vAlign w:val="center"/>
            <w:hideMark/>
          </w:tcPr>
          <w:p w14:paraId="45E09A3B" w14:textId="2523899A" w:rsidR="003E0E83" w:rsidRPr="00FA2010" w:rsidRDefault="003E0E83" w:rsidP="00993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14:paraId="54899E67" w14:textId="643E8B0F" w:rsidR="003E0E83" w:rsidRPr="00FA2010" w:rsidRDefault="003E0E83" w:rsidP="009935E2">
            <w:pPr>
              <w:pStyle w:val="a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0" w:type="dxa"/>
            <w:vAlign w:val="center"/>
          </w:tcPr>
          <w:p w14:paraId="3E8EAE82" w14:textId="77777777" w:rsidR="003E0E83" w:rsidRPr="00FA2010" w:rsidRDefault="003E0E83" w:rsidP="009935E2">
            <w:pPr>
              <w:pStyle w:val="a6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14:paraId="02C989F2" w14:textId="77777777" w:rsidR="003E0E83" w:rsidRPr="00FA2010" w:rsidRDefault="003E0E83" w:rsidP="009935E2">
            <w:pPr>
              <w:pStyle w:val="a6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E0E83" w:rsidRPr="00FA2010" w14:paraId="7554C8DF" w14:textId="77777777" w:rsidTr="00FA2010">
        <w:trPr>
          <w:trHeight w:val="292"/>
        </w:trPr>
        <w:tc>
          <w:tcPr>
            <w:tcW w:w="13467" w:type="dxa"/>
            <w:gridSpan w:val="8"/>
          </w:tcPr>
          <w:p w14:paraId="410815C5" w14:textId="77777777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E37FF94" w14:textId="77777777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50AB19CF" w14:textId="77777777" w:rsidR="003E0E83" w:rsidRPr="00B20F23" w:rsidRDefault="003E0E83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09EB59" w14:textId="77777777" w:rsidR="003E0E83" w:rsidRPr="00B20F23" w:rsidRDefault="003E0E83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2936" w:type="dxa"/>
        <w:tblLook w:val="04A0" w:firstRow="1" w:lastRow="0" w:firstColumn="1" w:lastColumn="0" w:noHBand="0" w:noVBand="1"/>
      </w:tblPr>
      <w:tblGrid>
        <w:gridCol w:w="14042"/>
        <w:gridCol w:w="222"/>
      </w:tblGrid>
      <w:tr w:rsidR="003E0E83" w:rsidRPr="00B20F23" w14:paraId="60723275" w14:textId="77777777" w:rsidTr="00FA2010">
        <w:tc>
          <w:tcPr>
            <w:tcW w:w="12714" w:type="dxa"/>
            <w:hideMark/>
          </w:tcPr>
          <w:tbl>
            <w:tblPr>
              <w:tblW w:w="9746" w:type="dxa"/>
              <w:tblLook w:val="04A0" w:firstRow="1" w:lastRow="0" w:firstColumn="1" w:lastColumn="0" w:noHBand="0" w:noVBand="1"/>
            </w:tblPr>
            <w:tblGrid>
              <w:gridCol w:w="13604"/>
              <w:gridCol w:w="222"/>
            </w:tblGrid>
            <w:tr w:rsidR="003E0E83" w:rsidRPr="00B20F23" w14:paraId="133CA04D" w14:textId="77777777" w:rsidTr="00F66A26">
              <w:tc>
                <w:tcPr>
                  <w:tcW w:w="9504" w:type="dxa"/>
                  <w:hideMark/>
                </w:tcPr>
                <w:tbl>
                  <w:tblPr>
                    <w:tblW w:w="10616" w:type="dxa"/>
                    <w:tblInd w:w="2772" w:type="dxa"/>
                    <w:tblLook w:val="04A0" w:firstRow="1" w:lastRow="0" w:firstColumn="1" w:lastColumn="0" w:noHBand="0" w:noVBand="1"/>
                  </w:tblPr>
                  <w:tblGrid>
                    <w:gridCol w:w="6216"/>
                    <w:gridCol w:w="4400"/>
                  </w:tblGrid>
                  <w:tr w:rsidR="003E0E83" w:rsidRPr="00B20F23" w14:paraId="733FE91D" w14:textId="77777777" w:rsidTr="00ED156C">
                    <w:tc>
                      <w:tcPr>
                        <w:tcW w:w="6216" w:type="dxa"/>
                        <w:hideMark/>
                      </w:tcPr>
                      <w:p w14:paraId="4A96844E" w14:textId="110BB482" w:rsidR="003E0E83" w:rsidRPr="009C5375" w:rsidRDefault="009C5375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Заказчик</w:t>
                        </w:r>
                      </w:p>
                      <w:p w14:paraId="0B5E8F69" w14:textId="25665946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20F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ТОО «</w:t>
                        </w:r>
                        <w:r w:rsidR="009C5375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Оператор</w:t>
                        </w:r>
                        <w:r w:rsidRPr="00B20F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РОП»</w:t>
                        </w:r>
                      </w:p>
                    </w:tc>
                    <w:tc>
                      <w:tcPr>
                        <w:tcW w:w="4400" w:type="dxa"/>
                      </w:tcPr>
                      <w:p w14:paraId="45B07846" w14:textId="504EA162" w:rsidR="003E0E83" w:rsidRPr="009C5375" w:rsidRDefault="009C5375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Поставщик</w:t>
                        </w:r>
                      </w:p>
                      <w:p w14:paraId="1E02FA10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0E83" w:rsidRPr="00B20F23" w14:paraId="37248E4E" w14:textId="77777777" w:rsidTr="00ED156C">
                    <w:tc>
                      <w:tcPr>
                        <w:tcW w:w="6216" w:type="dxa"/>
                      </w:tcPr>
                      <w:p w14:paraId="75DEEB4D" w14:textId="77777777" w:rsidR="003E0E83" w:rsidRPr="002D69AE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14:paraId="03F5ED3A" w14:textId="77777777" w:rsidR="003E0E83" w:rsidRPr="002D69AE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D69A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Управляющий директор </w:t>
                        </w:r>
                      </w:p>
                      <w:p w14:paraId="0C9A6E1D" w14:textId="77777777" w:rsidR="003E0E83" w:rsidRPr="002D69AE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D69A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по финансовым вопросам</w:t>
                        </w:r>
                      </w:p>
                      <w:p w14:paraId="1B7F102D" w14:textId="77777777" w:rsidR="003E0E83" w:rsidRPr="002D69AE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  <w:p w14:paraId="749C4651" w14:textId="77777777" w:rsidR="003E0E83" w:rsidRPr="002D69AE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D69A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______________ Тасмагамбетов Д.Б.</w:t>
                        </w:r>
                      </w:p>
                      <w:p w14:paraId="2A428591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20F2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4400" w:type="dxa"/>
                      </w:tcPr>
                      <w:p w14:paraId="550AD421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B78E8A2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8813EE2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61562822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414E9DDB" w14:textId="4E699E95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20F2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 </w:t>
                        </w:r>
                      </w:p>
                      <w:p w14:paraId="000ABDEB" w14:textId="77777777" w:rsidR="003E0E83" w:rsidRPr="00B20F23" w:rsidRDefault="003E0E83" w:rsidP="009935E2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20F2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</w:tr>
                </w:tbl>
                <w:p w14:paraId="10740714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</w:tcPr>
                <w:p w14:paraId="4E4048FB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0E83" w:rsidRPr="00B20F23" w14:paraId="249C5A2B" w14:textId="77777777" w:rsidTr="00F66A26">
              <w:tc>
                <w:tcPr>
                  <w:tcW w:w="9504" w:type="dxa"/>
                </w:tcPr>
                <w:p w14:paraId="17DE58A8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</w:tcPr>
                <w:p w14:paraId="47FBDEBA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D3BD9DF" w14:textId="77777777" w:rsidR="003E0E83" w:rsidRPr="00B20F23" w:rsidRDefault="003E0E83" w:rsidP="009935E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C2206F9" w14:textId="77777777" w:rsidR="003E0E83" w:rsidRPr="00B20F23" w:rsidRDefault="003E0E83" w:rsidP="00993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F3BF93" w14:textId="77777777" w:rsidR="00FA2010" w:rsidRDefault="00FA2010" w:rsidP="009935E2">
      <w:pPr>
        <w:pStyle w:val="a6"/>
        <w:rPr>
          <w:rFonts w:ascii="Times New Roman" w:hAnsi="Times New Roman"/>
          <w:b/>
          <w:bCs/>
          <w:sz w:val="24"/>
          <w:szCs w:val="24"/>
          <w:lang w:val="ru-RU"/>
        </w:rPr>
        <w:sectPr w:rsidR="00FA2010" w:rsidSect="00FA201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DFD879D" w14:textId="18526B48" w:rsidR="003E0E83" w:rsidRPr="003E0E83" w:rsidRDefault="003E0E83" w:rsidP="003E0E83">
      <w:pPr>
        <w:pStyle w:val="a6"/>
        <w:ind w:left="6480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3E0E83">
        <w:rPr>
          <w:rFonts w:ascii="Times New Roman" w:hAnsi="Times New Roman"/>
          <w:i/>
          <w:iCs/>
          <w:sz w:val="20"/>
          <w:szCs w:val="20"/>
          <w:lang w:val="ru-RU"/>
        </w:rPr>
        <w:lastRenderedPageBreak/>
        <w:t xml:space="preserve">Приложение 2 к Договору </w:t>
      </w:r>
    </w:p>
    <w:p w14:paraId="224859AB" w14:textId="17BB4AF6" w:rsidR="003E0E83" w:rsidRPr="00B20F23" w:rsidRDefault="003E0E83" w:rsidP="003E0E83">
      <w:pPr>
        <w:pStyle w:val="a6"/>
        <w:ind w:left="6480"/>
        <w:rPr>
          <w:rFonts w:ascii="Times New Roman" w:hAnsi="Times New Roman"/>
          <w:i/>
          <w:iCs/>
          <w:sz w:val="20"/>
          <w:szCs w:val="20"/>
          <w:lang w:val="kk-KZ"/>
        </w:rPr>
      </w:pPr>
      <w:r w:rsidRPr="003E0E83">
        <w:rPr>
          <w:rFonts w:ascii="Times New Roman" w:hAnsi="Times New Roman"/>
          <w:i/>
          <w:iCs/>
          <w:sz w:val="20"/>
          <w:szCs w:val="20"/>
          <w:lang w:val="ru-RU"/>
        </w:rPr>
        <w:t xml:space="preserve">о закупках </w:t>
      </w:r>
      <w:r>
        <w:rPr>
          <w:rFonts w:ascii="Times New Roman" w:hAnsi="Times New Roman"/>
          <w:i/>
          <w:iCs/>
          <w:sz w:val="20"/>
          <w:szCs w:val="20"/>
          <w:lang w:val="kk-KZ"/>
        </w:rPr>
        <w:t>сервера</w:t>
      </w:r>
    </w:p>
    <w:p w14:paraId="7047F89D" w14:textId="6C20D5E7" w:rsidR="004167D3" w:rsidRDefault="003E0E83" w:rsidP="003E0E83">
      <w:pPr>
        <w:pStyle w:val="a6"/>
        <w:ind w:left="6480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B20F23">
        <w:rPr>
          <w:rFonts w:ascii="Times New Roman" w:hAnsi="Times New Roman"/>
          <w:i/>
          <w:iCs/>
          <w:sz w:val="20"/>
          <w:szCs w:val="20"/>
          <w:lang w:val="ru-RU"/>
        </w:rPr>
        <w:t>№ _</w:t>
      </w:r>
      <w:r w:rsidR="004167D3">
        <w:rPr>
          <w:rFonts w:ascii="Times New Roman" w:hAnsi="Times New Roman"/>
          <w:i/>
          <w:iCs/>
          <w:sz w:val="20"/>
          <w:szCs w:val="20"/>
          <w:lang w:val="ru-RU"/>
        </w:rPr>
        <w:t>_______________</w:t>
      </w:r>
      <w:r w:rsidRPr="00B20F23">
        <w:rPr>
          <w:rFonts w:ascii="Times New Roman" w:hAnsi="Times New Roman"/>
          <w:i/>
          <w:iCs/>
          <w:sz w:val="20"/>
          <w:szCs w:val="20"/>
          <w:lang w:val="ru-RU"/>
        </w:rPr>
        <w:t xml:space="preserve">_ </w:t>
      </w:r>
    </w:p>
    <w:p w14:paraId="4CA4C179" w14:textId="611EA90B" w:rsidR="003E0E83" w:rsidRPr="00B20F23" w:rsidRDefault="003E0E83" w:rsidP="003E0E83">
      <w:pPr>
        <w:pStyle w:val="a6"/>
        <w:ind w:left="6480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B20F23">
        <w:rPr>
          <w:rFonts w:ascii="Times New Roman" w:hAnsi="Times New Roman"/>
          <w:i/>
          <w:iCs/>
          <w:sz w:val="20"/>
          <w:szCs w:val="20"/>
          <w:lang w:val="ru-RU"/>
        </w:rPr>
        <w:t>от «__» ____ 2021 года</w:t>
      </w:r>
    </w:p>
    <w:p w14:paraId="679F1C51" w14:textId="77777777" w:rsidR="003E0E83" w:rsidRPr="00B20F23" w:rsidRDefault="003E0E83" w:rsidP="003E0E83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42CED11D" w14:textId="1DFFE56F" w:rsidR="003E0E83" w:rsidRDefault="003E0E83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D119E66" w14:textId="77777777" w:rsidR="00FA2010" w:rsidRPr="00B20F23" w:rsidRDefault="00FA2010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3392B97" w14:textId="77777777" w:rsidR="003E0E83" w:rsidRPr="00B20F23" w:rsidRDefault="003E0E83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20F23">
        <w:rPr>
          <w:rFonts w:ascii="Times New Roman" w:hAnsi="Times New Roman"/>
          <w:b/>
          <w:bCs/>
          <w:sz w:val="24"/>
          <w:szCs w:val="24"/>
          <w:lang w:val="ru-RU"/>
        </w:rPr>
        <w:t>Техническая спецификация</w:t>
      </w:r>
    </w:p>
    <w:p w14:paraId="134A0278" w14:textId="46D4CBFE" w:rsidR="003E0E83" w:rsidRPr="00B20F23" w:rsidRDefault="003E0E83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20F23">
        <w:rPr>
          <w:rFonts w:ascii="Times New Roman" w:hAnsi="Times New Roman"/>
          <w:b/>
          <w:bCs/>
          <w:sz w:val="24"/>
          <w:szCs w:val="24"/>
          <w:lang w:val="ru-RU"/>
        </w:rPr>
        <w:t xml:space="preserve">по закупкам </w:t>
      </w:r>
      <w:r w:rsidR="00101903">
        <w:rPr>
          <w:rFonts w:ascii="Times New Roman" w:hAnsi="Times New Roman"/>
          <w:b/>
          <w:bCs/>
          <w:sz w:val="24"/>
          <w:szCs w:val="24"/>
          <w:lang w:val="ru-RU"/>
        </w:rPr>
        <w:t>сервера</w:t>
      </w:r>
    </w:p>
    <w:p w14:paraId="150B271D" w14:textId="27F6AF69" w:rsidR="003E0E83" w:rsidRDefault="003E0E83" w:rsidP="003E0E8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55459812" w14:textId="77777777" w:rsidR="000B4142" w:rsidRPr="00ED156C" w:rsidRDefault="000B4142" w:rsidP="000B41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Закупаемый товар: 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Сервер </w:t>
      </w:r>
      <w:r w:rsidRPr="00643C3B">
        <w:rPr>
          <w:rFonts w:ascii="Times New Roman" w:hAnsi="Times New Roman"/>
          <w:b/>
          <w:sz w:val="24"/>
          <w:szCs w:val="24"/>
        </w:rPr>
        <w:t>Supermicro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813</w:t>
      </w:r>
      <w:r w:rsidRPr="00643C3B">
        <w:rPr>
          <w:rFonts w:ascii="Times New Roman" w:hAnsi="Times New Roman"/>
          <w:b/>
          <w:sz w:val="24"/>
          <w:szCs w:val="24"/>
        </w:rPr>
        <w:t>MF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2</w:t>
      </w:r>
      <w:r w:rsidRPr="00643C3B">
        <w:rPr>
          <w:rFonts w:ascii="Times New Roman" w:hAnsi="Times New Roman"/>
          <w:b/>
          <w:sz w:val="24"/>
          <w:szCs w:val="24"/>
        </w:rPr>
        <w:t>TQC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-</w:t>
      </w:r>
      <w:r w:rsidRPr="00643C3B">
        <w:rPr>
          <w:rFonts w:ascii="Times New Roman" w:hAnsi="Times New Roman"/>
          <w:b/>
          <w:sz w:val="24"/>
          <w:szCs w:val="24"/>
        </w:rPr>
        <w:t>R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804</w:t>
      </w:r>
      <w:r w:rsidRPr="00643C3B">
        <w:rPr>
          <w:rFonts w:ascii="Times New Roman" w:hAnsi="Times New Roman"/>
          <w:b/>
          <w:sz w:val="24"/>
          <w:szCs w:val="24"/>
        </w:rPr>
        <w:t>CB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-</w:t>
      </w:r>
      <w:r w:rsidRPr="00643C3B">
        <w:rPr>
          <w:rFonts w:ascii="Times New Roman" w:hAnsi="Times New Roman"/>
          <w:b/>
          <w:sz w:val="24"/>
          <w:szCs w:val="24"/>
        </w:rPr>
        <w:t>X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11</w:t>
      </w:r>
      <w:r w:rsidRPr="00643C3B">
        <w:rPr>
          <w:rFonts w:ascii="Times New Roman" w:hAnsi="Times New Roman"/>
          <w:b/>
          <w:sz w:val="24"/>
          <w:szCs w:val="24"/>
        </w:rPr>
        <w:t>DPL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-</w:t>
      </w:r>
      <w:r w:rsidRPr="00643C3B">
        <w:rPr>
          <w:rFonts w:ascii="Times New Roman" w:hAnsi="Times New Roman"/>
          <w:b/>
          <w:sz w:val="24"/>
          <w:szCs w:val="24"/>
        </w:rPr>
        <w:t>I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643C3B">
        <w:rPr>
          <w:rFonts w:ascii="Times New Roman" w:hAnsi="Times New Roman"/>
          <w:b/>
          <w:sz w:val="24"/>
          <w:szCs w:val="24"/>
        </w:rPr>
        <w:t>Rack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1</w:t>
      </w:r>
      <w:r w:rsidRPr="00643C3B">
        <w:rPr>
          <w:rFonts w:ascii="Times New Roman" w:hAnsi="Times New Roman"/>
          <w:b/>
          <w:sz w:val="24"/>
          <w:szCs w:val="24"/>
        </w:rPr>
        <w:t>U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4</w:t>
      </w:r>
      <w:r w:rsidRPr="00643C3B">
        <w:rPr>
          <w:rFonts w:ascii="Times New Roman" w:hAnsi="Times New Roman"/>
          <w:b/>
          <w:sz w:val="24"/>
          <w:szCs w:val="24"/>
        </w:rPr>
        <w:t>LFF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)/2</w:t>
      </w:r>
      <w:r w:rsidRPr="00643C3B">
        <w:rPr>
          <w:rFonts w:ascii="Times New Roman" w:hAnsi="Times New Roman"/>
          <w:b/>
          <w:sz w:val="24"/>
          <w:szCs w:val="24"/>
        </w:rPr>
        <w:t>x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8-</w:t>
      </w:r>
      <w:r w:rsidRPr="00643C3B">
        <w:rPr>
          <w:rFonts w:ascii="Times New Roman" w:hAnsi="Times New Roman"/>
          <w:b/>
          <w:sz w:val="24"/>
          <w:szCs w:val="24"/>
        </w:rPr>
        <w:t>core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3C3B">
        <w:rPr>
          <w:rFonts w:ascii="Times New Roman" w:hAnsi="Times New Roman"/>
          <w:b/>
          <w:sz w:val="24"/>
          <w:szCs w:val="24"/>
        </w:rPr>
        <w:t>intel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3C3B">
        <w:rPr>
          <w:rFonts w:ascii="Times New Roman" w:hAnsi="Times New Roman"/>
          <w:b/>
          <w:sz w:val="24"/>
          <w:szCs w:val="24"/>
        </w:rPr>
        <w:t>Xeon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4215</w:t>
      </w:r>
      <w:r w:rsidRPr="00643C3B">
        <w:rPr>
          <w:rFonts w:ascii="Times New Roman" w:hAnsi="Times New Roman"/>
          <w:b/>
          <w:sz w:val="24"/>
          <w:szCs w:val="24"/>
        </w:rPr>
        <w:t>R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3C3B">
        <w:rPr>
          <w:rFonts w:ascii="Times New Roman" w:hAnsi="Times New Roman"/>
          <w:b/>
          <w:sz w:val="24"/>
          <w:szCs w:val="24"/>
        </w:rPr>
        <w:t>SC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-</w:t>
      </w:r>
      <w:r w:rsidRPr="00643C3B">
        <w:rPr>
          <w:rFonts w:ascii="Times New Roman" w:hAnsi="Times New Roman"/>
          <w:b/>
          <w:sz w:val="24"/>
          <w:szCs w:val="24"/>
        </w:rPr>
        <w:t>S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(3.2</w:t>
      </w:r>
      <w:r w:rsidRPr="00643C3B">
        <w:rPr>
          <w:rFonts w:ascii="Times New Roman" w:hAnsi="Times New Roman"/>
          <w:b/>
          <w:sz w:val="24"/>
          <w:szCs w:val="24"/>
        </w:rPr>
        <w:t>GHz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)/64</w:t>
      </w:r>
      <w:r w:rsidRPr="00643C3B">
        <w:rPr>
          <w:rFonts w:ascii="Times New Roman" w:hAnsi="Times New Roman"/>
          <w:b/>
          <w:sz w:val="24"/>
          <w:szCs w:val="24"/>
        </w:rPr>
        <w:t>GB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3C3B">
        <w:rPr>
          <w:rFonts w:ascii="Times New Roman" w:hAnsi="Times New Roman"/>
          <w:b/>
          <w:sz w:val="24"/>
          <w:szCs w:val="24"/>
        </w:rPr>
        <w:t>RDIMM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/4</w:t>
      </w:r>
      <w:r w:rsidRPr="00643C3B">
        <w:rPr>
          <w:rFonts w:ascii="Times New Roman" w:hAnsi="Times New Roman"/>
          <w:b/>
          <w:sz w:val="24"/>
          <w:szCs w:val="24"/>
        </w:rPr>
        <w:t>x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1.9</w:t>
      </w:r>
      <w:r w:rsidRPr="00643C3B">
        <w:rPr>
          <w:rFonts w:ascii="Times New Roman" w:hAnsi="Times New Roman"/>
          <w:b/>
          <w:sz w:val="24"/>
          <w:szCs w:val="24"/>
        </w:rPr>
        <w:t>TB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3C3B">
        <w:rPr>
          <w:rFonts w:ascii="Times New Roman" w:hAnsi="Times New Roman"/>
          <w:b/>
          <w:sz w:val="24"/>
          <w:szCs w:val="24"/>
        </w:rPr>
        <w:t>SSD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3C3B">
        <w:rPr>
          <w:rFonts w:ascii="Times New Roman" w:hAnsi="Times New Roman"/>
          <w:b/>
          <w:sz w:val="24"/>
          <w:szCs w:val="24"/>
        </w:rPr>
        <w:t>SATA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3C3B">
        <w:rPr>
          <w:rFonts w:ascii="Times New Roman" w:hAnsi="Times New Roman"/>
          <w:b/>
          <w:sz w:val="24"/>
          <w:szCs w:val="24"/>
        </w:rPr>
        <w:t>RI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643C3B">
        <w:rPr>
          <w:rFonts w:ascii="Times New Roman" w:hAnsi="Times New Roman"/>
          <w:b/>
          <w:sz w:val="24"/>
          <w:szCs w:val="24"/>
        </w:rPr>
        <w:t>hs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)/</w:t>
      </w:r>
      <w:r w:rsidRPr="00643C3B">
        <w:rPr>
          <w:rFonts w:ascii="Times New Roman" w:hAnsi="Times New Roman"/>
          <w:b/>
          <w:sz w:val="24"/>
          <w:szCs w:val="24"/>
        </w:rPr>
        <w:t>RAID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 xml:space="preserve"> 0,1,10/2</w:t>
      </w:r>
      <w:r w:rsidRPr="00643C3B">
        <w:rPr>
          <w:rFonts w:ascii="Times New Roman" w:hAnsi="Times New Roman"/>
          <w:b/>
          <w:sz w:val="24"/>
          <w:szCs w:val="24"/>
        </w:rPr>
        <w:t>x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1</w:t>
      </w:r>
      <w:r w:rsidRPr="00643C3B">
        <w:rPr>
          <w:rFonts w:ascii="Times New Roman" w:hAnsi="Times New Roman"/>
          <w:b/>
          <w:sz w:val="24"/>
          <w:szCs w:val="24"/>
        </w:rPr>
        <w:t>GbE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/2</w:t>
      </w:r>
      <w:r w:rsidRPr="00643C3B">
        <w:rPr>
          <w:rFonts w:ascii="Times New Roman" w:hAnsi="Times New Roman"/>
          <w:b/>
          <w:sz w:val="24"/>
          <w:szCs w:val="24"/>
        </w:rPr>
        <w:t>x</w:t>
      </w:r>
      <w:r w:rsidRPr="00ED156C">
        <w:rPr>
          <w:rFonts w:ascii="Times New Roman" w:hAnsi="Times New Roman"/>
          <w:b/>
          <w:sz w:val="24"/>
          <w:szCs w:val="24"/>
          <w:lang w:val="ru-RU"/>
        </w:rPr>
        <w:t>800</w:t>
      </w:r>
      <w:r w:rsidRPr="00643C3B">
        <w:rPr>
          <w:rFonts w:ascii="Times New Roman" w:hAnsi="Times New Roman"/>
          <w:b/>
          <w:sz w:val="24"/>
          <w:szCs w:val="24"/>
        </w:rPr>
        <w:t>W</w:t>
      </w:r>
    </w:p>
    <w:p w14:paraId="56FC624D" w14:textId="77777777" w:rsidR="00643C3B" w:rsidRPr="000B4142" w:rsidRDefault="00643C3B" w:rsidP="00643C3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2B540442" w14:textId="36EF72B6" w:rsidR="00643C3B" w:rsidRPr="000B4142" w:rsidRDefault="00643C3B" w:rsidP="00643C3B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142">
        <w:rPr>
          <w:rFonts w:ascii="Times New Roman" w:hAnsi="Times New Roman"/>
          <w:b/>
          <w:sz w:val="24"/>
          <w:szCs w:val="24"/>
          <w:lang w:val="ru-RU"/>
        </w:rPr>
        <w:t>Корпус</w:t>
      </w:r>
      <w:r w:rsidRPr="000B4142">
        <w:rPr>
          <w:rFonts w:ascii="Times New Roman" w:hAnsi="Times New Roman"/>
          <w:b/>
          <w:sz w:val="24"/>
          <w:szCs w:val="24"/>
        </w:rPr>
        <w:t xml:space="preserve">: </w:t>
      </w: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</w:t>
      </w: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Chassis</w:t>
      </w: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for</w:t>
      </w: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motherboard</w:t>
      </w: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support</w:t>
      </w: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size</w:t>
      </w: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(12"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</w:t>
      </w: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10") (9.6"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</w:t>
      </w:r>
      <w:r w:rsidRPr="000B4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9.6")</w:t>
      </w:r>
    </w:p>
    <w:p w14:paraId="51341B1D" w14:textId="77777777" w:rsidR="00643C3B" w:rsidRPr="00643C3B" w:rsidRDefault="00643C3B" w:rsidP="00643C3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x 3.5" hot-swap SAS/SATA drive bay with SES2</w:t>
      </w:r>
    </w:p>
    <w:p w14:paraId="5700F7C8" w14:textId="77777777" w:rsidR="00643C3B" w:rsidRPr="00643C3B" w:rsidRDefault="00643C3B" w:rsidP="00643C3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1U 4-Port 12Gbps Backplane Support 4x3.5</w:t>
      </w:r>
    </w:p>
    <w:p w14:paraId="5B2EA219" w14:textId="4B17DC0E" w:rsidR="00643C3B" w:rsidRPr="00643C3B" w:rsidRDefault="00643C3B" w:rsidP="00643C3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1U </w:t>
      </w:r>
      <w:r w:rsidR="00037895" w:rsidRPr="009D7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00W </w:t>
      </w:r>
      <w:r w:rsidR="00F946F7"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multi-output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power supply w/ PMbus, 80Plus Platinum</w:t>
      </w:r>
    </w:p>
    <w:p w14:paraId="270D8F3F" w14:textId="77777777" w:rsidR="00643C3B" w:rsidRPr="00643C3B" w:rsidRDefault="00643C3B" w:rsidP="00643C3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full height expansion slot(s)</w:t>
      </w:r>
    </w:p>
    <w:p w14:paraId="4E3D2885" w14:textId="77777777" w:rsidR="00643C3B" w:rsidRPr="00643C3B" w:rsidRDefault="00643C3B" w:rsidP="00643C3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x 40x28mm PWM fan(s)</w:t>
      </w:r>
    </w:p>
    <w:p w14:paraId="1B485ED8" w14:textId="77777777" w:rsidR="00643C3B" w:rsidRPr="00643C3B" w:rsidRDefault="00643C3B" w:rsidP="00643C3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Optional 2 x 40x28mm PWM fan(s)</w:t>
      </w:r>
    </w:p>
    <w:p w14:paraId="426B46DB" w14:textId="77777777" w:rsidR="00643C3B" w:rsidRPr="00643C3B" w:rsidRDefault="00643C3B" w:rsidP="00643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8A16DA" w14:textId="77777777" w:rsidR="00643C3B" w:rsidRPr="00643C3B" w:rsidRDefault="00643C3B" w:rsidP="00643C3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3C3B">
        <w:rPr>
          <w:rFonts w:ascii="Times New Roman" w:hAnsi="Times New Roman"/>
          <w:b/>
          <w:sz w:val="24"/>
          <w:szCs w:val="24"/>
        </w:rPr>
        <w:t>Мат. плата:</w:t>
      </w:r>
    </w:p>
    <w:p w14:paraId="549B741F" w14:textId="77777777" w:rsidR="00643C3B" w:rsidRPr="00643C3B" w:rsidRDefault="00643C3B" w:rsidP="00643C3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2nd Gen Intel® Xeon® Scalable Processors and Intel® Xeon® Scalable Processors,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Dual Socket LGA-3647 (Socket P) supported, CPU TDP support Up to 140W TDP, 2 UPI up to 10.4 GT/s</w:t>
      </w:r>
    </w:p>
    <w:p w14:paraId="6AC2BBAD" w14:textId="77777777" w:rsidR="00643C3B" w:rsidRPr="00643C3B" w:rsidRDefault="00643C3B" w:rsidP="00643C3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Intel® C621</w:t>
      </w:r>
    </w:p>
    <w:p w14:paraId="4BA6C3B3" w14:textId="77777777" w:rsidR="00643C3B" w:rsidRPr="00643C3B" w:rsidRDefault="00643C3B" w:rsidP="00643C3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Up to 2TB 3DS ECC RDIMM, DDR4-2933MHz; Up to 2TB 3DS ECC LRDIMM, DDR4-2933MHz, in 8 DIMM slots</w:t>
      </w:r>
    </w:p>
    <w:p w14:paraId="57AE7A6D" w14:textId="77777777" w:rsidR="00643C3B" w:rsidRPr="00643C3B" w:rsidRDefault="00643C3B" w:rsidP="00643C3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PCI-E 3.0 x16,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 PCI-E 3.0 x8,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 PCI-E 3.0 x4 (in x8 slot)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M.2 Interface: 1 SATA/PCI-E 3.0 x4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M.2 Form Factor: 2260, 2280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M.2 Key: M-Key</w:t>
      </w:r>
    </w:p>
    <w:p w14:paraId="5B9B7D9D" w14:textId="77777777" w:rsidR="00643C3B" w:rsidRPr="00643C3B" w:rsidRDefault="00643C3B" w:rsidP="00643C3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VGA port</w:t>
      </w:r>
    </w:p>
    <w:p w14:paraId="772EDDF4" w14:textId="77777777" w:rsidR="00643C3B" w:rsidRPr="00643C3B" w:rsidRDefault="00643C3B" w:rsidP="00643C3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Intel® C621 controller for 10 SATA3 (6 Gbps) ports; RAID 0,1,5,10</w:t>
      </w:r>
    </w:p>
    <w:p w14:paraId="5C05C563" w14:textId="77777777" w:rsidR="00643C3B" w:rsidRPr="00643C3B" w:rsidRDefault="00643C3B" w:rsidP="00643C3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Dual LAN with 1GbE with Intel® X722 + Marvell 88E1512</w:t>
      </w:r>
    </w:p>
    <w:p w14:paraId="64724898" w14:textId="77777777" w:rsidR="00643C3B" w:rsidRPr="00643C3B" w:rsidRDefault="00643C3B" w:rsidP="00643C3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F57E310" w14:textId="77777777" w:rsidR="00643C3B" w:rsidRPr="00643C3B" w:rsidRDefault="00643C3B" w:rsidP="00643C3B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43C3B">
        <w:rPr>
          <w:rFonts w:ascii="Times New Roman" w:hAnsi="Times New Roman"/>
          <w:b/>
          <w:sz w:val="24"/>
          <w:szCs w:val="24"/>
        </w:rPr>
        <w:t>CPU</w:t>
      </w:r>
      <w:r w:rsidRPr="00643C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39AE893F" w14:textId="77777777" w:rsidR="00643C3B" w:rsidRPr="00643C3B" w:rsidRDefault="00643C3B" w:rsidP="00643C3B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ядер 8</w:t>
      </w:r>
    </w:p>
    <w:p w14:paraId="77D404B5" w14:textId="77777777" w:rsidR="00643C3B" w:rsidRPr="00643C3B" w:rsidRDefault="00643C3B" w:rsidP="00643C3B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потоков 16</w:t>
      </w:r>
    </w:p>
    <w:p w14:paraId="1BC59741" w14:textId="77777777" w:rsidR="00643C3B" w:rsidRPr="00643C3B" w:rsidRDefault="00643C3B" w:rsidP="00643C3B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Базовая тактовая частота процессора 3,20 GHz</w:t>
      </w:r>
    </w:p>
    <w:p w14:paraId="06486A10" w14:textId="77777777" w:rsidR="00643C3B" w:rsidRPr="00643C3B" w:rsidRDefault="00643C3B" w:rsidP="00643C3B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Максимальная тактовая частота с технологией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Turbo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Boost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4,00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GHz</w:t>
      </w:r>
    </w:p>
    <w:p w14:paraId="2319AC4D" w14:textId="77777777" w:rsidR="00643C3B" w:rsidRPr="00643C3B" w:rsidRDefault="00643C3B" w:rsidP="00643C3B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Кэш-память 11 MB</w:t>
      </w:r>
    </w:p>
    <w:p w14:paraId="2AF3BA33" w14:textId="77777777" w:rsidR="00643C3B" w:rsidRPr="00643C3B" w:rsidRDefault="00643C3B" w:rsidP="00643C3B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каналов UPI 2</w:t>
      </w:r>
    </w:p>
    <w:p w14:paraId="633B0127" w14:textId="77777777" w:rsidR="00643C3B" w:rsidRPr="00643C3B" w:rsidRDefault="00643C3B" w:rsidP="00643C3B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Расчетная мощность 130 W</w:t>
      </w:r>
    </w:p>
    <w:p w14:paraId="69A83212" w14:textId="1B109160" w:rsidR="00643C3B" w:rsidRDefault="00643C3B" w:rsidP="00643C3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65A5E0DF" w14:textId="77777777" w:rsidR="000B4142" w:rsidRPr="00643C3B" w:rsidRDefault="000B4142" w:rsidP="00643C3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495D4DF" w14:textId="77777777" w:rsidR="00643C3B" w:rsidRPr="00643C3B" w:rsidRDefault="00643C3B" w:rsidP="00643C3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3C3B">
        <w:rPr>
          <w:rFonts w:ascii="Times New Roman" w:hAnsi="Times New Roman"/>
          <w:b/>
          <w:sz w:val="24"/>
          <w:szCs w:val="24"/>
        </w:rPr>
        <w:lastRenderedPageBreak/>
        <w:t>Модули памяти</w:t>
      </w:r>
    </w:p>
    <w:tbl>
      <w:tblPr>
        <w:tblW w:w="10774" w:type="dxa"/>
        <w:tblCellSpacing w:w="1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2536"/>
        <w:gridCol w:w="2977"/>
        <w:gridCol w:w="2802"/>
      </w:tblGrid>
      <w:tr w:rsidR="00643C3B" w:rsidRPr="00643C3B" w14:paraId="72B3B7ED" w14:textId="77777777" w:rsidTr="000B4142">
        <w:trPr>
          <w:trHeight w:val="295"/>
          <w:tblCellSpacing w:w="15" w:type="dxa"/>
        </w:trPr>
        <w:tc>
          <w:tcPr>
            <w:tcW w:w="233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33146447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DDR</w:t>
            </w:r>
          </w:p>
        </w:tc>
        <w:tc>
          <w:tcPr>
            <w:tcW w:w="2629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3057B59C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DDR4</w:t>
            </w:r>
          </w:p>
        </w:tc>
        <w:tc>
          <w:tcPr>
            <w:tcW w:w="277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2FDEF5E5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Dimm Type</w:t>
            </w:r>
          </w:p>
        </w:tc>
        <w:tc>
          <w:tcPr>
            <w:tcW w:w="2877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178C0BF7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RDIMM</w:t>
            </w:r>
          </w:p>
        </w:tc>
      </w:tr>
      <w:tr w:rsidR="00643C3B" w:rsidRPr="00643C3B" w14:paraId="47562CF5" w14:textId="77777777" w:rsidTr="000B4142">
        <w:trPr>
          <w:trHeight w:val="218"/>
          <w:tblCellSpacing w:w="15" w:type="dxa"/>
        </w:trPr>
        <w:tc>
          <w:tcPr>
            <w:tcW w:w="233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73A3FDF3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Density</w:t>
            </w:r>
          </w:p>
        </w:tc>
        <w:tc>
          <w:tcPr>
            <w:tcW w:w="2629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7552410B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32 GB</w:t>
            </w:r>
          </w:p>
        </w:tc>
        <w:tc>
          <w:tcPr>
            <w:tcW w:w="277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6F96473E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Rank x Org.</w:t>
            </w:r>
          </w:p>
        </w:tc>
        <w:tc>
          <w:tcPr>
            <w:tcW w:w="2877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7338064A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2R x 4</w:t>
            </w:r>
          </w:p>
        </w:tc>
      </w:tr>
      <w:tr w:rsidR="00643C3B" w:rsidRPr="00643C3B" w14:paraId="43EAC1DE" w14:textId="77777777" w:rsidTr="000B4142">
        <w:trPr>
          <w:trHeight w:val="515"/>
          <w:tblCellSpacing w:w="15" w:type="dxa"/>
        </w:trPr>
        <w:tc>
          <w:tcPr>
            <w:tcW w:w="233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50079862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Speed</w:t>
            </w:r>
          </w:p>
        </w:tc>
        <w:tc>
          <w:tcPr>
            <w:tcW w:w="2629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4E6DB839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2400 Mbps</w:t>
            </w:r>
          </w:p>
        </w:tc>
        <w:tc>
          <w:tcPr>
            <w:tcW w:w="277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62414DA1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Voltage</w:t>
            </w:r>
          </w:p>
        </w:tc>
        <w:tc>
          <w:tcPr>
            <w:tcW w:w="2877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7E4BFB0B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1.2 V</w:t>
            </w:r>
          </w:p>
        </w:tc>
      </w:tr>
      <w:tr w:rsidR="00643C3B" w:rsidRPr="00643C3B" w14:paraId="1D93129A" w14:textId="77777777" w:rsidTr="000B4142">
        <w:trPr>
          <w:trHeight w:val="504"/>
          <w:tblCellSpacing w:w="15" w:type="dxa"/>
        </w:trPr>
        <w:tc>
          <w:tcPr>
            <w:tcW w:w="233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201C38A4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No. of Pin</w:t>
            </w:r>
          </w:p>
        </w:tc>
        <w:tc>
          <w:tcPr>
            <w:tcW w:w="2629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75B5C0FE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2779" w:type="dxa"/>
            <w:shd w:val="clear" w:color="auto" w:fill="F2F2F2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58B9D32C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Component Composition</w:t>
            </w:r>
          </w:p>
        </w:tc>
        <w:tc>
          <w:tcPr>
            <w:tcW w:w="2877" w:type="dxa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14:paraId="6BE72569" w14:textId="77777777" w:rsidR="00643C3B" w:rsidRPr="00643C3B" w:rsidRDefault="00643C3B" w:rsidP="00E1384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3B">
              <w:rPr>
                <w:rFonts w:ascii="Times New Roman" w:hAnsi="Times New Roman"/>
                <w:b/>
                <w:sz w:val="24"/>
                <w:szCs w:val="24"/>
              </w:rPr>
              <w:t>(2G x 4) x 36</w:t>
            </w:r>
          </w:p>
        </w:tc>
      </w:tr>
    </w:tbl>
    <w:p w14:paraId="2E3D4F53" w14:textId="77777777" w:rsidR="00643C3B" w:rsidRPr="00643C3B" w:rsidRDefault="00643C3B" w:rsidP="00643C3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3C3B">
        <w:rPr>
          <w:rFonts w:ascii="Times New Roman" w:hAnsi="Times New Roman"/>
          <w:b/>
          <w:sz w:val="24"/>
          <w:szCs w:val="24"/>
        </w:rPr>
        <w:t>Ssd</w:t>
      </w:r>
    </w:p>
    <w:p w14:paraId="0118F188" w14:textId="77777777" w:rsidR="00643C3B" w:rsidRPr="00643C3B" w:rsidRDefault="00643C3B" w:rsidP="00643C3B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Последовательное чтение (в пределах) 560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MB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/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</w:t>
      </w:r>
    </w:p>
    <w:p w14:paraId="34F6A1BC" w14:textId="77777777" w:rsidR="00643C3B" w:rsidRPr="00643C3B" w:rsidRDefault="00643C3B" w:rsidP="00643C3B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Последовательная запись (в пределах) 510 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MB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/</w:t>
      </w: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</w:t>
      </w:r>
    </w:p>
    <w:p w14:paraId="74A76D08" w14:textId="77777777" w:rsidR="00643C3B" w:rsidRPr="00643C3B" w:rsidRDefault="00643C3B" w:rsidP="00643C3B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Случайное чтение (участок 100%) 97000 IOPS</w:t>
      </w:r>
    </w:p>
    <w:p w14:paraId="560EB90A" w14:textId="77777777" w:rsidR="00643C3B" w:rsidRPr="00643C3B" w:rsidRDefault="00643C3B" w:rsidP="00643C3B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Случайная запись (участок 100%) 35500 IOPS</w:t>
      </w:r>
    </w:p>
    <w:p w14:paraId="0DDD90DF" w14:textId="77777777" w:rsidR="00643C3B" w:rsidRPr="00643C3B" w:rsidRDefault="00643C3B" w:rsidP="00643C3B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Задержка – чтение 36 µs</w:t>
      </w:r>
    </w:p>
    <w:p w14:paraId="080B857F" w14:textId="77777777" w:rsidR="00643C3B" w:rsidRPr="00643C3B" w:rsidRDefault="00643C3B" w:rsidP="00643C3B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Задержка – запись 37 µs</w:t>
      </w:r>
    </w:p>
    <w:p w14:paraId="3D0CFB61" w14:textId="77777777" w:rsidR="00643C3B" w:rsidRPr="00643C3B" w:rsidRDefault="00643C3B" w:rsidP="00643C3B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- активный режим 3.2W</w:t>
      </w:r>
    </w:p>
    <w:p w14:paraId="36149274" w14:textId="77777777" w:rsidR="00643C3B" w:rsidRPr="00643C3B" w:rsidRDefault="00643C3B" w:rsidP="00643C3B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- режим простоя 1.1W</w:t>
      </w:r>
    </w:p>
    <w:p w14:paraId="4E433A4A" w14:textId="77777777" w:rsidR="00643C3B" w:rsidRPr="00643C3B" w:rsidRDefault="00643C3B" w:rsidP="00643C3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4979587B" w14:textId="77777777" w:rsidR="00643C3B" w:rsidRDefault="00643C3B" w:rsidP="00643C3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C3B">
        <w:rPr>
          <w:rFonts w:ascii="Times New Roman" w:hAnsi="Times New Roman"/>
          <w:b/>
          <w:sz w:val="24"/>
          <w:szCs w:val="24"/>
        </w:rPr>
        <w:t xml:space="preserve">Программное обеспечение </w:t>
      </w:r>
    </w:p>
    <w:p w14:paraId="04201409" w14:textId="51DB8674" w:rsidR="00643C3B" w:rsidRDefault="00643C3B" w:rsidP="00643C3B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C3B">
        <w:rPr>
          <w:rFonts w:ascii="Times New Roman" w:hAnsi="Times New Roman"/>
          <w:b/>
          <w:sz w:val="24"/>
          <w:szCs w:val="24"/>
        </w:rPr>
        <w:t>Windows Svr Std Core 2019 SNGL OLP 16Lic NL CoreLic</w:t>
      </w:r>
    </w:p>
    <w:p w14:paraId="6DC1E149" w14:textId="41ECA2DC" w:rsidR="00ED156C" w:rsidRDefault="00ED156C" w:rsidP="00643C3B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3096C8" w14:textId="20E3975F" w:rsidR="00ED156C" w:rsidRPr="00ED156C" w:rsidRDefault="00ED156C" w:rsidP="000B414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156C">
        <w:rPr>
          <w:rFonts w:ascii="Times New Roman" w:hAnsi="Times New Roman"/>
          <w:b/>
          <w:sz w:val="24"/>
          <w:szCs w:val="24"/>
          <w:lang w:val="ru-RU"/>
        </w:rPr>
        <w:t>Гарантия на оборудование 1 год с момента установки сервера.</w:t>
      </w:r>
    </w:p>
    <w:p w14:paraId="5DAD4701" w14:textId="2992F3F7" w:rsidR="00643C3B" w:rsidRPr="00ED156C" w:rsidRDefault="00643C3B" w:rsidP="000B4142">
      <w:pPr>
        <w:pStyle w:val="a6"/>
        <w:rPr>
          <w:lang w:val="ru-RU"/>
        </w:rPr>
      </w:pPr>
    </w:p>
    <w:p w14:paraId="05A624B9" w14:textId="77777777" w:rsidR="00ED156C" w:rsidRPr="00ED156C" w:rsidRDefault="00ED156C" w:rsidP="000B4142">
      <w:pPr>
        <w:pStyle w:val="a6"/>
        <w:rPr>
          <w:lang w:val="ru-RU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9356"/>
        <w:gridCol w:w="284"/>
      </w:tblGrid>
      <w:tr w:rsidR="003E0E83" w:rsidRPr="00B20F23" w14:paraId="0E5ED97B" w14:textId="77777777" w:rsidTr="00F66A26">
        <w:tc>
          <w:tcPr>
            <w:tcW w:w="9356" w:type="dxa"/>
            <w:hideMark/>
          </w:tcPr>
          <w:tbl>
            <w:tblPr>
              <w:tblW w:w="9109" w:type="dxa"/>
              <w:tblLook w:val="04A0" w:firstRow="1" w:lastRow="0" w:firstColumn="1" w:lastColumn="0" w:noHBand="0" w:noVBand="1"/>
            </w:tblPr>
            <w:tblGrid>
              <w:gridCol w:w="4820"/>
              <w:gridCol w:w="4289"/>
            </w:tblGrid>
            <w:tr w:rsidR="003E0E83" w:rsidRPr="00B20F23" w14:paraId="30444AD2" w14:textId="77777777" w:rsidTr="00F66A26">
              <w:tc>
                <w:tcPr>
                  <w:tcW w:w="4820" w:type="dxa"/>
                  <w:hideMark/>
                </w:tcPr>
                <w:p w14:paraId="6FF1F9EE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0F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Заказчик</w:t>
                  </w:r>
                </w:p>
                <w:p w14:paraId="310E04B1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0F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ТОО «Оператор РОП»</w:t>
                  </w:r>
                </w:p>
              </w:tc>
              <w:tc>
                <w:tcPr>
                  <w:tcW w:w="4289" w:type="dxa"/>
                </w:tcPr>
                <w:p w14:paraId="01D6BD11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0F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Поставщик</w:t>
                  </w:r>
                </w:p>
                <w:p w14:paraId="261FE296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0E83" w:rsidRPr="00B20F23" w14:paraId="2165B775" w14:textId="77777777" w:rsidTr="00F66A26">
              <w:tc>
                <w:tcPr>
                  <w:tcW w:w="4820" w:type="dxa"/>
                </w:tcPr>
                <w:p w14:paraId="46F718DB" w14:textId="77777777" w:rsidR="003E0E83" w:rsidRPr="002D69AE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108156BD" w14:textId="77777777" w:rsidR="003E0E83" w:rsidRPr="002D69AE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D69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Управляющий директор </w:t>
                  </w:r>
                </w:p>
                <w:p w14:paraId="4CE94795" w14:textId="77777777" w:rsidR="003E0E83" w:rsidRPr="002D69AE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D69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по финансовым вопросам</w:t>
                  </w:r>
                </w:p>
                <w:p w14:paraId="2C6BFE70" w14:textId="77777777" w:rsidR="003E0E83" w:rsidRPr="002D69AE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460CEA53" w14:textId="77777777" w:rsidR="003E0E83" w:rsidRPr="002D69AE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D69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______________ Тасмагамбетов Д.Б.</w:t>
                  </w:r>
                </w:p>
                <w:p w14:paraId="7886519C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0F23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289" w:type="dxa"/>
                </w:tcPr>
                <w:p w14:paraId="53F5B73F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483C32E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DE386A4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CB10DA2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F64C156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F23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_____________________/ </w:t>
                  </w:r>
                </w:p>
                <w:p w14:paraId="0759F702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F23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563BD207" w14:textId="77777777" w:rsidR="003E0E83" w:rsidRPr="00B20F23" w:rsidRDefault="003E0E83" w:rsidP="009935E2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FF53E2B" w14:textId="77777777" w:rsidR="003E0E83" w:rsidRPr="00B20F23" w:rsidRDefault="003E0E83" w:rsidP="009935E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AB1EC31" w14:textId="67C9FFB3" w:rsidR="007F3062" w:rsidRDefault="007F3062"/>
    <w:sectPr w:rsidR="007F3062" w:rsidSect="00FA201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2BF"/>
    <w:multiLevelType w:val="hybridMultilevel"/>
    <w:tmpl w:val="9D683B2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865A73"/>
    <w:multiLevelType w:val="hybridMultilevel"/>
    <w:tmpl w:val="F90E19C8"/>
    <w:lvl w:ilvl="0" w:tplc="ABC2DAE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DDD"/>
    <w:multiLevelType w:val="hybridMultilevel"/>
    <w:tmpl w:val="71703B26"/>
    <w:lvl w:ilvl="0" w:tplc="C884265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4228"/>
    <w:multiLevelType w:val="multilevel"/>
    <w:tmpl w:val="D640DA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510F0"/>
    <w:multiLevelType w:val="hybridMultilevel"/>
    <w:tmpl w:val="5AB8AE6A"/>
    <w:lvl w:ilvl="0" w:tplc="C75ED3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68156B"/>
    <w:multiLevelType w:val="multilevel"/>
    <w:tmpl w:val="67FA5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90052"/>
    <w:multiLevelType w:val="hybridMultilevel"/>
    <w:tmpl w:val="E4424DFE"/>
    <w:lvl w:ilvl="0" w:tplc="3CC4A63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8A1F46"/>
    <w:multiLevelType w:val="hybridMultilevel"/>
    <w:tmpl w:val="704813C6"/>
    <w:lvl w:ilvl="0" w:tplc="349A79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572C"/>
    <w:multiLevelType w:val="multilevel"/>
    <w:tmpl w:val="6C4AC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664EF"/>
    <w:multiLevelType w:val="hybridMultilevel"/>
    <w:tmpl w:val="25CC5C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1791C"/>
    <w:multiLevelType w:val="multilevel"/>
    <w:tmpl w:val="2F6C89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593" w:hanging="780"/>
      </w:pPr>
    </w:lvl>
    <w:lvl w:ilvl="2">
      <w:start w:val="1"/>
      <w:numFmt w:val="decimal"/>
      <w:isLgl/>
      <w:lvlText w:val="%1.%2.%3."/>
      <w:lvlJc w:val="left"/>
      <w:pPr>
        <w:ind w:left="1064" w:hanging="78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2" w15:restartNumberingAfterBreak="0">
    <w:nsid w:val="51032D91"/>
    <w:multiLevelType w:val="multilevel"/>
    <w:tmpl w:val="97F88D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951334"/>
    <w:multiLevelType w:val="hybridMultilevel"/>
    <w:tmpl w:val="28280E72"/>
    <w:lvl w:ilvl="0" w:tplc="B8CA8F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37424"/>
    <w:multiLevelType w:val="hybridMultilevel"/>
    <w:tmpl w:val="CD00146A"/>
    <w:lvl w:ilvl="0" w:tplc="3CC4A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137EE7"/>
    <w:multiLevelType w:val="multilevel"/>
    <w:tmpl w:val="DAF6B1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F55425"/>
    <w:multiLevelType w:val="hybridMultilevel"/>
    <w:tmpl w:val="5792052A"/>
    <w:lvl w:ilvl="0" w:tplc="3CC4A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D74107"/>
    <w:multiLevelType w:val="multilevel"/>
    <w:tmpl w:val="4C8049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EA03CB"/>
    <w:multiLevelType w:val="multilevel"/>
    <w:tmpl w:val="2814D0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600F7F"/>
    <w:multiLevelType w:val="hybridMultilevel"/>
    <w:tmpl w:val="FB5C91E8"/>
    <w:lvl w:ilvl="0" w:tplc="A18E59F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3"/>
  </w:num>
  <w:num w:numId="5">
    <w:abstractNumId w:val="19"/>
  </w:num>
  <w:num w:numId="6">
    <w:abstractNumId w:val="1"/>
  </w:num>
  <w:num w:numId="7">
    <w:abstractNumId w:val="0"/>
  </w:num>
  <w:num w:numId="8">
    <w:abstractNumId w:val="16"/>
  </w:num>
  <w:num w:numId="9">
    <w:abstractNumId w:val="6"/>
  </w:num>
  <w:num w:numId="10">
    <w:abstractNumId w:val="14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2"/>
  </w:num>
  <w:num w:numId="16">
    <w:abstractNumId w:val="9"/>
  </w:num>
  <w:num w:numId="17">
    <w:abstractNumId w:val="15"/>
  </w:num>
  <w:num w:numId="18">
    <w:abstractNumId w:val="8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2D"/>
    <w:rsid w:val="00037895"/>
    <w:rsid w:val="0009018C"/>
    <w:rsid w:val="00093DC6"/>
    <w:rsid w:val="000B4142"/>
    <w:rsid w:val="000D2E8F"/>
    <w:rsid w:val="00101903"/>
    <w:rsid w:val="00114CFC"/>
    <w:rsid w:val="001C678B"/>
    <w:rsid w:val="001D5ECB"/>
    <w:rsid w:val="00283B73"/>
    <w:rsid w:val="002C453C"/>
    <w:rsid w:val="003037DC"/>
    <w:rsid w:val="003056F7"/>
    <w:rsid w:val="003E0E83"/>
    <w:rsid w:val="004167D3"/>
    <w:rsid w:val="004A32BF"/>
    <w:rsid w:val="004B3472"/>
    <w:rsid w:val="0053012D"/>
    <w:rsid w:val="00550565"/>
    <w:rsid w:val="00583424"/>
    <w:rsid w:val="005C7DEE"/>
    <w:rsid w:val="005F3B50"/>
    <w:rsid w:val="006211EF"/>
    <w:rsid w:val="00632BE6"/>
    <w:rsid w:val="00643C3B"/>
    <w:rsid w:val="00705AB1"/>
    <w:rsid w:val="007F3062"/>
    <w:rsid w:val="00856B60"/>
    <w:rsid w:val="008E762F"/>
    <w:rsid w:val="008F5C13"/>
    <w:rsid w:val="00960F1A"/>
    <w:rsid w:val="00974593"/>
    <w:rsid w:val="009A0CEA"/>
    <w:rsid w:val="009C5375"/>
    <w:rsid w:val="009D7A17"/>
    <w:rsid w:val="00A71F4A"/>
    <w:rsid w:val="00AA4D65"/>
    <w:rsid w:val="00B73EC4"/>
    <w:rsid w:val="00BA1D8A"/>
    <w:rsid w:val="00C360A6"/>
    <w:rsid w:val="00E75DD0"/>
    <w:rsid w:val="00EA55E2"/>
    <w:rsid w:val="00EC2465"/>
    <w:rsid w:val="00ED156C"/>
    <w:rsid w:val="00EE280F"/>
    <w:rsid w:val="00F66A26"/>
    <w:rsid w:val="00F946F7"/>
    <w:rsid w:val="00FA2010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6CAA"/>
  <w15:chartTrackingRefBased/>
  <w15:docId w15:val="{0425B337-9390-4344-ADE1-8F0CDD02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42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4">
    <w:name w:val="heading 4"/>
    <w:basedOn w:val="a"/>
    <w:next w:val="a"/>
    <w:link w:val="40"/>
    <w:qFormat/>
    <w:rsid w:val="003E0E83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"/>
    <w:uiPriority w:val="99"/>
    <w:unhideWhenUsed/>
    <w:qFormat/>
    <w:rsid w:val="003056F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">
    <w:name w:val="Без интервала1"/>
    <w:rsid w:val="007F306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Strong"/>
    <w:basedOn w:val="a0"/>
    <w:uiPriority w:val="22"/>
    <w:qFormat/>
    <w:rsid w:val="007F3062"/>
    <w:rPr>
      <w:b/>
      <w:bCs/>
    </w:rPr>
  </w:style>
  <w:style w:type="character" w:customStyle="1" w:styleId="40">
    <w:name w:val="Заголовок 4 Знак"/>
    <w:basedOn w:val="a0"/>
    <w:link w:val="4"/>
    <w:rsid w:val="003E0E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E0E83"/>
    <w:pPr>
      <w:ind w:left="720"/>
      <w:contextualSpacing/>
    </w:pPr>
  </w:style>
  <w:style w:type="paragraph" w:styleId="a6">
    <w:name w:val="No Spacing"/>
    <w:link w:val="a7"/>
    <w:uiPriority w:val="1"/>
    <w:qFormat/>
    <w:rsid w:val="003E0E8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Без интервала Знак"/>
    <w:link w:val="a6"/>
    <w:uiPriority w:val="1"/>
    <w:locked/>
    <w:rsid w:val="003E0E8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8F8D-46A9-4A39-9976-77D502D4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РОП</dc:creator>
  <cp:keywords/>
  <dc:description/>
  <cp:lastModifiedBy>Маратова Ляззат Маратовна</cp:lastModifiedBy>
  <cp:revision>9</cp:revision>
  <cp:lastPrinted>2021-07-07T06:27:00Z</cp:lastPrinted>
  <dcterms:created xsi:type="dcterms:W3CDTF">2021-07-09T09:05:00Z</dcterms:created>
  <dcterms:modified xsi:type="dcterms:W3CDTF">2021-07-15T08:51:00Z</dcterms:modified>
</cp:coreProperties>
</file>